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ED5" w:rsidRPr="00ED7415" w:rsidRDefault="00F42E7E" w:rsidP="00D71ED5">
      <w:pPr>
        <w:pStyle w:val="BodyText"/>
        <w:kinsoku w:val="0"/>
        <w:overflowPunct w:val="0"/>
        <w:spacing w:before="74" w:after="51"/>
        <w:ind w:left="2829" w:right="2846"/>
        <w:jc w:val="center"/>
        <w:rPr>
          <w:rFonts w:asciiTheme="majorHAnsi" w:hAnsiTheme="majorHAnsi" w:cstheme="majorHAnsi"/>
          <w:b/>
          <w:bCs/>
          <w:i w:val="0"/>
          <w:iCs w:val="0"/>
          <w:color w:val="F05B71"/>
          <w:sz w:val="36"/>
          <w:szCs w:val="36"/>
        </w:rPr>
      </w:pPr>
      <w:bookmarkStart w:id="0" w:name="_GoBack"/>
      <w:bookmarkEnd w:id="0"/>
      <w:r w:rsidRPr="00ED7415">
        <w:rPr>
          <w:rFonts w:asciiTheme="majorHAnsi" w:hAnsiTheme="majorHAnsi" w:cstheme="majorHAnsi"/>
          <w:b/>
          <w:bCs/>
          <w:i w:val="0"/>
          <w:iCs w:val="0"/>
          <w:color w:val="292526"/>
          <w:sz w:val="36"/>
          <w:szCs w:val="36"/>
        </w:rPr>
        <w:t xml:space="preserve"> Writing: </w:t>
      </w:r>
      <w:r w:rsidRPr="00ED7415">
        <w:rPr>
          <w:rFonts w:asciiTheme="majorHAnsi" w:hAnsiTheme="majorHAnsi" w:cstheme="majorHAnsi"/>
          <w:b/>
          <w:bCs/>
          <w:i w:val="0"/>
          <w:iCs w:val="0"/>
          <w:color w:val="F05B71"/>
          <w:sz w:val="36"/>
          <w:szCs w:val="36"/>
        </w:rPr>
        <w:t>Whole-School Curriculum Progression Map</w:t>
      </w: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5B45CE">
        <w:trPr>
          <w:trHeight w:val="496"/>
        </w:trPr>
        <w:tc>
          <w:tcPr>
            <w:tcW w:w="934"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ED7415" w:rsidRDefault="00C85255">
            <w:pPr>
              <w:pStyle w:val="TableParagraph"/>
              <w:kinsoku w:val="0"/>
              <w:overflowPunct w:val="0"/>
              <w:spacing w:before="27" w:line="264" w:lineRule="auto"/>
              <w:ind w:left="135" w:right="133"/>
              <w:rPr>
                <w:rFonts w:asciiTheme="majorHAnsi" w:hAnsiTheme="majorHAnsi" w:cstheme="majorHAnsi"/>
                <w:b/>
                <w:bCs/>
                <w:color w:val="292526"/>
                <w:sz w:val="20"/>
                <w:szCs w:val="20"/>
              </w:rPr>
            </w:pPr>
            <w:hyperlink r:id="rId7" w:history="1">
              <w:r w:rsidR="00F42E7E" w:rsidRPr="00ED7415">
                <w:rPr>
                  <w:rFonts w:asciiTheme="majorHAnsi" w:hAnsiTheme="majorHAnsi" w:cstheme="majorHAnsi"/>
                  <w:b/>
                  <w:bCs/>
                  <w:color w:val="292526"/>
                  <w:sz w:val="20"/>
                  <w:szCs w:val="20"/>
                </w:rPr>
                <w:t xml:space="preserve">Writing: </w:t>
              </w:r>
              <w:r w:rsidR="00F42E7E" w:rsidRPr="00ED7415">
                <w:rPr>
                  <w:rFonts w:asciiTheme="majorHAnsi" w:hAnsiTheme="majorHAnsi" w:cstheme="majorHAnsi"/>
                  <w:b/>
                  <w:bCs/>
                  <w:color w:val="292526"/>
                  <w:w w:val="95"/>
                  <w:sz w:val="20"/>
                  <w:szCs w:val="20"/>
                </w:rPr>
                <w:t xml:space="preserve">Transcription </w:t>
              </w:r>
              <w:r w:rsidR="00F42E7E" w:rsidRPr="00ED7415">
                <w:rPr>
                  <w:rFonts w:asciiTheme="majorHAnsi" w:hAnsiTheme="majorHAnsi" w:cstheme="majorHAnsi"/>
                  <w:b/>
                  <w:bCs/>
                  <w:color w:val="292526"/>
                  <w:sz w:val="20"/>
                  <w:szCs w:val="20"/>
                </w:rPr>
                <w:t>Spelling**</w:t>
              </w:r>
            </w:hyperlink>
          </w:p>
        </w:tc>
        <w:tc>
          <w:tcPr>
            <w:tcW w:w="2175" w:type="dxa"/>
            <w:tcBorders>
              <w:top w:val="single" w:sz="24" w:space="0" w:color="231F20"/>
              <w:left w:val="single" w:sz="24" w:space="0" w:color="231F20"/>
              <w:bottom w:val="single" w:sz="18" w:space="0" w:color="231F20"/>
              <w:right w:val="single" w:sz="24" w:space="0" w:color="231F20"/>
            </w:tcBorders>
            <w:vAlign w:val="center"/>
          </w:tcPr>
          <w:p w:rsidR="00F42E7E" w:rsidRPr="00ED7415" w:rsidRDefault="00F42E7E" w:rsidP="005B45CE">
            <w:pPr>
              <w:pStyle w:val="TableParagraph"/>
              <w:kinsoku w:val="0"/>
              <w:overflowPunct w:val="0"/>
              <w:spacing w:before="91" w:line="180" w:lineRule="auto"/>
              <w:ind w:left="837" w:right="21" w:hanging="658"/>
              <w:rPr>
                <w:rFonts w:asciiTheme="majorHAnsi" w:hAnsiTheme="majorHAnsi" w:cstheme="majorHAnsi"/>
                <w:b/>
                <w:bCs/>
                <w:color w:val="292526"/>
                <w:sz w:val="20"/>
                <w:szCs w:val="20"/>
              </w:rPr>
            </w:pPr>
            <w:r w:rsidRPr="00ED7415">
              <w:rPr>
                <w:rFonts w:asciiTheme="majorHAnsi" w:hAnsiTheme="majorHAnsi" w:cstheme="majorHAnsi"/>
                <w:b/>
                <w:bCs/>
                <w:color w:val="292526"/>
                <w:sz w:val="32"/>
                <w:szCs w:val="20"/>
              </w:rPr>
              <w:t>EYFS</w:t>
            </w:r>
          </w:p>
        </w:tc>
        <w:tc>
          <w:tcPr>
            <w:tcW w:w="4350" w:type="dxa"/>
            <w:gridSpan w:val="2"/>
            <w:tcBorders>
              <w:top w:val="single" w:sz="24" w:space="0" w:color="231F20"/>
              <w:left w:val="single" w:sz="24" w:space="0" w:color="231F20"/>
              <w:bottom w:val="single" w:sz="18" w:space="0" w:color="231F20"/>
              <w:right w:val="single" w:sz="18" w:space="0" w:color="231F20"/>
            </w:tcBorders>
          </w:tcPr>
          <w:p w:rsidR="00F42E7E" w:rsidRPr="00ED7415" w:rsidRDefault="00F42E7E" w:rsidP="00D71ED5">
            <w:pPr>
              <w:pStyle w:val="TableParagraph"/>
              <w:kinsoku w:val="0"/>
              <w:overflowPunct w:val="0"/>
              <w:spacing w:before="87"/>
              <w:ind w:left="1861" w:right="1812"/>
              <w:jc w:val="left"/>
              <w:rPr>
                <w:rFonts w:asciiTheme="majorHAnsi" w:hAnsiTheme="majorHAnsi" w:cstheme="majorHAnsi"/>
                <w:b/>
                <w:bCs/>
                <w:color w:val="292526"/>
                <w:sz w:val="28"/>
                <w:szCs w:val="28"/>
              </w:rPr>
            </w:pPr>
            <w:r w:rsidRPr="00ED7415">
              <w:rPr>
                <w:rFonts w:asciiTheme="majorHAnsi" w:hAnsiTheme="majorHAnsi" w:cstheme="majorHAnsi"/>
                <w:b/>
                <w:bCs/>
                <w:color w:val="292526"/>
                <w:sz w:val="28"/>
                <w:szCs w:val="28"/>
              </w:rPr>
              <w:t>KS1</w:t>
            </w:r>
          </w:p>
        </w:tc>
        <w:tc>
          <w:tcPr>
            <w:tcW w:w="8700" w:type="dxa"/>
            <w:gridSpan w:val="4"/>
            <w:tcBorders>
              <w:top w:val="single" w:sz="24" w:space="0" w:color="231F20"/>
              <w:left w:val="single" w:sz="18" w:space="0" w:color="231F20"/>
              <w:bottom w:val="single" w:sz="18" w:space="0" w:color="231F20"/>
              <w:right w:val="single" w:sz="24" w:space="0" w:color="231F20"/>
            </w:tcBorders>
          </w:tcPr>
          <w:p w:rsidR="00F42E7E" w:rsidRPr="00ED7415" w:rsidRDefault="00F42E7E">
            <w:pPr>
              <w:pStyle w:val="TableParagraph"/>
              <w:kinsoku w:val="0"/>
              <w:overflowPunct w:val="0"/>
              <w:spacing w:before="87"/>
              <w:ind w:left="4042" w:right="3982"/>
              <w:rPr>
                <w:rFonts w:asciiTheme="majorHAnsi" w:hAnsiTheme="majorHAnsi" w:cstheme="majorHAnsi"/>
                <w:b/>
                <w:bCs/>
                <w:color w:val="292526"/>
                <w:sz w:val="28"/>
                <w:szCs w:val="28"/>
              </w:rPr>
            </w:pPr>
            <w:r w:rsidRPr="00ED7415">
              <w:rPr>
                <w:rFonts w:asciiTheme="majorHAnsi" w:hAnsiTheme="majorHAnsi" w:cstheme="majorHAnsi"/>
                <w:b/>
                <w:bCs/>
                <w:color w:val="292526"/>
                <w:sz w:val="28"/>
                <w:szCs w:val="28"/>
              </w:rPr>
              <w:t>KS2</w:t>
            </w:r>
          </w:p>
        </w:tc>
      </w:tr>
      <w:tr w:rsidR="00F42E7E" w:rsidRPr="00ED7415" w:rsidTr="00ED7415">
        <w:trPr>
          <w:trHeight w:val="863"/>
        </w:trPr>
        <w:tc>
          <w:tcPr>
            <w:tcW w:w="934" w:type="dxa"/>
            <w:vMerge/>
            <w:tcBorders>
              <w:top w:val="nil"/>
              <w:left w:val="single" w:sz="24" w:space="0" w:color="231F20"/>
              <w:bottom w:val="single" w:sz="24" w:space="0" w:color="231F20"/>
              <w:right w:val="single" w:sz="24" w:space="0" w:color="231F20"/>
            </w:tcBorders>
            <w:textDirection w:val="tbRl"/>
          </w:tcPr>
          <w:p w:rsidR="00F42E7E" w:rsidRPr="00ED7415" w:rsidRDefault="00F42E7E">
            <w:pPr>
              <w:pStyle w:val="BodyText"/>
              <w:kinsoku w:val="0"/>
              <w:overflowPunct w:val="0"/>
              <w:spacing w:before="74" w:after="51"/>
              <w:ind w:left="2829" w:right="2846"/>
              <w:jc w:val="center"/>
              <w:rPr>
                <w:rFonts w:asciiTheme="majorHAnsi" w:hAnsiTheme="majorHAnsi" w:cstheme="majorHAnsi"/>
                <w:b/>
                <w:bCs/>
                <w:i w:val="0"/>
                <w:iCs w:val="0"/>
                <w:color w:val="F05B71"/>
                <w:sz w:val="2"/>
                <w:szCs w:val="2"/>
              </w:rPr>
            </w:pPr>
          </w:p>
        </w:tc>
        <w:tc>
          <w:tcPr>
            <w:tcW w:w="2175" w:type="dxa"/>
            <w:tcBorders>
              <w:top w:val="single" w:sz="18" w:space="0" w:color="231F20"/>
              <w:left w:val="single" w:sz="24" w:space="0" w:color="231F20"/>
              <w:bottom w:val="single" w:sz="24" w:space="0" w:color="231F20"/>
              <w:right w:val="single" w:sz="24" w:space="0" w:color="231F20"/>
            </w:tcBorders>
          </w:tcPr>
          <w:p w:rsidR="00ED7415" w:rsidRPr="00ED7415" w:rsidRDefault="00ED7415" w:rsidP="00ED7415">
            <w:pPr>
              <w:kinsoku w:val="0"/>
              <w:overflowPunct w:val="0"/>
              <w:spacing w:before="51"/>
              <w:jc w:val="center"/>
              <w:rPr>
                <w:rFonts w:asciiTheme="majorHAnsi" w:hAnsiTheme="majorHAnsi" w:cstheme="majorHAnsi"/>
                <w:b/>
                <w:bCs/>
                <w:color w:val="F6862A"/>
                <w:lang w:val="en-US"/>
              </w:rPr>
            </w:pPr>
            <w:r w:rsidRPr="00ED7415">
              <w:rPr>
                <w:rFonts w:asciiTheme="majorHAnsi" w:hAnsiTheme="majorHAnsi" w:cstheme="majorHAnsi"/>
                <w:b/>
                <w:bCs/>
                <w:color w:val="F6862A"/>
                <w:lang w:val="en-US"/>
              </w:rPr>
              <w:t>Acorns</w:t>
            </w:r>
          </w:p>
          <w:p w:rsidR="00ED7415" w:rsidRPr="00ED7415" w:rsidRDefault="00ED7415" w:rsidP="00ED7415">
            <w:pPr>
              <w:kinsoku w:val="0"/>
              <w:overflowPunct w:val="0"/>
              <w:spacing w:before="51"/>
              <w:jc w:val="center"/>
              <w:rPr>
                <w:rFonts w:asciiTheme="majorHAnsi" w:hAnsiTheme="majorHAnsi" w:cstheme="majorHAnsi"/>
                <w:b/>
                <w:bCs/>
                <w:color w:val="F6862A"/>
                <w:lang w:val="en-US"/>
              </w:rPr>
            </w:pPr>
            <w:r w:rsidRPr="00ED7415">
              <w:rPr>
                <w:rFonts w:asciiTheme="majorHAnsi" w:hAnsiTheme="majorHAnsi" w:cstheme="majorHAnsi"/>
                <w:b/>
                <w:bCs/>
                <w:color w:val="F6862A"/>
                <w:lang w:val="en-US"/>
              </w:rPr>
              <w:t>&amp;</w:t>
            </w:r>
          </w:p>
          <w:p w:rsidR="00F42E7E" w:rsidRPr="00ED7415" w:rsidRDefault="00ED7415" w:rsidP="00ED7415">
            <w:pPr>
              <w:pStyle w:val="TableParagraph"/>
              <w:kinsoku w:val="0"/>
              <w:overflowPunct w:val="0"/>
              <w:spacing w:before="5" w:line="260" w:lineRule="atLeast"/>
              <w:ind w:right="132"/>
              <w:rPr>
                <w:rFonts w:asciiTheme="majorHAnsi" w:hAnsiTheme="majorHAnsi" w:cstheme="majorHAnsi"/>
                <w:b/>
                <w:bCs/>
                <w:color w:val="00A650"/>
                <w:w w:val="95"/>
                <w:sz w:val="20"/>
                <w:szCs w:val="20"/>
              </w:rPr>
            </w:pPr>
            <w:r w:rsidRPr="00ED7415">
              <w:rPr>
                <w:rFonts w:asciiTheme="majorHAnsi" w:hAnsiTheme="majorHAnsi" w:cstheme="majorHAnsi"/>
                <w:b/>
                <w:bCs/>
                <w:color w:val="4472C4"/>
                <w:sz w:val="22"/>
                <w:szCs w:val="22"/>
                <w:lang w:val="en-US"/>
              </w:rPr>
              <w:t>Sycamore</w:t>
            </w:r>
          </w:p>
        </w:tc>
        <w:tc>
          <w:tcPr>
            <w:tcW w:w="2175" w:type="dxa"/>
            <w:tcBorders>
              <w:top w:val="single" w:sz="18" w:space="0" w:color="231F20"/>
              <w:left w:val="single" w:sz="24" w:space="0" w:color="231F20"/>
              <w:bottom w:val="single" w:sz="24" w:space="0" w:color="231F20"/>
              <w:right w:val="single" w:sz="8" w:space="0" w:color="231F20"/>
            </w:tcBorders>
            <w:shd w:val="clear" w:color="auto" w:fill="FFF2CC" w:themeFill="accent4" w:themeFillTint="33"/>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122" w:right="85"/>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Chestnuts</w:t>
            </w:r>
          </w:p>
        </w:tc>
        <w:tc>
          <w:tcPr>
            <w:tcW w:w="2175" w:type="dxa"/>
            <w:tcBorders>
              <w:top w:val="single" w:sz="18" w:space="0" w:color="231F20"/>
              <w:left w:val="single" w:sz="8" w:space="0" w:color="231F20"/>
              <w:bottom w:val="single" w:sz="24" w:space="0" w:color="231F20"/>
              <w:right w:val="single" w:sz="18" w:space="0" w:color="231F20"/>
            </w:tcBorders>
            <w:shd w:val="clear" w:color="auto" w:fill="FFE599" w:themeFill="accent4" w:themeFillTint="66"/>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755" w:right="686"/>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Juniper</w:t>
            </w:r>
          </w:p>
        </w:tc>
        <w:tc>
          <w:tcPr>
            <w:tcW w:w="2175" w:type="dxa"/>
            <w:tcBorders>
              <w:top w:val="single" w:sz="18" w:space="0" w:color="231F20"/>
              <w:left w:val="single" w:sz="18" w:space="0" w:color="231F20"/>
              <w:bottom w:val="single" w:sz="24" w:space="0" w:color="231F20"/>
              <w:right w:val="single" w:sz="8" w:space="0" w:color="231F20"/>
            </w:tcBorders>
            <w:shd w:val="clear" w:color="auto" w:fill="FBE4D5" w:themeFill="accent2" w:themeFillTint="33"/>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741" w:right="699"/>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Palm</w:t>
            </w:r>
          </w:p>
        </w:tc>
        <w:tc>
          <w:tcPr>
            <w:tcW w:w="2175" w:type="dxa"/>
            <w:tcBorders>
              <w:top w:val="single" w:sz="18" w:space="0" w:color="231F20"/>
              <w:left w:val="single" w:sz="8" w:space="0" w:color="231F20"/>
              <w:bottom w:val="single" w:sz="24" w:space="0" w:color="231F20"/>
              <w:right w:val="single" w:sz="8" w:space="0" w:color="231F20"/>
            </w:tcBorders>
            <w:shd w:val="clear" w:color="auto" w:fill="F7CAAC" w:themeFill="accent2" w:themeFillTint="66"/>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135" w:right="82"/>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Elm</w:t>
            </w:r>
          </w:p>
        </w:tc>
        <w:tc>
          <w:tcPr>
            <w:tcW w:w="2175" w:type="dxa"/>
            <w:tcBorders>
              <w:top w:val="single" w:sz="18" w:space="0" w:color="231F20"/>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134" w:right="82"/>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Lower Evergreens</w:t>
            </w:r>
          </w:p>
        </w:tc>
        <w:tc>
          <w:tcPr>
            <w:tcW w:w="2175" w:type="dxa"/>
            <w:tcBorders>
              <w:top w:val="single" w:sz="18" w:space="0" w:color="231F20"/>
              <w:left w:val="single" w:sz="8" w:space="0" w:color="231F20"/>
              <w:bottom w:val="single" w:sz="24" w:space="0" w:color="231F20"/>
              <w:right w:val="single" w:sz="24" w:space="0" w:color="231F20"/>
            </w:tcBorders>
            <w:shd w:val="clear" w:color="auto" w:fill="B4C6E7" w:themeFill="accent1" w:themeFillTint="66"/>
          </w:tcPr>
          <w:p w:rsidR="00F42E7E" w:rsidRPr="00ED7415" w:rsidRDefault="00F42E7E">
            <w:pPr>
              <w:pStyle w:val="TableParagraph"/>
              <w:kinsoku w:val="0"/>
              <w:overflowPunct w:val="0"/>
              <w:spacing w:before="4"/>
              <w:jc w:val="left"/>
              <w:rPr>
                <w:rFonts w:asciiTheme="majorHAnsi" w:hAnsiTheme="majorHAnsi" w:cstheme="majorHAnsi"/>
                <w:b/>
                <w:bCs/>
                <w:sz w:val="22"/>
                <w:szCs w:val="22"/>
              </w:rPr>
            </w:pPr>
          </w:p>
          <w:p w:rsidR="00F42E7E" w:rsidRPr="00ED7415" w:rsidRDefault="00ED7415">
            <w:pPr>
              <w:pStyle w:val="TableParagraph"/>
              <w:kinsoku w:val="0"/>
              <w:overflowPunct w:val="0"/>
              <w:ind w:left="126" w:right="55"/>
              <w:rPr>
                <w:rFonts w:asciiTheme="majorHAnsi" w:hAnsiTheme="majorHAnsi" w:cstheme="majorHAnsi"/>
                <w:b/>
                <w:bCs/>
                <w:color w:val="292526"/>
                <w:sz w:val="22"/>
                <w:szCs w:val="22"/>
              </w:rPr>
            </w:pPr>
            <w:r w:rsidRPr="00ED7415">
              <w:rPr>
                <w:rFonts w:asciiTheme="majorHAnsi" w:hAnsiTheme="majorHAnsi" w:cstheme="majorHAnsi"/>
                <w:b/>
                <w:bCs/>
                <w:color w:val="292526"/>
                <w:sz w:val="22"/>
                <w:szCs w:val="22"/>
              </w:rPr>
              <w:t>Upper Evergreens</w:t>
            </w:r>
          </w:p>
        </w:tc>
      </w:tr>
      <w:tr w:rsidR="00F42E7E" w:rsidRPr="00ED7415" w:rsidTr="00ED7415">
        <w:trPr>
          <w:trHeight w:val="7952"/>
        </w:trPr>
        <w:tc>
          <w:tcPr>
            <w:tcW w:w="934" w:type="dxa"/>
            <w:tcBorders>
              <w:top w:val="single" w:sz="24" w:space="0" w:color="231F20"/>
              <w:left w:val="single" w:sz="24" w:space="0" w:color="231F20"/>
              <w:bottom w:val="none" w:sz="6" w:space="0" w:color="auto"/>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C85255">
            <w:pPr>
              <w:pStyle w:val="TableParagraph"/>
              <w:kinsoku w:val="0"/>
              <w:overflowPunct w:val="0"/>
              <w:ind w:left="2478" w:right="2505"/>
              <w:rPr>
                <w:rFonts w:asciiTheme="majorHAnsi" w:hAnsiTheme="majorHAnsi" w:cstheme="majorHAnsi"/>
                <w:b/>
                <w:bCs/>
                <w:color w:val="292526"/>
              </w:rPr>
            </w:pPr>
            <w:hyperlink r:id="rId8" w:history="1">
              <w:r w:rsidR="00F42E7E" w:rsidRPr="00ED7415">
                <w:rPr>
                  <w:rFonts w:asciiTheme="majorHAnsi" w:hAnsiTheme="majorHAnsi" w:cstheme="majorHAnsi"/>
                  <w:b/>
                  <w:bCs/>
                  <w:color w:val="292526"/>
                </w:rPr>
                <w:t>Phonics and Spelling Rules</w:t>
              </w:r>
            </w:hyperlink>
          </w:p>
        </w:tc>
        <w:tc>
          <w:tcPr>
            <w:tcW w:w="2175" w:type="dxa"/>
            <w:tcBorders>
              <w:top w:val="single" w:sz="24" w:space="0" w:color="231F20"/>
              <w:left w:val="single" w:sz="24" w:space="0" w:color="231F20"/>
              <w:bottom w:val="none" w:sz="6" w:space="0" w:color="auto"/>
              <w:right w:val="single" w:sz="24" w:space="0" w:color="231F20"/>
            </w:tcBorders>
          </w:tcPr>
          <w:p w:rsidR="002F498F" w:rsidRPr="00ED7415" w:rsidRDefault="002F498F" w:rsidP="002F498F">
            <w:pPr>
              <w:pStyle w:val="TableParagraph"/>
              <w:kinsoku w:val="0"/>
              <w:overflowPunct w:val="0"/>
              <w:spacing w:before="171" w:line="264" w:lineRule="auto"/>
              <w:ind w:left="136" w:right="77"/>
              <w:rPr>
                <w:rFonts w:asciiTheme="majorHAnsi" w:hAnsiTheme="majorHAnsi" w:cstheme="majorHAnsi"/>
                <w:color w:val="ED7D31"/>
                <w:sz w:val="18"/>
                <w:szCs w:val="18"/>
              </w:rPr>
            </w:pPr>
            <w:r w:rsidRPr="00ED7415">
              <w:rPr>
                <w:rFonts w:asciiTheme="majorHAnsi" w:hAnsiTheme="majorHAnsi" w:cstheme="majorHAnsi"/>
                <w:color w:val="ED7D31"/>
                <w:sz w:val="18"/>
                <w:szCs w:val="18"/>
              </w:rPr>
              <w:t>Use some of their print and letter knowledge in their early writing. For example: writing a pretend shopping list that starts at the top of the page; write ‘m’ for mummy.</w:t>
            </w:r>
          </w:p>
          <w:p w:rsidR="002F498F" w:rsidRPr="00ED7415" w:rsidRDefault="002F498F" w:rsidP="002F498F">
            <w:pPr>
              <w:pStyle w:val="TableParagraph"/>
              <w:kinsoku w:val="0"/>
              <w:overflowPunct w:val="0"/>
              <w:spacing w:before="171" w:line="264" w:lineRule="auto"/>
              <w:ind w:left="136" w:right="77"/>
              <w:rPr>
                <w:rFonts w:asciiTheme="majorHAnsi" w:hAnsiTheme="majorHAnsi" w:cstheme="majorHAnsi"/>
                <w:color w:val="0070C0"/>
                <w:sz w:val="18"/>
                <w:szCs w:val="18"/>
              </w:rPr>
            </w:pPr>
            <w:r w:rsidRPr="00ED7415">
              <w:rPr>
                <w:rFonts w:asciiTheme="majorHAnsi" w:hAnsiTheme="majorHAnsi" w:cstheme="majorHAnsi"/>
                <w:color w:val="0070C0"/>
                <w:sz w:val="18"/>
                <w:szCs w:val="18"/>
              </w:rPr>
              <w:t>Spell words by identifying the sounds and then writing the sound with the letter/s.</w:t>
            </w:r>
          </w:p>
          <w:p w:rsidR="002F498F" w:rsidRPr="00ED7415" w:rsidRDefault="002F498F" w:rsidP="002F498F">
            <w:pPr>
              <w:pStyle w:val="TableParagraph"/>
              <w:kinsoku w:val="0"/>
              <w:overflowPunct w:val="0"/>
              <w:spacing w:before="171" w:line="264" w:lineRule="auto"/>
              <w:ind w:left="136" w:right="77"/>
              <w:rPr>
                <w:rFonts w:asciiTheme="majorHAnsi" w:hAnsiTheme="majorHAnsi" w:cstheme="majorHAnsi"/>
                <w:color w:val="ED7D31"/>
                <w:sz w:val="18"/>
                <w:szCs w:val="18"/>
              </w:rPr>
            </w:pPr>
            <w:r w:rsidRPr="00ED7415">
              <w:rPr>
                <w:rFonts w:asciiTheme="majorHAnsi" w:hAnsiTheme="majorHAnsi" w:cstheme="majorHAnsi"/>
                <w:color w:val="0070C0"/>
                <w:sz w:val="18"/>
                <w:szCs w:val="18"/>
              </w:rPr>
              <w:t>Write short sentences with words with known letter-sound correspondences using a capital letter and a full stop.</w:t>
            </w:r>
          </w:p>
          <w:p w:rsidR="00F42E7E" w:rsidRPr="00ED7415" w:rsidRDefault="00F42E7E">
            <w:pPr>
              <w:pStyle w:val="TableParagraph"/>
              <w:kinsoku w:val="0"/>
              <w:overflowPunct w:val="0"/>
              <w:spacing w:before="171" w:line="266" w:lineRule="auto"/>
              <w:ind w:left="136" w:right="77"/>
              <w:rPr>
                <w:rFonts w:asciiTheme="majorHAnsi" w:hAnsiTheme="majorHAnsi" w:cstheme="majorHAnsi"/>
                <w:color w:val="00A650"/>
                <w:sz w:val="18"/>
                <w:szCs w:val="18"/>
              </w:rPr>
            </w:pPr>
          </w:p>
        </w:tc>
        <w:tc>
          <w:tcPr>
            <w:tcW w:w="2175" w:type="dxa"/>
            <w:tcBorders>
              <w:top w:val="single" w:sz="24" w:space="0" w:color="231F20"/>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3" w:right="96" w:firstLine="1"/>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know all letters of the alphabet and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sounds which they</w:t>
            </w:r>
            <w:r w:rsidRPr="00ED7415">
              <w:rPr>
                <w:rFonts w:asciiTheme="majorHAnsi" w:hAnsiTheme="majorHAnsi" w:cstheme="majorHAnsi"/>
                <w:color w:val="292526"/>
                <w:spacing w:val="-33"/>
                <w:sz w:val="18"/>
                <w:szCs w:val="18"/>
              </w:rPr>
              <w:t xml:space="preserve"> </w:t>
            </w:r>
            <w:r w:rsidRPr="00ED7415">
              <w:rPr>
                <w:rFonts w:asciiTheme="majorHAnsi" w:hAnsiTheme="majorHAnsi" w:cstheme="majorHAnsi"/>
                <w:color w:val="292526"/>
                <w:spacing w:val="-6"/>
                <w:sz w:val="18"/>
                <w:szCs w:val="18"/>
              </w:rPr>
              <w:t xml:space="preserve">most </w:t>
            </w:r>
            <w:r w:rsidRPr="00ED7415">
              <w:rPr>
                <w:rFonts w:asciiTheme="majorHAnsi" w:hAnsiTheme="majorHAnsi" w:cstheme="majorHAnsi"/>
                <w:color w:val="292526"/>
                <w:sz w:val="18"/>
                <w:szCs w:val="18"/>
              </w:rPr>
              <w:t>commonly</w:t>
            </w:r>
            <w:r w:rsidRPr="00ED7415">
              <w:rPr>
                <w:rFonts w:asciiTheme="majorHAnsi" w:hAnsiTheme="majorHAnsi" w:cstheme="majorHAnsi"/>
                <w:color w:val="292526"/>
                <w:spacing w:val="-6"/>
                <w:sz w:val="18"/>
                <w:szCs w:val="18"/>
              </w:rPr>
              <w:t xml:space="preserve"> </w:t>
            </w:r>
            <w:r w:rsidRPr="00ED7415">
              <w:rPr>
                <w:rFonts w:asciiTheme="majorHAnsi" w:hAnsiTheme="majorHAnsi" w:cstheme="majorHAnsi"/>
                <w:color w:val="292526"/>
                <w:spacing w:val="-3"/>
                <w:sz w:val="18"/>
                <w:szCs w:val="18"/>
              </w:rPr>
              <w:t>represent.</w:t>
            </w:r>
          </w:p>
          <w:p w:rsidR="00F42E7E" w:rsidRPr="00ED7415" w:rsidRDefault="00F42E7E">
            <w:pPr>
              <w:pStyle w:val="TableParagraph"/>
              <w:kinsoku w:val="0"/>
              <w:overflowPunct w:val="0"/>
              <w:spacing w:before="169" w:line="244" w:lineRule="auto"/>
              <w:ind w:left="122" w:right="85"/>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2"/>
                <w:sz w:val="18"/>
                <w:szCs w:val="18"/>
              </w:rPr>
              <w:t xml:space="preserve">recognise </w:t>
            </w:r>
            <w:r w:rsidRPr="00ED7415">
              <w:rPr>
                <w:rFonts w:asciiTheme="majorHAnsi" w:hAnsiTheme="majorHAnsi" w:cstheme="majorHAnsi"/>
                <w:color w:val="292526"/>
                <w:spacing w:val="-4"/>
                <w:sz w:val="18"/>
                <w:szCs w:val="18"/>
              </w:rPr>
              <w:t xml:space="preserve">consonant </w:t>
            </w:r>
            <w:r w:rsidRPr="00ED7415">
              <w:rPr>
                <w:rFonts w:asciiTheme="majorHAnsi" w:hAnsiTheme="majorHAnsi" w:cstheme="majorHAnsi"/>
                <w:color w:val="292526"/>
                <w:spacing w:val="-3"/>
                <w:sz w:val="18"/>
                <w:szCs w:val="18"/>
              </w:rPr>
              <w:t xml:space="preserve">digraphs </w:t>
            </w:r>
            <w:r w:rsidRPr="00ED7415">
              <w:rPr>
                <w:rFonts w:asciiTheme="majorHAnsi" w:hAnsiTheme="majorHAnsi" w:cstheme="majorHAnsi"/>
                <w:color w:val="292526"/>
                <w:sz w:val="18"/>
                <w:szCs w:val="18"/>
              </w:rPr>
              <w:t xml:space="preserve">which </w:t>
            </w:r>
            <w:r w:rsidRPr="00ED7415">
              <w:rPr>
                <w:rFonts w:asciiTheme="majorHAnsi" w:hAnsiTheme="majorHAnsi" w:cstheme="majorHAnsi"/>
                <w:color w:val="292526"/>
                <w:spacing w:val="-3"/>
                <w:sz w:val="18"/>
                <w:szCs w:val="18"/>
              </w:rPr>
              <w:t xml:space="preserve">have </w:t>
            </w:r>
            <w:r w:rsidRPr="00ED7415">
              <w:rPr>
                <w:rFonts w:asciiTheme="majorHAnsi" w:hAnsiTheme="majorHAnsi" w:cstheme="majorHAnsi"/>
                <w:color w:val="292526"/>
                <w:sz w:val="18"/>
                <w:szCs w:val="18"/>
              </w:rPr>
              <w:t xml:space="preserve">been taught and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sounds which they </w:t>
            </w:r>
            <w:r w:rsidRPr="00ED7415">
              <w:rPr>
                <w:rFonts w:asciiTheme="majorHAnsi" w:hAnsiTheme="majorHAnsi" w:cstheme="majorHAnsi"/>
                <w:color w:val="292526"/>
                <w:spacing w:val="-3"/>
                <w:sz w:val="18"/>
                <w:szCs w:val="18"/>
              </w:rPr>
              <w:t>represent.</w:t>
            </w:r>
          </w:p>
          <w:p w:rsidR="00F42E7E" w:rsidRPr="00ED7415" w:rsidRDefault="00F42E7E">
            <w:pPr>
              <w:pStyle w:val="TableParagraph"/>
              <w:kinsoku w:val="0"/>
              <w:overflowPunct w:val="0"/>
              <w:spacing w:before="168" w:line="244" w:lineRule="auto"/>
              <w:ind w:left="286" w:right="247"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2"/>
                <w:sz w:val="18"/>
                <w:szCs w:val="18"/>
              </w:rPr>
              <w:t xml:space="preserve">recognise </w:t>
            </w:r>
            <w:r w:rsidRPr="00ED7415">
              <w:rPr>
                <w:rFonts w:asciiTheme="majorHAnsi" w:hAnsiTheme="majorHAnsi" w:cstheme="majorHAnsi"/>
                <w:color w:val="292526"/>
                <w:spacing w:val="-3"/>
                <w:sz w:val="18"/>
                <w:szCs w:val="18"/>
              </w:rPr>
              <w:t xml:space="preserve">vowel digraphs </w:t>
            </w:r>
            <w:r w:rsidRPr="00ED7415">
              <w:rPr>
                <w:rFonts w:asciiTheme="majorHAnsi" w:hAnsiTheme="majorHAnsi" w:cstheme="majorHAnsi"/>
                <w:color w:val="292526"/>
                <w:sz w:val="18"/>
                <w:szCs w:val="18"/>
              </w:rPr>
              <w:t xml:space="preserve">which </w:t>
            </w:r>
            <w:r w:rsidRPr="00ED7415">
              <w:rPr>
                <w:rFonts w:asciiTheme="majorHAnsi" w:hAnsiTheme="majorHAnsi" w:cstheme="majorHAnsi"/>
                <w:color w:val="292526"/>
                <w:spacing w:val="-7"/>
                <w:sz w:val="18"/>
                <w:szCs w:val="18"/>
              </w:rPr>
              <w:t xml:space="preserve">have </w:t>
            </w:r>
            <w:r w:rsidRPr="00ED7415">
              <w:rPr>
                <w:rFonts w:asciiTheme="majorHAnsi" w:hAnsiTheme="majorHAnsi" w:cstheme="majorHAnsi"/>
                <w:color w:val="292526"/>
                <w:sz w:val="18"/>
                <w:szCs w:val="18"/>
              </w:rPr>
              <w:t>been taught and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sounds which they </w:t>
            </w:r>
            <w:r w:rsidRPr="00ED7415">
              <w:rPr>
                <w:rFonts w:asciiTheme="majorHAnsi" w:hAnsiTheme="majorHAnsi" w:cstheme="majorHAnsi"/>
                <w:color w:val="292526"/>
                <w:spacing w:val="-3"/>
                <w:sz w:val="18"/>
                <w:szCs w:val="18"/>
              </w:rPr>
              <w:t>represent.</w:t>
            </w:r>
          </w:p>
          <w:p w:rsidR="00F42E7E" w:rsidRPr="00ED7415" w:rsidRDefault="00F42E7E">
            <w:pPr>
              <w:pStyle w:val="TableParagraph"/>
              <w:kinsoku w:val="0"/>
              <w:overflowPunct w:val="0"/>
              <w:spacing w:before="168" w:line="244" w:lineRule="auto"/>
              <w:ind w:left="123" w:right="85"/>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2"/>
                <w:sz w:val="18"/>
                <w:szCs w:val="18"/>
              </w:rPr>
              <w:t xml:space="preserve">recognise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pacing w:val="-5"/>
                <w:sz w:val="18"/>
                <w:szCs w:val="18"/>
              </w:rPr>
              <w:t xml:space="preserve">with </w:t>
            </w:r>
            <w:r w:rsidRPr="00ED7415">
              <w:rPr>
                <w:rFonts w:asciiTheme="majorHAnsi" w:hAnsiTheme="majorHAnsi" w:cstheme="majorHAnsi"/>
                <w:color w:val="292526"/>
                <w:sz w:val="18"/>
                <w:szCs w:val="18"/>
              </w:rPr>
              <w:t>adjacent</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consonants.</w:t>
            </w:r>
          </w:p>
          <w:p w:rsidR="00F42E7E" w:rsidRPr="00ED7415" w:rsidRDefault="00F42E7E">
            <w:pPr>
              <w:pStyle w:val="TableParagraph"/>
              <w:kinsoku w:val="0"/>
              <w:overflowPunct w:val="0"/>
              <w:spacing w:before="170" w:line="244" w:lineRule="auto"/>
              <w:ind w:left="123" w:right="85"/>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3"/>
                <w:sz w:val="18"/>
                <w:szCs w:val="18"/>
              </w:rPr>
              <w:t xml:space="preserve">accurately </w:t>
            </w:r>
            <w:r w:rsidRPr="00ED7415">
              <w:rPr>
                <w:rFonts w:asciiTheme="majorHAnsi" w:hAnsiTheme="majorHAnsi" w:cstheme="majorHAnsi"/>
                <w:color w:val="292526"/>
                <w:sz w:val="18"/>
                <w:szCs w:val="18"/>
              </w:rPr>
              <w:t xml:space="preserve">spell </w:t>
            </w:r>
            <w:r w:rsidRPr="00ED7415">
              <w:rPr>
                <w:rFonts w:asciiTheme="majorHAnsi" w:hAnsiTheme="majorHAnsi" w:cstheme="majorHAnsi"/>
                <w:color w:val="292526"/>
                <w:spacing w:val="-5"/>
                <w:sz w:val="18"/>
                <w:szCs w:val="18"/>
              </w:rPr>
              <w:t xml:space="preserve">most </w:t>
            </w:r>
            <w:r w:rsidRPr="00ED7415">
              <w:rPr>
                <w:rFonts w:asciiTheme="majorHAnsi" w:hAnsiTheme="majorHAnsi" w:cstheme="majorHAnsi"/>
                <w:color w:val="292526"/>
                <w:sz w:val="18"/>
                <w:szCs w:val="18"/>
              </w:rPr>
              <w:t xml:space="preserve">words containing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40+ </w:t>
            </w:r>
            <w:r w:rsidRPr="00ED7415">
              <w:rPr>
                <w:rFonts w:asciiTheme="majorHAnsi" w:hAnsiTheme="majorHAnsi" w:cstheme="majorHAnsi"/>
                <w:color w:val="292526"/>
                <w:spacing w:val="-3"/>
                <w:sz w:val="18"/>
                <w:szCs w:val="18"/>
              </w:rPr>
              <w:t xml:space="preserve">previously </w:t>
            </w:r>
            <w:r w:rsidRPr="00ED7415">
              <w:rPr>
                <w:rFonts w:asciiTheme="majorHAnsi" w:hAnsiTheme="majorHAnsi" w:cstheme="majorHAnsi"/>
                <w:color w:val="292526"/>
                <w:spacing w:val="-2"/>
                <w:sz w:val="18"/>
                <w:szCs w:val="18"/>
              </w:rPr>
              <w:t xml:space="preserve">taught </w:t>
            </w:r>
            <w:r w:rsidRPr="00ED7415">
              <w:rPr>
                <w:rFonts w:asciiTheme="majorHAnsi" w:hAnsiTheme="majorHAnsi" w:cstheme="majorHAnsi"/>
                <w:color w:val="292526"/>
                <w:sz w:val="18"/>
                <w:szCs w:val="18"/>
              </w:rPr>
              <w:t>phonemes and</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GPCs.</w:t>
            </w:r>
          </w:p>
          <w:p w:rsidR="00F42E7E" w:rsidRPr="00ED7415" w:rsidRDefault="00F42E7E">
            <w:pPr>
              <w:pStyle w:val="TableParagraph"/>
              <w:kinsoku w:val="0"/>
              <w:overflowPunct w:val="0"/>
              <w:spacing w:before="168" w:line="244" w:lineRule="auto"/>
              <w:ind w:left="146" w:right="108"/>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some words in a phonically plausible way, even if sometimes incorrect.</w:t>
            </w:r>
          </w:p>
          <w:p w:rsidR="00F42E7E" w:rsidRPr="00ED7415" w:rsidRDefault="00F42E7E">
            <w:pPr>
              <w:pStyle w:val="TableParagraph"/>
              <w:kinsoku w:val="0"/>
              <w:overflowPunct w:val="0"/>
              <w:spacing w:before="169" w:line="244" w:lineRule="auto"/>
              <w:ind w:left="290" w:right="253" w:firstLine="1"/>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apply Y1 spelling rules and </w:t>
            </w:r>
            <w:r w:rsidRPr="00ED7415">
              <w:rPr>
                <w:rFonts w:asciiTheme="majorHAnsi" w:hAnsiTheme="majorHAnsi" w:cstheme="majorHAnsi"/>
                <w:color w:val="292526"/>
                <w:spacing w:val="-4"/>
                <w:sz w:val="18"/>
                <w:szCs w:val="18"/>
              </w:rPr>
              <w:t xml:space="preserve">guidance*, </w:t>
            </w:r>
            <w:r w:rsidRPr="00ED7415">
              <w:rPr>
                <w:rFonts w:asciiTheme="majorHAnsi" w:hAnsiTheme="majorHAnsi" w:cstheme="majorHAnsi"/>
                <w:color w:val="292526"/>
                <w:sz w:val="18"/>
                <w:szCs w:val="18"/>
              </w:rPr>
              <w:t>which includes:</w:t>
            </w:r>
          </w:p>
          <w:p w:rsidR="00F42E7E" w:rsidRPr="00ED7415" w:rsidRDefault="00F42E7E">
            <w:pPr>
              <w:pStyle w:val="TableParagraph"/>
              <w:numPr>
                <w:ilvl w:val="0"/>
                <w:numId w:val="9"/>
              </w:numPr>
              <w:tabs>
                <w:tab w:val="left" w:pos="473"/>
              </w:tabs>
              <w:kinsoku w:val="0"/>
              <w:overflowPunct w:val="0"/>
              <w:spacing w:before="169"/>
              <w:ind w:hanging="36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 sounds /f/,</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/l/,</w:t>
            </w:r>
          </w:p>
          <w:p w:rsidR="00F42E7E" w:rsidRPr="00ED7415" w:rsidRDefault="00F42E7E">
            <w:pPr>
              <w:pStyle w:val="TableParagraph"/>
              <w:kinsoku w:val="0"/>
              <w:overflowPunct w:val="0"/>
              <w:spacing w:before="4" w:line="244" w:lineRule="auto"/>
              <w:ind w:left="472"/>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/s/, /z/ and /k/ spelt ‘</w:t>
            </w:r>
            <w:proofErr w:type="spellStart"/>
            <w:r w:rsidRPr="00ED7415">
              <w:rPr>
                <w:rFonts w:asciiTheme="majorHAnsi" w:hAnsiTheme="majorHAnsi" w:cstheme="majorHAnsi"/>
                <w:color w:val="292526"/>
                <w:sz w:val="18"/>
                <w:szCs w:val="18"/>
              </w:rPr>
              <w:t>ff</w:t>
            </w:r>
            <w:proofErr w:type="spellEnd"/>
            <w:r w:rsidRPr="00ED7415">
              <w:rPr>
                <w:rFonts w:asciiTheme="majorHAnsi" w:hAnsiTheme="majorHAnsi" w:cstheme="majorHAnsi"/>
                <w:color w:val="292526"/>
                <w:sz w:val="18"/>
                <w:szCs w:val="18"/>
              </w:rPr>
              <w:t>’, ‘ll’, ‘</w:t>
            </w:r>
            <w:proofErr w:type="spellStart"/>
            <w:r w:rsidRPr="00ED7415">
              <w:rPr>
                <w:rFonts w:asciiTheme="majorHAnsi" w:hAnsiTheme="majorHAnsi" w:cstheme="majorHAnsi"/>
                <w:color w:val="292526"/>
                <w:sz w:val="18"/>
                <w:szCs w:val="18"/>
              </w:rPr>
              <w:t>ss</w:t>
            </w:r>
            <w:proofErr w:type="spellEnd"/>
            <w:r w:rsidRPr="00ED7415">
              <w:rPr>
                <w:rFonts w:asciiTheme="majorHAnsi" w:hAnsiTheme="majorHAnsi" w:cstheme="majorHAnsi"/>
                <w:color w:val="292526"/>
                <w:sz w:val="18"/>
                <w:szCs w:val="18"/>
              </w:rPr>
              <w:t>’, ‘</w:t>
            </w:r>
            <w:proofErr w:type="spellStart"/>
            <w:r w:rsidRPr="00ED7415">
              <w:rPr>
                <w:rFonts w:asciiTheme="majorHAnsi" w:hAnsiTheme="majorHAnsi" w:cstheme="majorHAnsi"/>
                <w:color w:val="292526"/>
                <w:sz w:val="18"/>
                <w:szCs w:val="18"/>
              </w:rPr>
              <w:t>zz</w:t>
            </w:r>
            <w:proofErr w:type="spellEnd"/>
            <w:r w:rsidRPr="00ED7415">
              <w:rPr>
                <w:rFonts w:asciiTheme="majorHAnsi" w:hAnsiTheme="majorHAnsi" w:cstheme="majorHAnsi"/>
                <w:color w:val="292526"/>
                <w:sz w:val="18"/>
                <w:szCs w:val="18"/>
              </w:rPr>
              <w:t>’ and</w:t>
            </w:r>
          </w:p>
        </w:tc>
        <w:tc>
          <w:tcPr>
            <w:tcW w:w="2175" w:type="dxa"/>
            <w:tcBorders>
              <w:top w:val="single" w:sz="24" w:space="0" w:color="231F20"/>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6" w:right="60" w:firstLine="1"/>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segment </w:t>
            </w:r>
            <w:r w:rsidRPr="00ED7415">
              <w:rPr>
                <w:rFonts w:asciiTheme="majorHAnsi" w:hAnsiTheme="majorHAnsi" w:cstheme="majorHAnsi"/>
                <w:color w:val="292526"/>
                <w:spacing w:val="-3"/>
                <w:sz w:val="18"/>
                <w:szCs w:val="18"/>
              </w:rPr>
              <w:t xml:space="preserve">spoken </w:t>
            </w:r>
            <w:r w:rsidRPr="00ED7415">
              <w:rPr>
                <w:rFonts w:asciiTheme="majorHAnsi" w:hAnsiTheme="majorHAnsi" w:cstheme="majorHAnsi"/>
                <w:color w:val="292526"/>
                <w:sz w:val="18"/>
                <w:szCs w:val="18"/>
              </w:rPr>
              <w:t xml:space="preserve">words into phonemes and to </w:t>
            </w:r>
            <w:r w:rsidRPr="00ED7415">
              <w:rPr>
                <w:rFonts w:asciiTheme="majorHAnsi" w:hAnsiTheme="majorHAnsi" w:cstheme="majorHAnsi"/>
                <w:color w:val="292526"/>
                <w:spacing w:val="-3"/>
                <w:sz w:val="18"/>
                <w:szCs w:val="18"/>
              </w:rPr>
              <w:t xml:space="preserve">represent </w:t>
            </w:r>
            <w:r w:rsidRPr="00ED7415">
              <w:rPr>
                <w:rFonts w:asciiTheme="majorHAnsi" w:hAnsiTheme="majorHAnsi" w:cstheme="majorHAnsi"/>
                <w:color w:val="292526"/>
                <w:sz w:val="18"/>
                <w:szCs w:val="18"/>
              </w:rPr>
              <w:t xml:space="preserve">these with </w:t>
            </w:r>
            <w:r w:rsidRPr="00ED7415">
              <w:rPr>
                <w:rFonts w:asciiTheme="majorHAnsi" w:hAnsiTheme="majorHAnsi" w:cstheme="majorHAnsi"/>
                <w:color w:val="292526"/>
                <w:spacing w:val="-3"/>
                <w:sz w:val="18"/>
                <w:szCs w:val="18"/>
              </w:rPr>
              <w:t xml:space="preserve">graphemes, </w:t>
            </w:r>
            <w:r w:rsidRPr="00ED7415">
              <w:rPr>
                <w:rFonts w:asciiTheme="majorHAnsi" w:hAnsiTheme="majorHAnsi" w:cstheme="majorHAnsi"/>
                <w:color w:val="292526"/>
                <w:spacing w:val="-4"/>
                <w:sz w:val="18"/>
                <w:szCs w:val="18"/>
              </w:rPr>
              <w:t xml:space="preserve">spelling </w:t>
            </w:r>
            <w:r w:rsidRPr="00ED7415">
              <w:rPr>
                <w:rFonts w:asciiTheme="majorHAnsi" w:hAnsiTheme="majorHAnsi" w:cstheme="majorHAnsi"/>
                <w:color w:val="292526"/>
                <w:sz w:val="18"/>
                <w:szCs w:val="18"/>
              </w:rPr>
              <w:t xml:space="preserve">many of these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 xml:space="preserve">correctly and </w:t>
            </w:r>
            <w:r w:rsidRPr="00ED7415">
              <w:rPr>
                <w:rFonts w:asciiTheme="majorHAnsi" w:hAnsiTheme="majorHAnsi" w:cstheme="majorHAnsi"/>
                <w:color w:val="292526"/>
                <w:spacing w:val="-2"/>
                <w:sz w:val="18"/>
                <w:szCs w:val="18"/>
              </w:rPr>
              <w:t xml:space="preserve">making </w:t>
            </w:r>
            <w:r w:rsidRPr="00ED7415">
              <w:rPr>
                <w:rFonts w:asciiTheme="majorHAnsi" w:hAnsiTheme="majorHAnsi" w:cstheme="majorHAnsi"/>
                <w:color w:val="292526"/>
                <w:sz w:val="18"/>
                <w:szCs w:val="18"/>
              </w:rPr>
              <w:t>phonically-plausible attempts at</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others.</w:t>
            </w:r>
          </w:p>
          <w:p w:rsidR="00F42E7E" w:rsidRPr="00ED7415" w:rsidRDefault="00F42E7E">
            <w:pPr>
              <w:pStyle w:val="TableParagraph"/>
              <w:kinsoku w:val="0"/>
              <w:overflowPunct w:val="0"/>
              <w:spacing w:before="167" w:line="244" w:lineRule="auto"/>
              <w:ind w:left="166" w:right="87" w:hanging="2"/>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2"/>
                <w:sz w:val="18"/>
                <w:szCs w:val="18"/>
              </w:rPr>
              <w:t xml:space="preserve">recognise </w:t>
            </w:r>
            <w:r w:rsidRPr="00ED7415">
              <w:rPr>
                <w:rFonts w:asciiTheme="majorHAnsi" w:hAnsiTheme="majorHAnsi" w:cstheme="majorHAnsi"/>
                <w:color w:val="292526"/>
                <w:sz w:val="18"/>
                <w:szCs w:val="18"/>
              </w:rPr>
              <w:t xml:space="preserve">new </w:t>
            </w:r>
            <w:r w:rsidRPr="00ED7415">
              <w:rPr>
                <w:rFonts w:asciiTheme="majorHAnsi" w:hAnsiTheme="majorHAnsi" w:cstheme="majorHAnsi"/>
                <w:color w:val="292526"/>
                <w:spacing w:val="-3"/>
                <w:sz w:val="18"/>
                <w:szCs w:val="18"/>
              </w:rPr>
              <w:t xml:space="preserve">ways </w:t>
            </w:r>
            <w:r w:rsidRPr="00ED7415">
              <w:rPr>
                <w:rFonts w:asciiTheme="majorHAnsi" w:hAnsiTheme="majorHAnsi" w:cstheme="majorHAnsi"/>
                <w:color w:val="292526"/>
                <w:sz w:val="18"/>
                <w:szCs w:val="18"/>
              </w:rPr>
              <w:t xml:space="preserve">of spelling phonemes for which one or more spellings </w:t>
            </w:r>
            <w:r w:rsidRPr="00ED7415">
              <w:rPr>
                <w:rFonts w:asciiTheme="majorHAnsi" w:hAnsiTheme="majorHAnsi" w:cstheme="majorHAnsi"/>
                <w:color w:val="292526"/>
                <w:spacing w:val="-2"/>
                <w:sz w:val="18"/>
                <w:szCs w:val="18"/>
              </w:rPr>
              <w:t xml:space="preserve">are </w:t>
            </w:r>
            <w:r w:rsidRPr="00ED7415">
              <w:rPr>
                <w:rFonts w:asciiTheme="majorHAnsi" w:hAnsiTheme="majorHAnsi" w:cstheme="majorHAnsi"/>
                <w:color w:val="292526"/>
                <w:spacing w:val="-3"/>
                <w:sz w:val="18"/>
                <w:szCs w:val="18"/>
              </w:rPr>
              <w:t xml:space="preserve">already </w:t>
            </w:r>
            <w:r w:rsidRPr="00ED7415">
              <w:rPr>
                <w:rFonts w:asciiTheme="majorHAnsi" w:hAnsiTheme="majorHAnsi" w:cstheme="majorHAnsi"/>
                <w:color w:val="292526"/>
                <w:sz w:val="18"/>
                <w:szCs w:val="18"/>
              </w:rPr>
              <w:t>known and to learn some words with each spelling,</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including</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 xml:space="preserve">some common homophones (e.g. </w:t>
            </w:r>
            <w:r w:rsidRPr="00ED7415">
              <w:rPr>
                <w:rFonts w:asciiTheme="majorHAnsi" w:hAnsiTheme="majorHAnsi" w:cstheme="majorHAnsi"/>
                <w:color w:val="292526"/>
                <w:spacing w:val="-4"/>
                <w:sz w:val="18"/>
                <w:szCs w:val="18"/>
              </w:rPr>
              <w:t xml:space="preserve">bare/bear, </w:t>
            </w:r>
            <w:r w:rsidRPr="00ED7415">
              <w:rPr>
                <w:rFonts w:asciiTheme="majorHAnsi" w:hAnsiTheme="majorHAnsi" w:cstheme="majorHAnsi"/>
                <w:color w:val="292526"/>
                <w:sz w:val="18"/>
                <w:szCs w:val="18"/>
              </w:rPr>
              <w:t xml:space="preserve">blue/ </w:t>
            </w:r>
            <w:r w:rsidRPr="00ED7415">
              <w:rPr>
                <w:rFonts w:asciiTheme="majorHAnsi" w:hAnsiTheme="majorHAnsi" w:cstheme="majorHAnsi"/>
                <w:color w:val="292526"/>
                <w:spacing w:val="-4"/>
                <w:sz w:val="18"/>
                <w:szCs w:val="18"/>
              </w:rPr>
              <w:t>blew,</w:t>
            </w:r>
            <w:r w:rsidRPr="00ED7415">
              <w:rPr>
                <w:rFonts w:asciiTheme="majorHAnsi" w:hAnsiTheme="majorHAnsi" w:cstheme="majorHAnsi"/>
                <w:color w:val="292526"/>
                <w:spacing w:val="-9"/>
                <w:sz w:val="18"/>
                <w:szCs w:val="18"/>
              </w:rPr>
              <w:t xml:space="preserve"> </w:t>
            </w:r>
            <w:r w:rsidRPr="00ED7415">
              <w:rPr>
                <w:rFonts w:asciiTheme="majorHAnsi" w:hAnsiTheme="majorHAnsi" w:cstheme="majorHAnsi"/>
                <w:color w:val="292526"/>
                <w:sz w:val="18"/>
                <w:szCs w:val="18"/>
              </w:rPr>
              <w:t>night/knight).</w:t>
            </w:r>
          </w:p>
          <w:p w:rsidR="00F42E7E" w:rsidRPr="00ED7415" w:rsidRDefault="00F42E7E">
            <w:pPr>
              <w:pStyle w:val="TableParagraph"/>
              <w:kinsoku w:val="0"/>
              <w:overflowPunct w:val="0"/>
              <w:spacing w:before="167" w:line="244" w:lineRule="auto"/>
              <w:ind w:left="126" w:right="49"/>
              <w:rPr>
                <w:rFonts w:asciiTheme="majorHAnsi" w:hAnsiTheme="majorHAnsi" w:cstheme="majorHAnsi"/>
                <w:color w:val="292526"/>
                <w:sz w:val="18"/>
                <w:szCs w:val="18"/>
              </w:rPr>
            </w:pPr>
            <w:r w:rsidRPr="00ED7415">
              <w:rPr>
                <w:rFonts w:asciiTheme="majorHAnsi" w:hAnsiTheme="majorHAnsi" w:cstheme="majorHAnsi"/>
                <w:color w:val="292526"/>
                <w:sz w:val="18"/>
                <w:szCs w:val="18"/>
              </w:rPr>
              <w:t>To apply further Y2 spelling rules and guidance*, which includes:</w:t>
            </w:r>
          </w:p>
          <w:p w:rsidR="00F42E7E" w:rsidRPr="00ED7415" w:rsidRDefault="00F42E7E">
            <w:pPr>
              <w:pStyle w:val="TableParagraph"/>
              <w:numPr>
                <w:ilvl w:val="0"/>
                <w:numId w:val="8"/>
              </w:numPr>
              <w:tabs>
                <w:tab w:val="left" w:pos="492"/>
              </w:tabs>
              <w:kinsoku w:val="0"/>
              <w:overflowPunct w:val="0"/>
              <w:spacing w:before="178" w:line="249" w:lineRule="auto"/>
              <w:ind w:right="124"/>
              <w:jc w:val="left"/>
              <w:rPr>
                <w:rFonts w:asciiTheme="majorHAnsi" w:hAnsiTheme="majorHAnsi" w:cstheme="majorHAnsi"/>
                <w:color w:val="292526"/>
                <w:w w:val="105"/>
                <w:sz w:val="18"/>
                <w:szCs w:val="18"/>
              </w:rPr>
            </w:pPr>
            <w:r w:rsidRPr="00ED7415">
              <w:rPr>
                <w:rFonts w:asciiTheme="majorHAnsi" w:hAnsiTheme="majorHAnsi" w:cstheme="majorHAnsi"/>
                <w:color w:val="292526"/>
                <w:w w:val="105"/>
                <w:sz w:val="18"/>
                <w:szCs w:val="18"/>
              </w:rPr>
              <w:t>the /</w:t>
            </w:r>
            <w:proofErr w:type="spellStart"/>
            <w:r w:rsidRPr="00ED7415">
              <w:rPr>
                <w:rFonts w:asciiTheme="majorHAnsi" w:hAnsiTheme="majorHAnsi" w:cstheme="majorHAnsi"/>
                <w:color w:val="292526"/>
                <w:w w:val="105"/>
                <w:sz w:val="18"/>
                <w:szCs w:val="18"/>
              </w:rPr>
              <w:t>dʒ</w:t>
            </w:r>
            <w:proofErr w:type="spellEnd"/>
            <w:r w:rsidRPr="00ED7415">
              <w:rPr>
                <w:rFonts w:asciiTheme="majorHAnsi" w:hAnsiTheme="majorHAnsi" w:cstheme="majorHAnsi"/>
                <w:color w:val="292526"/>
                <w:w w:val="105"/>
                <w:sz w:val="18"/>
                <w:szCs w:val="18"/>
              </w:rPr>
              <w:t xml:space="preserve">/ sound spelt as </w:t>
            </w:r>
            <w:r w:rsidRPr="00ED7415">
              <w:rPr>
                <w:rFonts w:asciiTheme="majorHAnsi" w:hAnsiTheme="majorHAnsi" w:cstheme="majorHAnsi"/>
                <w:color w:val="292526"/>
                <w:spacing w:val="-5"/>
                <w:w w:val="105"/>
                <w:sz w:val="18"/>
                <w:szCs w:val="18"/>
              </w:rPr>
              <w:t>‘</w:t>
            </w:r>
            <w:proofErr w:type="spellStart"/>
            <w:r w:rsidRPr="00ED7415">
              <w:rPr>
                <w:rFonts w:asciiTheme="majorHAnsi" w:hAnsiTheme="majorHAnsi" w:cstheme="majorHAnsi"/>
                <w:color w:val="292526"/>
                <w:spacing w:val="-5"/>
                <w:w w:val="105"/>
                <w:sz w:val="18"/>
                <w:szCs w:val="18"/>
              </w:rPr>
              <w:t>ge</w:t>
            </w:r>
            <w:proofErr w:type="spellEnd"/>
            <w:r w:rsidRPr="00ED7415">
              <w:rPr>
                <w:rFonts w:asciiTheme="majorHAnsi" w:hAnsiTheme="majorHAnsi" w:cstheme="majorHAnsi"/>
                <w:color w:val="292526"/>
                <w:spacing w:val="-5"/>
                <w:w w:val="105"/>
                <w:sz w:val="18"/>
                <w:szCs w:val="18"/>
              </w:rPr>
              <w:t xml:space="preserve">’ </w:t>
            </w:r>
            <w:r w:rsidRPr="00ED7415">
              <w:rPr>
                <w:rFonts w:asciiTheme="majorHAnsi" w:hAnsiTheme="majorHAnsi" w:cstheme="majorHAnsi"/>
                <w:color w:val="292526"/>
                <w:w w:val="105"/>
                <w:sz w:val="18"/>
                <w:szCs w:val="18"/>
              </w:rPr>
              <w:t xml:space="preserve">and’ </w:t>
            </w:r>
            <w:proofErr w:type="spellStart"/>
            <w:r w:rsidRPr="00ED7415">
              <w:rPr>
                <w:rFonts w:asciiTheme="majorHAnsi" w:hAnsiTheme="majorHAnsi" w:cstheme="majorHAnsi"/>
                <w:color w:val="292526"/>
                <w:spacing w:val="-4"/>
                <w:w w:val="105"/>
                <w:sz w:val="18"/>
                <w:szCs w:val="18"/>
              </w:rPr>
              <w:t>dge</w:t>
            </w:r>
            <w:proofErr w:type="spellEnd"/>
            <w:r w:rsidRPr="00ED7415">
              <w:rPr>
                <w:rFonts w:asciiTheme="majorHAnsi" w:hAnsiTheme="majorHAnsi" w:cstheme="majorHAnsi"/>
                <w:color w:val="292526"/>
                <w:spacing w:val="-4"/>
                <w:w w:val="105"/>
                <w:sz w:val="18"/>
                <w:szCs w:val="18"/>
              </w:rPr>
              <w:t xml:space="preserve">’ </w:t>
            </w:r>
            <w:r w:rsidRPr="00ED7415">
              <w:rPr>
                <w:rFonts w:asciiTheme="majorHAnsi" w:hAnsiTheme="majorHAnsi" w:cstheme="majorHAnsi"/>
                <w:color w:val="292526"/>
                <w:w w:val="105"/>
                <w:sz w:val="18"/>
                <w:szCs w:val="18"/>
              </w:rPr>
              <w:t xml:space="preserve">(e.g. </w:t>
            </w:r>
            <w:r w:rsidRPr="00ED7415">
              <w:rPr>
                <w:rFonts w:asciiTheme="majorHAnsi" w:hAnsiTheme="majorHAnsi" w:cstheme="majorHAnsi"/>
                <w:color w:val="292526"/>
                <w:spacing w:val="-2"/>
                <w:w w:val="105"/>
                <w:sz w:val="18"/>
                <w:szCs w:val="18"/>
              </w:rPr>
              <w:t xml:space="preserve">fudge, </w:t>
            </w:r>
            <w:r w:rsidRPr="00ED7415">
              <w:rPr>
                <w:rFonts w:asciiTheme="majorHAnsi" w:hAnsiTheme="majorHAnsi" w:cstheme="majorHAnsi"/>
                <w:color w:val="292526"/>
                <w:w w:val="105"/>
                <w:sz w:val="18"/>
                <w:szCs w:val="18"/>
              </w:rPr>
              <w:t>huge) or spelt as</w:t>
            </w:r>
            <w:r w:rsidRPr="00ED7415">
              <w:rPr>
                <w:rFonts w:asciiTheme="majorHAnsi" w:hAnsiTheme="majorHAnsi" w:cstheme="majorHAnsi"/>
                <w:color w:val="292526"/>
                <w:spacing w:val="-33"/>
                <w:w w:val="105"/>
                <w:sz w:val="18"/>
                <w:szCs w:val="18"/>
              </w:rPr>
              <w:t xml:space="preserve"> </w:t>
            </w:r>
            <w:r w:rsidRPr="00ED7415">
              <w:rPr>
                <w:rFonts w:asciiTheme="majorHAnsi" w:hAnsiTheme="majorHAnsi" w:cstheme="majorHAnsi"/>
                <w:color w:val="292526"/>
                <w:spacing w:val="-3"/>
                <w:w w:val="105"/>
                <w:sz w:val="18"/>
                <w:szCs w:val="18"/>
              </w:rPr>
              <w:t xml:space="preserve">‘g‘ </w:t>
            </w:r>
            <w:r w:rsidRPr="00ED7415">
              <w:rPr>
                <w:rFonts w:asciiTheme="majorHAnsi" w:hAnsiTheme="majorHAnsi" w:cstheme="majorHAnsi"/>
                <w:color w:val="292526"/>
                <w:w w:val="105"/>
                <w:sz w:val="18"/>
                <w:szCs w:val="18"/>
              </w:rPr>
              <w:t>or ‘j’ elsewhere in words</w:t>
            </w:r>
            <w:r w:rsidRPr="00ED7415">
              <w:rPr>
                <w:rFonts w:asciiTheme="majorHAnsi" w:hAnsiTheme="majorHAnsi" w:cstheme="majorHAnsi"/>
                <w:color w:val="292526"/>
                <w:spacing w:val="-25"/>
                <w:w w:val="105"/>
                <w:sz w:val="18"/>
                <w:szCs w:val="18"/>
              </w:rPr>
              <w:t xml:space="preserve"> </w:t>
            </w:r>
            <w:r w:rsidRPr="00ED7415">
              <w:rPr>
                <w:rFonts w:asciiTheme="majorHAnsi" w:hAnsiTheme="majorHAnsi" w:cstheme="majorHAnsi"/>
                <w:color w:val="292526"/>
                <w:w w:val="105"/>
                <w:sz w:val="18"/>
                <w:szCs w:val="18"/>
              </w:rPr>
              <w:t>(e.g.</w:t>
            </w:r>
            <w:r w:rsidRPr="00ED7415">
              <w:rPr>
                <w:rFonts w:asciiTheme="majorHAnsi" w:hAnsiTheme="majorHAnsi" w:cstheme="majorHAnsi"/>
                <w:color w:val="292526"/>
                <w:spacing w:val="-25"/>
                <w:w w:val="105"/>
                <w:sz w:val="18"/>
                <w:szCs w:val="18"/>
              </w:rPr>
              <w:t xml:space="preserve"> </w:t>
            </w:r>
            <w:r w:rsidRPr="00ED7415">
              <w:rPr>
                <w:rFonts w:asciiTheme="majorHAnsi" w:hAnsiTheme="majorHAnsi" w:cstheme="majorHAnsi"/>
                <w:color w:val="292526"/>
                <w:w w:val="105"/>
                <w:sz w:val="18"/>
                <w:szCs w:val="18"/>
              </w:rPr>
              <w:t>magic, adjust);</w:t>
            </w:r>
          </w:p>
          <w:p w:rsidR="00F42E7E" w:rsidRPr="00ED7415" w:rsidRDefault="00F42E7E">
            <w:pPr>
              <w:pStyle w:val="TableParagraph"/>
              <w:numPr>
                <w:ilvl w:val="0"/>
                <w:numId w:val="8"/>
              </w:numPr>
              <w:tabs>
                <w:tab w:val="left" w:pos="492"/>
              </w:tabs>
              <w:kinsoku w:val="0"/>
              <w:overflowPunct w:val="0"/>
              <w:spacing w:before="162" w:line="244" w:lineRule="auto"/>
              <w:ind w:right="152"/>
              <w:jc w:val="left"/>
              <w:rPr>
                <w:rFonts w:asciiTheme="majorHAnsi" w:hAnsiTheme="majorHAnsi" w:cstheme="majorHAnsi"/>
                <w:color w:val="292526"/>
                <w:spacing w:val="-2"/>
                <w:sz w:val="18"/>
                <w:szCs w:val="18"/>
              </w:rPr>
            </w:pPr>
            <w:r w:rsidRPr="00ED7415">
              <w:rPr>
                <w:rFonts w:asciiTheme="majorHAnsi" w:hAnsiTheme="majorHAnsi" w:cstheme="majorHAnsi"/>
                <w:color w:val="292526"/>
                <w:sz w:val="18"/>
                <w:szCs w:val="18"/>
              </w:rPr>
              <w:t>the /n/ sound</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5"/>
                <w:sz w:val="18"/>
                <w:szCs w:val="18"/>
              </w:rPr>
              <w:t xml:space="preserve">spelt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kn</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z w:val="18"/>
                <w:szCs w:val="18"/>
              </w:rPr>
              <w:t xml:space="preserve">and </w:t>
            </w: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gn</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(e.g. knock,</w:t>
            </w:r>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pacing w:val="-2"/>
                <w:sz w:val="18"/>
                <w:szCs w:val="18"/>
              </w:rPr>
              <w:t>gnaw);</w:t>
            </w:r>
          </w:p>
        </w:tc>
        <w:tc>
          <w:tcPr>
            <w:tcW w:w="2175" w:type="dxa"/>
            <w:tcBorders>
              <w:top w:val="single" w:sz="24" w:space="0" w:color="231F20"/>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2" w:lineRule="auto"/>
              <w:ind w:left="37"/>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spell words with the / </w:t>
            </w:r>
            <w:proofErr w:type="spellStart"/>
            <w:r w:rsidRPr="00ED7415">
              <w:rPr>
                <w:rFonts w:asciiTheme="majorHAnsi" w:hAnsiTheme="majorHAnsi" w:cstheme="majorHAnsi"/>
                <w:color w:val="292526"/>
                <w:sz w:val="18"/>
                <w:szCs w:val="18"/>
              </w:rPr>
              <w:t>eɪ</w:t>
            </w:r>
            <w:proofErr w:type="spellEnd"/>
            <w:r w:rsidRPr="00ED7415">
              <w:rPr>
                <w:rFonts w:asciiTheme="majorHAnsi" w:hAnsiTheme="majorHAnsi" w:cstheme="majorHAnsi"/>
                <w:color w:val="292526"/>
                <w:sz w:val="18"/>
                <w:szCs w:val="18"/>
              </w:rPr>
              <w:t>/ sound spelt ‘</w:t>
            </w:r>
            <w:proofErr w:type="spellStart"/>
            <w:r w:rsidRPr="00ED7415">
              <w:rPr>
                <w:rFonts w:asciiTheme="majorHAnsi" w:hAnsiTheme="majorHAnsi" w:cstheme="majorHAnsi"/>
                <w:color w:val="292526"/>
                <w:sz w:val="18"/>
                <w:szCs w:val="18"/>
              </w:rPr>
              <w:t>ei</w:t>
            </w:r>
            <w:proofErr w:type="spellEnd"/>
            <w:r w:rsidRPr="00ED7415">
              <w:rPr>
                <w:rFonts w:asciiTheme="majorHAnsi" w:hAnsiTheme="majorHAnsi" w:cstheme="majorHAnsi"/>
                <w:color w:val="292526"/>
                <w:sz w:val="18"/>
                <w:szCs w:val="18"/>
              </w:rPr>
              <w:t>’, ‘</w:t>
            </w:r>
            <w:proofErr w:type="spellStart"/>
            <w:r w:rsidRPr="00ED7415">
              <w:rPr>
                <w:rFonts w:asciiTheme="majorHAnsi" w:hAnsiTheme="majorHAnsi" w:cstheme="majorHAnsi"/>
                <w:color w:val="292526"/>
                <w:sz w:val="18"/>
                <w:szCs w:val="18"/>
              </w:rPr>
              <w:t>eigh</w:t>
            </w:r>
            <w:proofErr w:type="spellEnd"/>
            <w:r w:rsidRPr="00ED7415">
              <w:rPr>
                <w:rFonts w:asciiTheme="majorHAnsi" w:hAnsiTheme="majorHAnsi" w:cstheme="majorHAnsi"/>
                <w:color w:val="292526"/>
                <w:sz w:val="18"/>
                <w:szCs w:val="18"/>
              </w:rPr>
              <w:t>’, or ‘</w:t>
            </w:r>
            <w:proofErr w:type="spellStart"/>
            <w:r w:rsidRPr="00ED7415">
              <w:rPr>
                <w:rFonts w:asciiTheme="majorHAnsi" w:hAnsiTheme="majorHAnsi" w:cstheme="majorHAnsi"/>
                <w:color w:val="292526"/>
                <w:sz w:val="18"/>
                <w:szCs w:val="18"/>
              </w:rPr>
              <w:t>ey</w:t>
            </w:r>
            <w:proofErr w:type="spellEnd"/>
            <w:r w:rsidRPr="00ED7415">
              <w:rPr>
                <w:rFonts w:asciiTheme="majorHAnsi" w:hAnsiTheme="majorHAnsi" w:cstheme="majorHAnsi"/>
                <w:color w:val="292526"/>
                <w:sz w:val="18"/>
                <w:szCs w:val="18"/>
              </w:rPr>
              <w:t>’ (e.g. vein, weigh, eight, neighbour, they, obey).</w:t>
            </w:r>
          </w:p>
          <w:p w:rsidR="00F42E7E" w:rsidRPr="00ED7415" w:rsidRDefault="00F42E7E">
            <w:pPr>
              <w:pStyle w:val="TableParagraph"/>
              <w:kinsoku w:val="0"/>
              <w:overflowPunct w:val="0"/>
              <w:spacing w:before="175"/>
              <w:ind w:left="117" w:right="85"/>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words with the</w:t>
            </w:r>
          </w:p>
          <w:p w:rsidR="00F42E7E" w:rsidRPr="00ED7415" w:rsidRDefault="00F42E7E">
            <w:pPr>
              <w:pStyle w:val="TableParagraph"/>
              <w:kinsoku w:val="0"/>
              <w:overflowPunct w:val="0"/>
              <w:spacing w:before="4" w:line="242" w:lineRule="auto"/>
              <w:ind w:left="235" w:right="199" w:firstLine="3"/>
              <w:rPr>
                <w:rFonts w:asciiTheme="majorHAnsi" w:hAnsiTheme="majorHAnsi" w:cstheme="majorHAnsi"/>
                <w:color w:val="292526"/>
                <w:sz w:val="18"/>
                <w:szCs w:val="18"/>
              </w:rPr>
            </w:pPr>
            <w:r w:rsidRPr="00ED7415">
              <w:rPr>
                <w:rFonts w:asciiTheme="majorHAnsi" w:hAnsiTheme="majorHAnsi" w:cstheme="majorHAnsi"/>
                <w:color w:val="292526"/>
                <w:sz w:val="18"/>
                <w:szCs w:val="18"/>
              </w:rPr>
              <w:t>/ɪ/</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‘y’</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a position</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other</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than</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at the end of words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5"/>
                <w:sz w:val="18"/>
                <w:szCs w:val="18"/>
              </w:rPr>
              <w:t xml:space="preserve">(e.g. </w:t>
            </w:r>
            <w:r w:rsidRPr="00ED7415">
              <w:rPr>
                <w:rFonts w:asciiTheme="majorHAnsi" w:hAnsiTheme="majorHAnsi" w:cstheme="majorHAnsi"/>
                <w:color w:val="292526"/>
                <w:spacing w:val="-3"/>
                <w:sz w:val="18"/>
                <w:szCs w:val="18"/>
              </w:rPr>
              <w:t>mystery,</w:t>
            </w:r>
            <w:r w:rsidRPr="00ED7415">
              <w:rPr>
                <w:rFonts w:asciiTheme="majorHAnsi" w:hAnsiTheme="majorHAnsi" w:cstheme="majorHAnsi"/>
                <w:color w:val="292526"/>
                <w:spacing w:val="-6"/>
                <w:sz w:val="18"/>
                <w:szCs w:val="18"/>
              </w:rPr>
              <w:t xml:space="preserve"> </w:t>
            </w:r>
            <w:r w:rsidRPr="00ED7415">
              <w:rPr>
                <w:rFonts w:asciiTheme="majorHAnsi" w:hAnsiTheme="majorHAnsi" w:cstheme="majorHAnsi"/>
                <w:color w:val="292526"/>
                <w:sz w:val="18"/>
                <w:szCs w:val="18"/>
              </w:rPr>
              <w:t>gym).</w:t>
            </w:r>
          </w:p>
          <w:p w:rsidR="00F42E7E" w:rsidRPr="00ED7415" w:rsidRDefault="00F42E7E">
            <w:pPr>
              <w:pStyle w:val="TableParagraph"/>
              <w:kinsoku w:val="0"/>
              <w:overflowPunct w:val="0"/>
              <w:spacing w:before="174"/>
              <w:ind w:left="119" w:right="85"/>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words with a</w:t>
            </w:r>
          </w:p>
          <w:p w:rsidR="00F42E7E" w:rsidRPr="00ED7415" w:rsidRDefault="00F42E7E">
            <w:pPr>
              <w:pStyle w:val="TableParagraph"/>
              <w:kinsoku w:val="0"/>
              <w:overflowPunct w:val="0"/>
              <w:spacing w:before="4" w:line="244" w:lineRule="auto"/>
              <w:ind w:left="215" w:right="182" w:firstLine="3"/>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 xml:space="preserve">/k/ sound spelt with </w:t>
            </w: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ch</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(e.g. scheme, chorus, chemist,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6"/>
                <w:sz w:val="18"/>
                <w:szCs w:val="18"/>
              </w:rPr>
              <w:t xml:space="preserve">echo, </w:t>
            </w:r>
            <w:r w:rsidRPr="00ED7415">
              <w:rPr>
                <w:rFonts w:asciiTheme="majorHAnsi" w:hAnsiTheme="majorHAnsi" w:cstheme="majorHAnsi"/>
                <w:color w:val="292526"/>
                <w:spacing w:val="-3"/>
                <w:sz w:val="18"/>
                <w:szCs w:val="18"/>
              </w:rPr>
              <w:t>character).</w:t>
            </w:r>
          </w:p>
          <w:p w:rsidR="00F42E7E" w:rsidRPr="00ED7415" w:rsidRDefault="00F42E7E">
            <w:pPr>
              <w:pStyle w:val="TableParagraph"/>
              <w:kinsoku w:val="0"/>
              <w:overflowPunct w:val="0"/>
              <w:spacing w:before="169" w:line="244" w:lineRule="auto"/>
              <w:ind w:left="126" w:right="92" w:firstLine="104"/>
              <w:jc w:val="both"/>
              <w:rPr>
                <w:rFonts w:asciiTheme="majorHAnsi" w:hAnsiTheme="majorHAnsi" w:cstheme="majorHAnsi"/>
                <w:color w:val="292526"/>
                <w:spacing w:val="-4"/>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words </w:t>
            </w:r>
            <w:r w:rsidRPr="00ED7415">
              <w:rPr>
                <w:rFonts w:asciiTheme="majorHAnsi" w:hAnsiTheme="majorHAnsi" w:cstheme="majorHAnsi"/>
                <w:color w:val="292526"/>
                <w:spacing w:val="-2"/>
                <w:sz w:val="18"/>
                <w:szCs w:val="18"/>
              </w:rPr>
              <w:t xml:space="preserve">ending </w:t>
            </w:r>
            <w:r w:rsidRPr="00ED7415">
              <w:rPr>
                <w:rFonts w:asciiTheme="majorHAnsi" w:hAnsiTheme="majorHAnsi" w:cstheme="majorHAnsi"/>
                <w:color w:val="292526"/>
                <w:sz w:val="18"/>
                <w:szCs w:val="18"/>
              </w:rPr>
              <w:t xml:space="preserve">in the /g/ sound spelt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gue</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z w:val="18"/>
                <w:szCs w:val="18"/>
              </w:rPr>
              <w:t xml:space="preserve">and the /k/ sound spelt </w:t>
            </w:r>
            <w:r w:rsidRPr="00ED7415">
              <w:rPr>
                <w:rFonts w:asciiTheme="majorHAnsi" w:hAnsiTheme="majorHAnsi" w:cstheme="majorHAnsi"/>
                <w:color w:val="292526"/>
                <w:spacing w:val="-4"/>
                <w:sz w:val="18"/>
                <w:szCs w:val="18"/>
              </w:rPr>
              <w:t xml:space="preserve">‘que’ </w:t>
            </w:r>
            <w:r w:rsidRPr="00ED7415">
              <w:rPr>
                <w:rFonts w:asciiTheme="majorHAnsi" w:hAnsiTheme="majorHAnsi" w:cstheme="majorHAnsi"/>
                <w:color w:val="292526"/>
                <w:sz w:val="18"/>
                <w:szCs w:val="18"/>
              </w:rPr>
              <w:t>(e.g. league, tongue, antique,</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4"/>
                <w:sz w:val="18"/>
                <w:szCs w:val="18"/>
              </w:rPr>
              <w:t>unique).</w:t>
            </w:r>
          </w:p>
          <w:p w:rsidR="00F42E7E" w:rsidRPr="00ED7415" w:rsidRDefault="00F42E7E">
            <w:pPr>
              <w:pStyle w:val="TableParagraph"/>
              <w:kinsoku w:val="0"/>
              <w:overflowPunct w:val="0"/>
              <w:spacing w:before="168" w:line="244" w:lineRule="auto"/>
              <w:ind w:left="172" w:right="135"/>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spell words with a / </w:t>
            </w:r>
            <w:proofErr w:type="spellStart"/>
            <w:r w:rsidRPr="00ED7415">
              <w:rPr>
                <w:rFonts w:asciiTheme="majorHAnsi" w:hAnsiTheme="majorHAnsi" w:cstheme="majorHAnsi"/>
                <w:color w:val="292526"/>
                <w:sz w:val="18"/>
                <w:szCs w:val="18"/>
              </w:rPr>
              <w:t>sh</w:t>
            </w:r>
            <w:proofErr w:type="spellEnd"/>
            <w:r w:rsidRPr="00ED7415">
              <w:rPr>
                <w:rFonts w:asciiTheme="majorHAnsi" w:hAnsiTheme="majorHAnsi" w:cstheme="majorHAnsi"/>
                <w:color w:val="292526"/>
                <w:sz w:val="18"/>
                <w:szCs w:val="18"/>
              </w:rPr>
              <w:t>/ sound spelt with ‘</w:t>
            </w:r>
            <w:proofErr w:type="spellStart"/>
            <w:r w:rsidRPr="00ED7415">
              <w:rPr>
                <w:rFonts w:asciiTheme="majorHAnsi" w:hAnsiTheme="majorHAnsi" w:cstheme="majorHAnsi"/>
                <w:color w:val="292526"/>
                <w:sz w:val="18"/>
                <w:szCs w:val="18"/>
              </w:rPr>
              <w:t>ch</w:t>
            </w:r>
            <w:proofErr w:type="spellEnd"/>
            <w:r w:rsidRPr="00ED7415">
              <w:rPr>
                <w:rFonts w:asciiTheme="majorHAnsi" w:hAnsiTheme="majorHAnsi" w:cstheme="majorHAnsi"/>
                <w:color w:val="292526"/>
                <w:sz w:val="18"/>
                <w:szCs w:val="18"/>
              </w:rPr>
              <w:t>’ (e.g. chef, chalet, machine, brochure).</w:t>
            </w:r>
          </w:p>
          <w:p w:rsidR="00F42E7E" w:rsidRPr="00ED7415" w:rsidRDefault="00F42E7E">
            <w:pPr>
              <w:pStyle w:val="TableParagraph"/>
              <w:kinsoku w:val="0"/>
              <w:overflowPunct w:val="0"/>
              <w:spacing w:before="169" w:line="244" w:lineRule="auto"/>
              <w:ind w:left="229" w:right="194" w:firstLine="2"/>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words with a short /u/ sound spelt with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ou</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 xml:space="preserve">young, </w:t>
            </w:r>
            <w:r w:rsidRPr="00ED7415">
              <w:rPr>
                <w:rFonts w:asciiTheme="majorHAnsi" w:hAnsiTheme="majorHAnsi" w:cstheme="majorHAnsi"/>
                <w:color w:val="292526"/>
                <w:spacing w:val="-2"/>
                <w:sz w:val="18"/>
                <w:szCs w:val="18"/>
              </w:rPr>
              <w:t xml:space="preserve">touch, </w:t>
            </w:r>
            <w:r w:rsidRPr="00ED7415">
              <w:rPr>
                <w:rFonts w:asciiTheme="majorHAnsi" w:hAnsiTheme="majorHAnsi" w:cstheme="majorHAnsi"/>
                <w:color w:val="292526"/>
                <w:sz w:val="18"/>
                <w:szCs w:val="18"/>
              </w:rPr>
              <w:t xml:space="preserve">double, </w:t>
            </w:r>
            <w:r w:rsidRPr="00ED7415">
              <w:rPr>
                <w:rFonts w:asciiTheme="majorHAnsi" w:hAnsiTheme="majorHAnsi" w:cstheme="majorHAnsi"/>
                <w:color w:val="292526"/>
                <w:spacing w:val="-5"/>
                <w:sz w:val="18"/>
                <w:szCs w:val="18"/>
              </w:rPr>
              <w:t xml:space="preserve">trouble, </w:t>
            </w:r>
            <w:r w:rsidRPr="00ED7415">
              <w:rPr>
                <w:rFonts w:asciiTheme="majorHAnsi" w:hAnsiTheme="majorHAnsi" w:cstheme="majorHAnsi"/>
                <w:color w:val="292526"/>
                <w:sz w:val="18"/>
                <w:szCs w:val="18"/>
              </w:rPr>
              <w:t>country).</w:t>
            </w:r>
          </w:p>
          <w:p w:rsidR="00F42E7E" w:rsidRPr="00ED7415" w:rsidRDefault="00F42E7E">
            <w:pPr>
              <w:pStyle w:val="TableParagraph"/>
              <w:kinsoku w:val="0"/>
              <w:overflowPunct w:val="0"/>
              <w:spacing w:before="168" w:line="244" w:lineRule="auto"/>
              <w:ind w:left="121" w:right="85"/>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words ending with the /</w:t>
            </w:r>
            <w:proofErr w:type="spellStart"/>
            <w:r w:rsidRPr="00ED7415">
              <w:rPr>
                <w:rFonts w:asciiTheme="majorHAnsi" w:hAnsiTheme="majorHAnsi" w:cstheme="majorHAnsi"/>
                <w:color w:val="292526"/>
                <w:sz w:val="18"/>
                <w:szCs w:val="18"/>
              </w:rPr>
              <w:t>zher</w:t>
            </w:r>
            <w:proofErr w:type="spellEnd"/>
            <w:r w:rsidRPr="00ED7415">
              <w:rPr>
                <w:rFonts w:asciiTheme="majorHAnsi" w:hAnsiTheme="majorHAnsi" w:cstheme="majorHAnsi"/>
                <w:color w:val="292526"/>
                <w:sz w:val="18"/>
                <w:szCs w:val="18"/>
              </w:rPr>
              <w:t>/ sound</w:t>
            </w:r>
          </w:p>
        </w:tc>
        <w:tc>
          <w:tcPr>
            <w:tcW w:w="2175" w:type="dxa"/>
            <w:tcBorders>
              <w:top w:val="single" w:sz="24" w:space="0" w:color="231F20"/>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7" w:right="82"/>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spell words with / </w:t>
            </w:r>
            <w:proofErr w:type="spellStart"/>
            <w:r w:rsidRPr="00ED7415">
              <w:rPr>
                <w:rFonts w:asciiTheme="majorHAnsi" w:hAnsiTheme="majorHAnsi" w:cstheme="majorHAnsi"/>
                <w:color w:val="292526"/>
                <w:sz w:val="18"/>
                <w:szCs w:val="18"/>
              </w:rPr>
              <w:t>shuhn</w:t>
            </w:r>
            <w:proofErr w:type="spellEnd"/>
            <w:r w:rsidRPr="00ED7415">
              <w:rPr>
                <w:rFonts w:asciiTheme="majorHAnsi" w:hAnsiTheme="majorHAnsi" w:cstheme="majorHAnsi"/>
                <w:color w:val="292526"/>
                <w:sz w:val="18"/>
                <w:szCs w:val="18"/>
              </w:rPr>
              <w:t>/ endings spelt with ‘</w:t>
            </w:r>
            <w:proofErr w:type="spellStart"/>
            <w:r w:rsidRPr="00ED7415">
              <w:rPr>
                <w:rFonts w:asciiTheme="majorHAnsi" w:hAnsiTheme="majorHAnsi" w:cstheme="majorHAnsi"/>
                <w:color w:val="292526"/>
                <w:sz w:val="18"/>
                <w:szCs w:val="18"/>
              </w:rPr>
              <w:t>sion</w:t>
            </w:r>
            <w:proofErr w:type="spellEnd"/>
            <w:r w:rsidRPr="00ED7415">
              <w:rPr>
                <w:rFonts w:asciiTheme="majorHAnsi" w:hAnsiTheme="majorHAnsi" w:cstheme="majorHAnsi"/>
                <w:color w:val="292526"/>
                <w:sz w:val="18"/>
                <w:szCs w:val="18"/>
              </w:rPr>
              <w:t xml:space="preserve">’ (if the root word ends in ‘se’, ‘de’ or </w:t>
            </w:r>
            <w:r w:rsidRPr="00ED7415">
              <w:rPr>
                <w:rFonts w:asciiTheme="majorHAnsi" w:hAnsiTheme="majorHAnsi" w:cstheme="majorHAnsi"/>
                <w:color w:val="292526"/>
                <w:w w:val="95"/>
                <w:sz w:val="18"/>
                <w:szCs w:val="18"/>
              </w:rPr>
              <w:t xml:space="preserve">‘d’, e.g. division, invasion, </w:t>
            </w:r>
            <w:r w:rsidRPr="00ED7415">
              <w:rPr>
                <w:rFonts w:asciiTheme="majorHAnsi" w:hAnsiTheme="majorHAnsi" w:cstheme="majorHAnsi"/>
                <w:color w:val="292526"/>
                <w:sz w:val="18"/>
                <w:szCs w:val="18"/>
              </w:rPr>
              <w:t>confusion, decision, collision, television).</w:t>
            </w:r>
          </w:p>
          <w:p w:rsidR="00F42E7E" w:rsidRPr="00ED7415" w:rsidRDefault="00F42E7E">
            <w:pPr>
              <w:pStyle w:val="TableParagraph"/>
              <w:kinsoku w:val="0"/>
              <w:overflowPunct w:val="0"/>
              <w:spacing w:before="168" w:line="244" w:lineRule="auto"/>
              <w:ind w:left="210" w:right="15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 </w:t>
            </w:r>
            <w:proofErr w:type="spellStart"/>
            <w:r w:rsidRPr="00ED7415">
              <w:rPr>
                <w:rFonts w:asciiTheme="majorHAnsi" w:hAnsiTheme="majorHAnsi" w:cstheme="majorHAnsi"/>
                <w:color w:val="292526"/>
                <w:w w:val="95"/>
                <w:sz w:val="18"/>
                <w:szCs w:val="18"/>
              </w:rPr>
              <w:t>shuhn</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spelt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with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ssion</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(if</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word ends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ss</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2"/>
                <w:sz w:val="18"/>
                <w:szCs w:val="18"/>
              </w:rPr>
              <w:t>‘</w:t>
            </w:r>
            <w:proofErr w:type="spellStart"/>
            <w:r w:rsidRPr="00ED7415">
              <w:rPr>
                <w:rFonts w:asciiTheme="majorHAnsi" w:hAnsiTheme="majorHAnsi" w:cstheme="majorHAnsi"/>
                <w:color w:val="292526"/>
                <w:spacing w:val="-2"/>
                <w:sz w:val="18"/>
                <w:szCs w:val="18"/>
              </w:rPr>
              <w:t>mit</w:t>
            </w:r>
            <w:proofErr w:type="spellEnd"/>
            <w:r w:rsidRPr="00ED7415">
              <w:rPr>
                <w:rFonts w:asciiTheme="majorHAnsi" w:hAnsiTheme="majorHAnsi" w:cstheme="majorHAnsi"/>
                <w:color w:val="292526"/>
                <w:spacing w:val="-2"/>
                <w:sz w:val="18"/>
                <w:szCs w:val="18"/>
              </w:rPr>
              <w: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w w:val="95"/>
                <w:sz w:val="18"/>
                <w:szCs w:val="18"/>
              </w:rPr>
              <w:t>expression,</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w w:val="95"/>
                <w:sz w:val="18"/>
                <w:szCs w:val="18"/>
              </w:rPr>
              <w:t xml:space="preserve">discussion, </w:t>
            </w:r>
            <w:r w:rsidRPr="00ED7415">
              <w:rPr>
                <w:rFonts w:asciiTheme="majorHAnsi" w:hAnsiTheme="majorHAnsi" w:cstheme="majorHAnsi"/>
                <w:color w:val="292526"/>
                <w:spacing w:val="-1"/>
                <w:w w:val="95"/>
                <w:sz w:val="18"/>
                <w:szCs w:val="18"/>
              </w:rPr>
              <w:t>confession,</w:t>
            </w:r>
            <w:r w:rsidRPr="00ED7415">
              <w:rPr>
                <w:rFonts w:asciiTheme="majorHAnsi" w:hAnsiTheme="majorHAnsi" w:cstheme="majorHAnsi"/>
                <w:color w:val="292526"/>
                <w:spacing w:val="-25"/>
                <w:w w:val="95"/>
                <w:sz w:val="18"/>
                <w:szCs w:val="18"/>
              </w:rPr>
              <w:t xml:space="preserve"> </w:t>
            </w:r>
            <w:r w:rsidRPr="00ED7415">
              <w:rPr>
                <w:rFonts w:asciiTheme="majorHAnsi" w:hAnsiTheme="majorHAnsi" w:cstheme="majorHAnsi"/>
                <w:color w:val="292526"/>
                <w:w w:val="95"/>
                <w:sz w:val="18"/>
                <w:szCs w:val="18"/>
              </w:rPr>
              <w:t xml:space="preserve">permission, </w:t>
            </w:r>
            <w:r w:rsidRPr="00ED7415">
              <w:rPr>
                <w:rFonts w:asciiTheme="majorHAnsi" w:hAnsiTheme="majorHAnsi" w:cstheme="majorHAnsi"/>
                <w:color w:val="292526"/>
                <w:sz w:val="18"/>
                <w:szCs w:val="18"/>
              </w:rPr>
              <w:t>admission).</w:t>
            </w:r>
          </w:p>
          <w:p w:rsidR="00F42E7E" w:rsidRPr="00ED7415" w:rsidRDefault="00F42E7E">
            <w:pPr>
              <w:pStyle w:val="TableParagraph"/>
              <w:kinsoku w:val="0"/>
              <w:overflowPunct w:val="0"/>
              <w:spacing w:before="167" w:line="244" w:lineRule="auto"/>
              <w:ind w:left="210" w:right="15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 </w:t>
            </w:r>
            <w:proofErr w:type="spellStart"/>
            <w:r w:rsidRPr="00ED7415">
              <w:rPr>
                <w:rFonts w:asciiTheme="majorHAnsi" w:hAnsiTheme="majorHAnsi" w:cstheme="majorHAnsi"/>
                <w:color w:val="292526"/>
                <w:w w:val="95"/>
                <w:sz w:val="18"/>
                <w:szCs w:val="18"/>
              </w:rPr>
              <w:t>shuhn</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spelt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with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tion</w:t>
            </w:r>
            <w:proofErr w:type="spellEnd"/>
            <w:r w:rsidRPr="00ED7415">
              <w:rPr>
                <w:rFonts w:asciiTheme="majorHAnsi" w:hAnsiTheme="majorHAnsi" w:cstheme="majorHAnsi"/>
                <w:color w:val="292526"/>
                <w:spacing w:val="-3"/>
                <w:sz w:val="18"/>
                <w:szCs w:val="18"/>
              </w:rPr>
              <w: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(if</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word ends</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te</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‘t’</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2"/>
                <w:sz w:val="18"/>
                <w:szCs w:val="18"/>
              </w:rPr>
              <w:t xml:space="preserve">has </w:t>
            </w:r>
            <w:r w:rsidRPr="00ED7415">
              <w:rPr>
                <w:rFonts w:asciiTheme="majorHAnsi" w:hAnsiTheme="majorHAnsi" w:cstheme="majorHAnsi"/>
                <w:color w:val="292526"/>
                <w:sz w:val="18"/>
                <w:szCs w:val="18"/>
              </w:rPr>
              <w:t>no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definite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e.g.</w:t>
            </w:r>
          </w:p>
          <w:p w:rsidR="00F42E7E" w:rsidRPr="00ED7415" w:rsidRDefault="00F42E7E">
            <w:pPr>
              <w:pStyle w:val="TableParagraph"/>
              <w:kinsoku w:val="0"/>
              <w:overflowPunct w:val="0"/>
              <w:spacing w:line="244" w:lineRule="auto"/>
              <w:ind w:left="98" w:right="43"/>
              <w:rPr>
                <w:rFonts w:asciiTheme="majorHAnsi" w:hAnsiTheme="majorHAnsi" w:cstheme="majorHAnsi"/>
                <w:color w:val="292526"/>
                <w:w w:val="95"/>
                <w:sz w:val="18"/>
                <w:szCs w:val="18"/>
              </w:rPr>
            </w:pPr>
            <w:r w:rsidRPr="00ED7415">
              <w:rPr>
                <w:rFonts w:asciiTheme="majorHAnsi" w:hAnsiTheme="majorHAnsi" w:cstheme="majorHAnsi"/>
                <w:color w:val="292526"/>
                <w:w w:val="95"/>
                <w:sz w:val="18"/>
                <w:szCs w:val="18"/>
              </w:rPr>
              <w:t>invention, injection, action, hesitation, completion).</w:t>
            </w:r>
          </w:p>
          <w:p w:rsidR="00F42E7E" w:rsidRPr="00ED7415" w:rsidRDefault="00F42E7E">
            <w:pPr>
              <w:pStyle w:val="TableParagraph"/>
              <w:kinsoku w:val="0"/>
              <w:overflowPunct w:val="0"/>
              <w:spacing w:before="168" w:line="244" w:lineRule="auto"/>
              <w:ind w:left="210" w:right="15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 </w:t>
            </w:r>
            <w:proofErr w:type="spellStart"/>
            <w:r w:rsidRPr="00ED7415">
              <w:rPr>
                <w:rFonts w:asciiTheme="majorHAnsi" w:hAnsiTheme="majorHAnsi" w:cstheme="majorHAnsi"/>
                <w:color w:val="292526"/>
                <w:w w:val="95"/>
                <w:sz w:val="18"/>
                <w:szCs w:val="18"/>
              </w:rPr>
              <w:t>shuhn</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spelt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with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cian</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(if</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word ends</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‘c’</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cs</w:t>
            </w:r>
            <w:proofErr w:type="spellEnd"/>
            <w:r w:rsidRPr="00ED7415">
              <w:rPr>
                <w:rFonts w:asciiTheme="majorHAnsi" w:hAnsiTheme="majorHAnsi" w:cstheme="majorHAnsi"/>
                <w:color w:val="292526"/>
                <w:sz w:val="18"/>
                <w:szCs w:val="18"/>
              </w:rPr>
              <w:t>’,</w:t>
            </w:r>
          </w:p>
          <w:p w:rsidR="00F42E7E" w:rsidRPr="00ED7415" w:rsidRDefault="00F42E7E">
            <w:pPr>
              <w:pStyle w:val="TableParagraph"/>
              <w:kinsoku w:val="0"/>
              <w:overflowPunct w:val="0"/>
              <w:spacing w:before="168" w:line="244" w:lineRule="auto"/>
              <w:ind w:left="354" w:right="77" w:hanging="203"/>
              <w:jc w:val="left"/>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e.g. musician, electrician, </w:t>
            </w:r>
            <w:r w:rsidRPr="00ED7415">
              <w:rPr>
                <w:rFonts w:asciiTheme="majorHAnsi" w:hAnsiTheme="majorHAnsi" w:cstheme="majorHAnsi"/>
                <w:color w:val="292526"/>
                <w:sz w:val="18"/>
                <w:szCs w:val="18"/>
              </w:rPr>
              <w:t>magician, politician,</w:t>
            </w:r>
          </w:p>
          <w:p w:rsidR="00F42E7E" w:rsidRPr="00ED7415" w:rsidRDefault="00F42E7E">
            <w:pPr>
              <w:pStyle w:val="TableParagraph"/>
              <w:kinsoku w:val="0"/>
              <w:overflowPunct w:val="0"/>
              <w:spacing w:line="215" w:lineRule="exact"/>
              <w:ind w:left="480"/>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mathematician).</w:t>
            </w:r>
          </w:p>
          <w:p w:rsidR="00F42E7E" w:rsidRPr="00ED7415" w:rsidRDefault="00F42E7E">
            <w:pPr>
              <w:pStyle w:val="TableParagraph"/>
              <w:kinsoku w:val="0"/>
              <w:overflowPunct w:val="0"/>
              <w:spacing w:before="175"/>
              <w:ind w:left="133" w:right="82"/>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words with the</w:t>
            </w:r>
          </w:p>
          <w:p w:rsidR="00F42E7E" w:rsidRPr="00ED7415" w:rsidRDefault="00F42E7E">
            <w:pPr>
              <w:pStyle w:val="TableParagraph"/>
              <w:kinsoku w:val="0"/>
              <w:overflowPunct w:val="0"/>
              <w:spacing w:before="23" w:line="266" w:lineRule="auto"/>
              <w:ind w:left="173" w:right="116" w:hanging="1"/>
              <w:rPr>
                <w:rFonts w:asciiTheme="majorHAnsi" w:hAnsiTheme="majorHAnsi" w:cstheme="majorHAnsi"/>
                <w:color w:val="292526"/>
                <w:spacing w:val="-4"/>
                <w:w w:val="95"/>
                <w:sz w:val="18"/>
                <w:szCs w:val="18"/>
              </w:rPr>
            </w:pPr>
            <w:r w:rsidRPr="00ED7415">
              <w:rPr>
                <w:rFonts w:asciiTheme="majorHAnsi" w:hAnsiTheme="majorHAnsi" w:cstheme="majorHAnsi"/>
                <w:color w:val="292526"/>
                <w:sz w:val="18"/>
                <w:szCs w:val="18"/>
              </w:rPr>
              <w:t>/s/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sc</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w w:val="95"/>
                <w:sz w:val="18"/>
                <w:szCs w:val="18"/>
              </w:rPr>
              <w:t>(e.g.</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spelt</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with</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spacing w:val="-4"/>
                <w:w w:val="95"/>
                <w:sz w:val="18"/>
                <w:szCs w:val="18"/>
              </w:rPr>
              <w:t>‘</w:t>
            </w:r>
            <w:proofErr w:type="spellStart"/>
            <w:r w:rsidRPr="00ED7415">
              <w:rPr>
                <w:rFonts w:asciiTheme="majorHAnsi" w:hAnsiTheme="majorHAnsi" w:cstheme="majorHAnsi"/>
                <w:color w:val="292526"/>
                <w:spacing w:val="-4"/>
                <w:w w:val="95"/>
                <w:sz w:val="18"/>
                <w:szCs w:val="18"/>
              </w:rPr>
              <w:t>sc</w:t>
            </w:r>
            <w:proofErr w:type="spellEnd"/>
            <w:r w:rsidRPr="00ED7415">
              <w:rPr>
                <w:rFonts w:asciiTheme="majorHAnsi" w:hAnsiTheme="majorHAnsi" w:cstheme="majorHAnsi"/>
                <w:color w:val="292526"/>
                <w:spacing w:val="-4"/>
                <w:w w:val="95"/>
                <w:sz w:val="18"/>
                <w:szCs w:val="18"/>
              </w:rPr>
              <w:t>’</w:t>
            </w:r>
          </w:p>
        </w:tc>
        <w:tc>
          <w:tcPr>
            <w:tcW w:w="2175" w:type="dxa"/>
            <w:tcBorders>
              <w:top w:val="single" w:sz="24" w:space="0" w:color="231F20"/>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66" w:lineRule="auto"/>
              <w:ind w:left="160" w:right="104" w:hanging="4"/>
              <w:rPr>
                <w:rFonts w:asciiTheme="majorHAnsi" w:hAnsiTheme="majorHAnsi" w:cstheme="majorHAnsi"/>
                <w:color w:val="292526"/>
                <w:spacing w:val="-2"/>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spell words with endings</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that</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like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 </w:t>
            </w:r>
            <w:proofErr w:type="spellStart"/>
            <w:r w:rsidRPr="00ED7415">
              <w:rPr>
                <w:rFonts w:asciiTheme="majorHAnsi" w:hAnsiTheme="majorHAnsi" w:cstheme="majorHAnsi"/>
                <w:color w:val="292526"/>
                <w:sz w:val="18"/>
                <w:szCs w:val="18"/>
              </w:rPr>
              <w:t>shuhs</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2"/>
                <w:sz w:val="18"/>
                <w:szCs w:val="18"/>
              </w:rPr>
              <w:t>-</w:t>
            </w:r>
            <w:proofErr w:type="spellStart"/>
            <w:r w:rsidRPr="00ED7415">
              <w:rPr>
                <w:rFonts w:asciiTheme="majorHAnsi" w:hAnsiTheme="majorHAnsi" w:cstheme="majorHAnsi"/>
                <w:color w:val="292526"/>
                <w:spacing w:val="-2"/>
                <w:sz w:val="18"/>
                <w:szCs w:val="18"/>
              </w:rPr>
              <w:t>cious</w:t>
            </w:r>
            <w:proofErr w:type="spellEnd"/>
            <w:r w:rsidRPr="00ED7415">
              <w:rPr>
                <w:rFonts w:asciiTheme="majorHAnsi" w:hAnsiTheme="majorHAnsi" w:cstheme="majorHAnsi"/>
                <w:color w:val="292526"/>
                <w:spacing w:val="-2"/>
                <w:sz w:val="18"/>
                <w:szCs w:val="18"/>
              </w:rPr>
              <w:t xml:space="preserve"> </w:t>
            </w:r>
            <w:r w:rsidRPr="00ED7415">
              <w:rPr>
                <w:rFonts w:asciiTheme="majorHAnsi" w:hAnsiTheme="majorHAnsi" w:cstheme="majorHAnsi"/>
                <w:color w:val="292526"/>
                <w:sz w:val="18"/>
                <w:szCs w:val="18"/>
              </w:rPr>
              <w:t xml:space="preserve">(e.g. vicious, </w:t>
            </w:r>
            <w:r w:rsidRPr="00ED7415">
              <w:rPr>
                <w:rFonts w:asciiTheme="majorHAnsi" w:hAnsiTheme="majorHAnsi" w:cstheme="majorHAnsi"/>
                <w:color w:val="292526"/>
                <w:spacing w:val="-3"/>
                <w:sz w:val="18"/>
                <w:szCs w:val="18"/>
              </w:rPr>
              <w:t xml:space="preserve">precious, </w:t>
            </w:r>
            <w:r w:rsidRPr="00ED7415">
              <w:rPr>
                <w:rFonts w:asciiTheme="majorHAnsi" w:hAnsiTheme="majorHAnsi" w:cstheme="majorHAnsi"/>
                <w:color w:val="292526"/>
                <w:sz w:val="18"/>
                <w:szCs w:val="18"/>
              </w:rPr>
              <w:t>conscious, delicious, malicious,</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2"/>
                <w:sz w:val="18"/>
                <w:szCs w:val="18"/>
              </w:rPr>
              <w:t>suspicious).</w:t>
            </w:r>
          </w:p>
          <w:p w:rsidR="00F42E7E" w:rsidRPr="00ED7415" w:rsidRDefault="00F42E7E">
            <w:pPr>
              <w:pStyle w:val="TableParagraph"/>
              <w:kinsoku w:val="0"/>
              <w:overflowPunct w:val="0"/>
              <w:spacing w:before="171" w:line="266" w:lineRule="auto"/>
              <w:ind w:left="160" w:right="104" w:hanging="4"/>
              <w:rPr>
                <w:rFonts w:asciiTheme="majorHAnsi" w:hAnsiTheme="majorHAnsi" w:cstheme="majorHAnsi"/>
                <w:color w:val="292526"/>
                <w:spacing w:val="-2"/>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spell words with endings</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that</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like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 </w:t>
            </w:r>
            <w:proofErr w:type="spellStart"/>
            <w:r w:rsidRPr="00ED7415">
              <w:rPr>
                <w:rFonts w:asciiTheme="majorHAnsi" w:hAnsiTheme="majorHAnsi" w:cstheme="majorHAnsi"/>
                <w:color w:val="292526"/>
                <w:sz w:val="18"/>
                <w:szCs w:val="18"/>
              </w:rPr>
              <w:t>shuhs</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2"/>
                <w:sz w:val="18"/>
                <w:szCs w:val="18"/>
              </w:rPr>
              <w:t>–</w:t>
            </w:r>
            <w:proofErr w:type="spellStart"/>
            <w:r w:rsidRPr="00ED7415">
              <w:rPr>
                <w:rFonts w:asciiTheme="majorHAnsi" w:hAnsiTheme="majorHAnsi" w:cstheme="majorHAnsi"/>
                <w:color w:val="292526"/>
                <w:spacing w:val="-2"/>
                <w:sz w:val="18"/>
                <w:szCs w:val="18"/>
              </w:rPr>
              <w:t>tious</w:t>
            </w:r>
            <w:proofErr w:type="spellEnd"/>
            <w:r w:rsidRPr="00ED7415">
              <w:rPr>
                <w:rFonts w:asciiTheme="majorHAnsi" w:hAnsiTheme="majorHAnsi" w:cstheme="majorHAnsi"/>
                <w:color w:val="292526"/>
                <w:spacing w:val="-2"/>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ious</w:t>
            </w:r>
            <w:proofErr w:type="spellEnd"/>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ambitious, cautious, fictitious, infectious,</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2"/>
                <w:sz w:val="18"/>
                <w:szCs w:val="18"/>
              </w:rPr>
              <w:t>nutritious).</w:t>
            </w:r>
          </w:p>
          <w:p w:rsidR="00F42E7E" w:rsidRPr="00ED7415" w:rsidRDefault="00F42E7E">
            <w:pPr>
              <w:pStyle w:val="TableParagraph"/>
              <w:kinsoku w:val="0"/>
              <w:overflowPunct w:val="0"/>
              <w:spacing w:before="172" w:line="266" w:lineRule="auto"/>
              <w:ind w:left="153" w:right="99" w:hanging="2"/>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words with </w:t>
            </w:r>
            <w:r w:rsidRPr="00ED7415">
              <w:rPr>
                <w:rFonts w:asciiTheme="majorHAnsi" w:hAnsiTheme="majorHAnsi" w:cstheme="majorHAnsi"/>
                <w:color w:val="292526"/>
                <w:spacing w:val="-3"/>
                <w:sz w:val="18"/>
                <w:szCs w:val="18"/>
              </w:rPr>
              <w:t>‘silent’</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letters</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2"/>
                <w:sz w:val="18"/>
                <w:szCs w:val="18"/>
              </w:rPr>
              <w:t xml:space="preserve">doubt, </w:t>
            </w:r>
            <w:r w:rsidRPr="00ED7415">
              <w:rPr>
                <w:rFonts w:asciiTheme="majorHAnsi" w:hAnsiTheme="majorHAnsi" w:cstheme="majorHAnsi"/>
                <w:color w:val="292526"/>
                <w:sz w:val="18"/>
                <w:szCs w:val="18"/>
              </w:rPr>
              <w:t>island, lamb, solemn, thistle,</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knight).</w:t>
            </w:r>
          </w:p>
          <w:p w:rsidR="00F42E7E" w:rsidRPr="00ED7415" w:rsidRDefault="00F42E7E">
            <w:pPr>
              <w:pStyle w:val="TableParagraph"/>
              <w:kinsoku w:val="0"/>
              <w:overflowPunct w:val="0"/>
              <w:spacing w:before="171" w:line="266" w:lineRule="auto"/>
              <w:ind w:left="142" w:right="88" w:hanging="1"/>
              <w:rPr>
                <w:rFonts w:asciiTheme="majorHAnsi" w:hAnsiTheme="majorHAnsi" w:cstheme="majorHAnsi"/>
                <w:color w:val="292526"/>
                <w:w w:val="95"/>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 xml:space="preserve">containing the </w:t>
            </w:r>
            <w:r w:rsidRPr="00ED7415">
              <w:rPr>
                <w:rFonts w:asciiTheme="majorHAnsi" w:hAnsiTheme="majorHAnsi" w:cstheme="majorHAnsi"/>
                <w:color w:val="292526"/>
                <w:spacing w:val="-2"/>
                <w:sz w:val="18"/>
                <w:szCs w:val="18"/>
              </w:rPr>
              <w:t xml:space="preserve">letter </w:t>
            </w:r>
            <w:r w:rsidRPr="00ED7415">
              <w:rPr>
                <w:rFonts w:asciiTheme="majorHAnsi" w:hAnsiTheme="majorHAnsi" w:cstheme="majorHAnsi"/>
                <w:color w:val="292526"/>
                <w:sz w:val="18"/>
                <w:szCs w:val="18"/>
              </w:rPr>
              <w:t>string</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ough</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2"/>
                <w:sz w:val="18"/>
                <w:szCs w:val="18"/>
              </w:rPr>
              <w:t xml:space="preserve">ought, </w:t>
            </w:r>
            <w:r w:rsidRPr="00ED7415">
              <w:rPr>
                <w:rFonts w:asciiTheme="majorHAnsi" w:hAnsiTheme="majorHAnsi" w:cstheme="majorHAnsi"/>
                <w:color w:val="292526"/>
                <w:sz w:val="18"/>
                <w:szCs w:val="18"/>
              </w:rPr>
              <w:t>bought,</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thought,</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 xml:space="preserve">nought, brought, fought, </w:t>
            </w:r>
            <w:r w:rsidRPr="00ED7415">
              <w:rPr>
                <w:rFonts w:asciiTheme="majorHAnsi" w:hAnsiTheme="majorHAnsi" w:cstheme="majorHAnsi"/>
                <w:color w:val="292526"/>
                <w:spacing w:val="-3"/>
                <w:sz w:val="18"/>
                <w:szCs w:val="18"/>
              </w:rPr>
              <w:t xml:space="preserve">rough, </w:t>
            </w:r>
            <w:r w:rsidRPr="00ED7415">
              <w:rPr>
                <w:rFonts w:asciiTheme="majorHAnsi" w:hAnsiTheme="majorHAnsi" w:cstheme="majorHAnsi"/>
                <w:color w:val="292526"/>
                <w:spacing w:val="-2"/>
                <w:sz w:val="18"/>
                <w:szCs w:val="18"/>
              </w:rPr>
              <w:t xml:space="preserve">tough, </w:t>
            </w:r>
            <w:r w:rsidRPr="00ED7415">
              <w:rPr>
                <w:rFonts w:asciiTheme="majorHAnsi" w:hAnsiTheme="majorHAnsi" w:cstheme="majorHAnsi"/>
                <w:color w:val="292526"/>
                <w:sz w:val="18"/>
                <w:szCs w:val="18"/>
              </w:rPr>
              <w:t xml:space="preserve">enough, </w:t>
            </w:r>
            <w:r w:rsidRPr="00ED7415">
              <w:rPr>
                <w:rFonts w:asciiTheme="majorHAnsi" w:hAnsiTheme="majorHAnsi" w:cstheme="majorHAnsi"/>
                <w:color w:val="292526"/>
                <w:spacing w:val="-2"/>
                <w:sz w:val="18"/>
                <w:szCs w:val="18"/>
              </w:rPr>
              <w:t xml:space="preserve">cough, </w:t>
            </w:r>
            <w:r w:rsidRPr="00ED7415">
              <w:rPr>
                <w:rFonts w:asciiTheme="majorHAnsi" w:hAnsiTheme="majorHAnsi" w:cstheme="majorHAnsi"/>
                <w:color w:val="292526"/>
                <w:sz w:val="18"/>
                <w:szCs w:val="18"/>
              </w:rPr>
              <w:t>though, although,</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4"/>
                <w:sz w:val="18"/>
                <w:szCs w:val="18"/>
              </w:rPr>
              <w:t xml:space="preserve">dough, </w:t>
            </w:r>
            <w:proofErr w:type="spellStart"/>
            <w:r w:rsidRPr="00ED7415">
              <w:rPr>
                <w:rFonts w:asciiTheme="majorHAnsi" w:hAnsiTheme="majorHAnsi" w:cstheme="majorHAnsi"/>
                <w:color w:val="292526"/>
                <w:sz w:val="18"/>
                <w:szCs w:val="18"/>
              </w:rPr>
              <w:t>through</w:t>
            </w:r>
            <w:proofErr w:type="spellEnd"/>
            <w:r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pacing w:val="-3"/>
                <w:sz w:val="18"/>
                <w:szCs w:val="18"/>
              </w:rPr>
              <w:t xml:space="preserve">thorough, </w:t>
            </w:r>
            <w:r w:rsidRPr="00ED7415">
              <w:rPr>
                <w:rFonts w:asciiTheme="majorHAnsi" w:hAnsiTheme="majorHAnsi" w:cstheme="majorHAnsi"/>
                <w:color w:val="292526"/>
                <w:w w:val="95"/>
                <w:sz w:val="18"/>
                <w:szCs w:val="18"/>
              </w:rPr>
              <w:t>borough, plough,</w:t>
            </w:r>
            <w:r w:rsidRPr="00ED7415">
              <w:rPr>
                <w:rFonts w:asciiTheme="majorHAnsi" w:hAnsiTheme="majorHAnsi" w:cstheme="majorHAnsi"/>
                <w:color w:val="292526"/>
                <w:spacing w:val="7"/>
                <w:w w:val="95"/>
                <w:sz w:val="18"/>
                <w:szCs w:val="18"/>
              </w:rPr>
              <w:t xml:space="preserve"> </w:t>
            </w:r>
            <w:r w:rsidRPr="00ED7415">
              <w:rPr>
                <w:rFonts w:asciiTheme="majorHAnsi" w:hAnsiTheme="majorHAnsi" w:cstheme="majorHAnsi"/>
                <w:color w:val="292526"/>
                <w:w w:val="95"/>
                <w:sz w:val="18"/>
                <w:szCs w:val="18"/>
              </w:rPr>
              <w:t>bough).</w:t>
            </w:r>
          </w:p>
        </w:tc>
        <w:tc>
          <w:tcPr>
            <w:tcW w:w="2175" w:type="dxa"/>
            <w:tcBorders>
              <w:top w:val="single" w:sz="24" w:space="0" w:color="231F20"/>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382" w:right="310" w:hanging="1"/>
              <w:rPr>
                <w:rFonts w:asciiTheme="majorHAnsi" w:hAnsiTheme="majorHAnsi" w:cstheme="majorHAnsi"/>
                <w:color w:val="292526"/>
                <w:spacing w:val="-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ending</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-able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6"/>
                <w:sz w:val="18"/>
                <w:szCs w:val="18"/>
              </w:rPr>
              <w:t>and</w:t>
            </w:r>
          </w:p>
          <w:p w:rsidR="00F42E7E" w:rsidRPr="00ED7415" w:rsidRDefault="00F42E7E">
            <w:pPr>
              <w:pStyle w:val="TableParagraph"/>
              <w:kinsoku w:val="0"/>
              <w:overflowPunct w:val="0"/>
              <w:spacing w:line="244" w:lineRule="auto"/>
              <w:ind w:left="154" w:right="83" w:firstLine="1"/>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 xml:space="preserve">-ably (e.g. </w:t>
            </w:r>
            <w:r w:rsidRPr="00ED7415">
              <w:rPr>
                <w:rFonts w:asciiTheme="majorHAnsi" w:hAnsiTheme="majorHAnsi" w:cstheme="majorHAnsi"/>
                <w:color w:val="292526"/>
                <w:spacing w:val="-3"/>
                <w:sz w:val="18"/>
                <w:szCs w:val="18"/>
              </w:rPr>
              <w:t xml:space="preserve">adorable/ </w:t>
            </w:r>
            <w:r w:rsidRPr="00ED7415">
              <w:rPr>
                <w:rFonts w:asciiTheme="majorHAnsi" w:hAnsiTheme="majorHAnsi" w:cstheme="majorHAnsi"/>
                <w:color w:val="292526"/>
                <w:spacing w:val="-4"/>
                <w:sz w:val="18"/>
                <w:szCs w:val="18"/>
              </w:rPr>
              <w:t xml:space="preserve">adorably, </w:t>
            </w:r>
            <w:r w:rsidRPr="00ED7415">
              <w:rPr>
                <w:rFonts w:asciiTheme="majorHAnsi" w:hAnsiTheme="majorHAnsi" w:cstheme="majorHAnsi"/>
                <w:color w:val="292526"/>
                <w:sz w:val="18"/>
                <w:szCs w:val="18"/>
              </w:rPr>
              <w:t xml:space="preserve">applicable/ </w:t>
            </w:r>
            <w:r w:rsidRPr="00ED7415">
              <w:rPr>
                <w:rFonts w:asciiTheme="majorHAnsi" w:hAnsiTheme="majorHAnsi" w:cstheme="majorHAnsi"/>
                <w:color w:val="292526"/>
                <w:spacing w:val="-3"/>
                <w:sz w:val="18"/>
                <w:szCs w:val="18"/>
              </w:rPr>
              <w:t>applicably,</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4"/>
                <w:sz w:val="18"/>
                <w:szCs w:val="18"/>
              </w:rPr>
              <w:t xml:space="preserve">considerable/ </w:t>
            </w:r>
            <w:r w:rsidRPr="00ED7415">
              <w:rPr>
                <w:rFonts w:asciiTheme="majorHAnsi" w:hAnsiTheme="majorHAnsi" w:cstheme="majorHAnsi"/>
                <w:color w:val="292526"/>
                <w:spacing w:val="-3"/>
                <w:sz w:val="18"/>
                <w:szCs w:val="18"/>
              </w:rPr>
              <w:t>considerably, tolerable/ tolerably).</w:t>
            </w:r>
          </w:p>
          <w:p w:rsidR="00F42E7E" w:rsidRPr="00ED7415" w:rsidRDefault="00F42E7E">
            <w:pPr>
              <w:pStyle w:val="TableParagraph"/>
              <w:kinsoku w:val="0"/>
              <w:overflowPunct w:val="0"/>
              <w:spacing w:before="168" w:line="244" w:lineRule="auto"/>
              <w:ind w:left="266" w:right="194"/>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To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4"/>
                <w:sz w:val="18"/>
                <w:szCs w:val="18"/>
              </w:rPr>
              <w:t xml:space="preserve">ending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ible</w:t>
            </w:r>
            <w:proofErr w:type="spellEnd"/>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ibly</w:t>
            </w:r>
            <w:proofErr w:type="spellEnd"/>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possible/possibly,</w:t>
            </w:r>
          </w:p>
          <w:p w:rsidR="00F42E7E" w:rsidRPr="00ED7415" w:rsidRDefault="00F42E7E">
            <w:pPr>
              <w:pStyle w:val="TableParagraph"/>
              <w:kinsoku w:val="0"/>
              <w:overflowPunct w:val="0"/>
              <w:spacing w:line="244" w:lineRule="auto"/>
              <w:ind w:left="126" w:right="53"/>
              <w:rPr>
                <w:rFonts w:asciiTheme="majorHAnsi" w:hAnsiTheme="majorHAnsi" w:cstheme="majorHAnsi"/>
                <w:color w:val="292526"/>
                <w:sz w:val="18"/>
                <w:szCs w:val="18"/>
              </w:rPr>
            </w:pPr>
            <w:r w:rsidRPr="00ED7415">
              <w:rPr>
                <w:rFonts w:asciiTheme="majorHAnsi" w:hAnsiTheme="majorHAnsi" w:cstheme="majorHAnsi"/>
                <w:color w:val="292526"/>
                <w:spacing w:val="-3"/>
                <w:w w:val="95"/>
                <w:sz w:val="18"/>
                <w:szCs w:val="18"/>
              </w:rPr>
              <w:t xml:space="preserve">horrible/horribly, </w:t>
            </w:r>
            <w:r w:rsidRPr="00ED7415">
              <w:rPr>
                <w:rFonts w:asciiTheme="majorHAnsi" w:hAnsiTheme="majorHAnsi" w:cstheme="majorHAnsi"/>
                <w:color w:val="292526"/>
                <w:w w:val="95"/>
                <w:sz w:val="18"/>
                <w:szCs w:val="18"/>
              </w:rPr>
              <w:t xml:space="preserve">terrible/ </w:t>
            </w:r>
            <w:r w:rsidRPr="00ED7415">
              <w:rPr>
                <w:rFonts w:asciiTheme="majorHAnsi" w:hAnsiTheme="majorHAnsi" w:cstheme="majorHAnsi"/>
                <w:color w:val="292526"/>
                <w:spacing w:val="-3"/>
                <w:sz w:val="18"/>
                <w:szCs w:val="18"/>
              </w:rPr>
              <w:t xml:space="preserve">terribly, visible/visibly, incredible/incredibly, </w:t>
            </w:r>
            <w:r w:rsidRPr="00ED7415">
              <w:rPr>
                <w:rFonts w:asciiTheme="majorHAnsi" w:hAnsiTheme="majorHAnsi" w:cstheme="majorHAnsi"/>
                <w:color w:val="292526"/>
                <w:sz w:val="18"/>
                <w:szCs w:val="18"/>
              </w:rPr>
              <w:t>sensible/sensibly).</w:t>
            </w:r>
          </w:p>
          <w:p w:rsidR="00F42E7E" w:rsidRPr="00ED7415" w:rsidRDefault="00F42E7E">
            <w:pPr>
              <w:pStyle w:val="TableParagraph"/>
              <w:kinsoku w:val="0"/>
              <w:overflowPunct w:val="0"/>
              <w:spacing w:before="167" w:line="244" w:lineRule="auto"/>
              <w:ind w:left="266" w:right="193"/>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To</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12"/>
                <w:sz w:val="18"/>
                <w:szCs w:val="18"/>
              </w:rPr>
              <w:t xml:space="preserve">a </w:t>
            </w:r>
            <w:r w:rsidRPr="00ED7415">
              <w:rPr>
                <w:rFonts w:asciiTheme="majorHAnsi" w:hAnsiTheme="majorHAnsi" w:cstheme="majorHAnsi"/>
                <w:color w:val="292526"/>
                <w:sz w:val="18"/>
                <w:szCs w:val="18"/>
              </w:rPr>
              <w:t>long</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 xml:space="preserve">spelt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ie</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ei</w:t>
            </w:r>
            <w:proofErr w:type="spellEnd"/>
            <w:r w:rsidRPr="00ED7415">
              <w:rPr>
                <w:rFonts w:asciiTheme="majorHAnsi" w:hAnsiTheme="majorHAnsi" w:cstheme="majorHAnsi"/>
                <w:color w:val="292526"/>
                <w:spacing w:val="-3"/>
                <w:sz w:val="18"/>
                <w:szCs w:val="18"/>
              </w:rPr>
              <w:t>’</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after</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4"/>
                <w:sz w:val="18"/>
                <w:szCs w:val="18"/>
              </w:rPr>
              <w:t>‘c’</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(e.g. deceive,</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conceive,</w:t>
            </w:r>
          </w:p>
          <w:p w:rsidR="00F42E7E" w:rsidRPr="00ED7415" w:rsidRDefault="00F42E7E">
            <w:pPr>
              <w:pStyle w:val="TableParagraph"/>
              <w:kinsoku w:val="0"/>
              <w:overflowPunct w:val="0"/>
              <w:spacing w:line="244" w:lineRule="auto"/>
              <w:ind w:left="71"/>
              <w:rPr>
                <w:rFonts w:asciiTheme="majorHAnsi" w:hAnsiTheme="majorHAnsi" w:cstheme="majorHAnsi"/>
                <w:color w:val="292526"/>
                <w:spacing w:val="-3"/>
                <w:sz w:val="18"/>
                <w:szCs w:val="18"/>
              </w:rPr>
            </w:pPr>
            <w:r w:rsidRPr="00ED7415">
              <w:rPr>
                <w:rFonts w:asciiTheme="majorHAnsi" w:hAnsiTheme="majorHAnsi" w:cstheme="majorHAnsi"/>
                <w:color w:val="292526"/>
                <w:spacing w:val="-3"/>
                <w:sz w:val="18"/>
                <w:szCs w:val="18"/>
              </w:rPr>
              <w:t xml:space="preserve">receive, perceive, </w:t>
            </w:r>
            <w:r w:rsidRPr="00ED7415">
              <w:rPr>
                <w:rFonts w:asciiTheme="majorHAnsi" w:hAnsiTheme="majorHAnsi" w:cstheme="majorHAnsi"/>
                <w:color w:val="292526"/>
                <w:spacing w:val="-4"/>
                <w:sz w:val="18"/>
                <w:szCs w:val="18"/>
              </w:rPr>
              <w:t xml:space="preserve">ceiling) </w:t>
            </w:r>
            <w:r w:rsidRPr="00ED7415">
              <w:rPr>
                <w:rFonts w:asciiTheme="majorHAnsi" w:hAnsiTheme="majorHAnsi" w:cstheme="majorHAnsi"/>
                <w:color w:val="292526"/>
                <w:sz w:val="18"/>
                <w:szCs w:val="18"/>
              </w:rPr>
              <w:t xml:space="preserve">and exceptions (e.g. protein, caffeine, </w:t>
            </w:r>
            <w:r w:rsidRPr="00ED7415">
              <w:rPr>
                <w:rFonts w:asciiTheme="majorHAnsi" w:hAnsiTheme="majorHAnsi" w:cstheme="majorHAnsi"/>
                <w:color w:val="292526"/>
                <w:spacing w:val="-3"/>
                <w:sz w:val="18"/>
                <w:szCs w:val="18"/>
              </w:rPr>
              <w:t>seize).</w:t>
            </w:r>
          </w:p>
          <w:p w:rsidR="00F42E7E" w:rsidRPr="00ED7415" w:rsidRDefault="00F42E7E">
            <w:pPr>
              <w:pStyle w:val="TableParagraph"/>
              <w:kinsoku w:val="0"/>
              <w:overflowPunct w:val="0"/>
              <w:spacing w:before="168" w:line="244" w:lineRule="auto"/>
              <w:ind w:left="126" w:right="55"/>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spell words with endings which sound like /</w:t>
            </w:r>
            <w:proofErr w:type="spellStart"/>
            <w:r w:rsidRPr="00ED7415">
              <w:rPr>
                <w:rFonts w:asciiTheme="majorHAnsi" w:hAnsiTheme="majorHAnsi" w:cstheme="majorHAnsi"/>
                <w:color w:val="292526"/>
                <w:sz w:val="18"/>
                <w:szCs w:val="18"/>
              </w:rPr>
              <w:t>shuhl</w:t>
            </w:r>
            <w:proofErr w:type="spellEnd"/>
            <w:r w:rsidRPr="00ED7415">
              <w:rPr>
                <w:rFonts w:asciiTheme="majorHAnsi" w:hAnsiTheme="majorHAnsi" w:cstheme="majorHAnsi"/>
                <w:color w:val="292526"/>
                <w:sz w:val="18"/>
                <w:szCs w:val="18"/>
              </w:rPr>
              <w:t xml:space="preserve">/ after a </w:t>
            </w:r>
            <w:r w:rsidRPr="00ED7415">
              <w:rPr>
                <w:rFonts w:asciiTheme="majorHAnsi" w:hAnsiTheme="majorHAnsi" w:cstheme="majorHAnsi"/>
                <w:color w:val="292526"/>
                <w:spacing w:val="-6"/>
                <w:sz w:val="18"/>
                <w:szCs w:val="18"/>
              </w:rPr>
              <w:t xml:space="preserve">vowel </w:t>
            </w:r>
            <w:r w:rsidRPr="00ED7415">
              <w:rPr>
                <w:rFonts w:asciiTheme="majorHAnsi" w:hAnsiTheme="majorHAnsi" w:cstheme="majorHAnsi"/>
                <w:color w:val="292526"/>
                <w:sz w:val="18"/>
                <w:szCs w:val="18"/>
              </w:rPr>
              <w:t xml:space="preserve">letter using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cial</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(e.g.</w:t>
            </w:r>
          </w:p>
          <w:p w:rsidR="00F42E7E" w:rsidRPr="00ED7415" w:rsidRDefault="00F42E7E">
            <w:pPr>
              <w:pStyle w:val="TableParagraph"/>
              <w:kinsoku w:val="0"/>
              <w:overflowPunct w:val="0"/>
              <w:spacing w:line="215" w:lineRule="exact"/>
              <w:ind w:left="69"/>
              <w:rPr>
                <w:rFonts w:asciiTheme="majorHAnsi" w:hAnsiTheme="majorHAnsi" w:cstheme="majorHAnsi"/>
                <w:color w:val="292526"/>
                <w:sz w:val="18"/>
                <w:szCs w:val="18"/>
              </w:rPr>
            </w:pPr>
            <w:r w:rsidRPr="00ED7415">
              <w:rPr>
                <w:rFonts w:asciiTheme="majorHAnsi" w:hAnsiTheme="majorHAnsi" w:cstheme="majorHAnsi"/>
                <w:color w:val="292526"/>
                <w:sz w:val="18"/>
                <w:szCs w:val="18"/>
              </w:rPr>
              <w:t>official, special, artificial).</w:t>
            </w:r>
          </w:p>
          <w:p w:rsidR="00F42E7E" w:rsidRPr="00ED7415" w:rsidRDefault="00F42E7E">
            <w:pPr>
              <w:pStyle w:val="TableParagraph"/>
              <w:kinsoku w:val="0"/>
              <w:overflowPunct w:val="0"/>
              <w:spacing w:before="174" w:line="244" w:lineRule="auto"/>
              <w:ind w:left="126" w:right="55"/>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spell words with endings which sound like /</w:t>
            </w:r>
            <w:proofErr w:type="spellStart"/>
            <w:r w:rsidRPr="00ED7415">
              <w:rPr>
                <w:rFonts w:asciiTheme="majorHAnsi" w:hAnsiTheme="majorHAnsi" w:cstheme="majorHAnsi"/>
                <w:color w:val="292526"/>
                <w:sz w:val="18"/>
                <w:szCs w:val="18"/>
              </w:rPr>
              <w:t>shuhl</w:t>
            </w:r>
            <w:proofErr w:type="spellEnd"/>
            <w:r w:rsidRPr="00ED7415">
              <w:rPr>
                <w:rFonts w:asciiTheme="majorHAnsi" w:hAnsiTheme="majorHAnsi" w:cstheme="majorHAnsi"/>
                <w:color w:val="292526"/>
                <w:sz w:val="18"/>
                <w:szCs w:val="18"/>
              </w:rPr>
              <w:t xml:space="preserve">/ after a </w:t>
            </w:r>
            <w:r w:rsidRPr="00ED7415">
              <w:rPr>
                <w:rFonts w:asciiTheme="majorHAnsi" w:hAnsiTheme="majorHAnsi" w:cstheme="majorHAnsi"/>
                <w:color w:val="292526"/>
                <w:spacing w:val="-6"/>
                <w:sz w:val="18"/>
                <w:szCs w:val="18"/>
              </w:rPr>
              <w:t xml:space="preserve">vowel </w:t>
            </w:r>
            <w:r w:rsidRPr="00ED7415">
              <w:rPr>
                <w:rFonts w:asciiTheme="majorHAnsi" w:hAnsiTheme="majorHAnsi" w:cstheme="majorHAnsi"/>
                <w:color w:val="292526"/>
                <w:sz w:val="18"/>
                <w:szCs w:val="18"/>
              </w:rPr>
              <w:t>letter using ‘</w:t>
            </w:r>
            <w:proofErr w:type="spellStart"/>
            <w:r w:rsidRPr="00ED7415">
              <w:rPr>
                <w:rFonts w:asciiTheme="majorHAnsi" w:hAnsiTheme="majorHAnsi" w:cstheme="majorHAnsi"/>
                <w:color w:val="292526"/>
                <w:sz w:val="18"/>
                <w:szCs w:val="18"/>
              </w:rPr>
              <w:t>tial</w:t>
            </w:r>
            <w:proofErr w:type="spellEnd"/>
            <w:r w:rsidRPr="00ED7415">
              <w:rPr>
                <w:rFonts w:asciiTheme="majorHAnsi" w:hAnsiTheme="majorHAnsi" w:cstheme="majorHAnsi"/>
                <w:color w:val="292526"/>
                <w:sz w:val="18"/>
                <w:szCs w:val="18"/>
              </w:rPr>
              <w:t>’ (e.g. partial, confidential, essential).</w:t>
            </w:r>
          </w:p>
        </w:tc>
      </w:tr>
    </w:tbl>
    <w:p w:rsidR="00F42E7E" w:rsidRPr="00ED7415" w:rsidRDefault="00F42E7E">
      <w:pPr>
        <w:rPr>
          <w:rFonts w:asciiTheme="majorHAnsi" w:hAnsiTheme="majorHAnsi" w:cstheme="majorHAnsi"/>
          <w:b/>
          <w:bCs/>
          <w:color w:val="F05B71"/>
          <w:sz w:val="36"/>
          <w:szCs w:val="36"/>
        </w:rPr>
        <w:sectPr w:rsidR="00F42E7E" w:rsidRPr="00ED7415">
          <w:footerReference w:type="default" r:id="rId9"/>
          <w:pgSz w:w="16840" w:h="11910" w:orient="landscape"/>
          <w:pgMar w:top="500" w:right="140" w:bottom="900" w:left="200" w:header="0" w:footer="706" w:gutter="0"/>
          <w:pgNumType w:start="1"/>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9817"/>
        </w:trPr>
        <w:tc>
          <w:tcPr>
            <w:tcW w:w="934" w:type="dxa"/>
            <w:tcBorders>
              <w:top w:val="none" w:sz="6" w:space="0" w:color="auto"/>
              <w:left w:val="single" w:sz="24" w:space="0" w:color="231F20"/>
              <w:bottom w:val="none" w:sz="6" w:space="0" w:color="auto"/>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7"/>
              <w:jc w:val="left"/>
              <w:rPr>
                <w:rFonts w:asciiTheme="majorHAnsi" w:hAnsiTheme="majorHAnsi" w:cstheme="majorHAnsi"/>
                <w:b/>
                <w:bCs/>
                <w:sz w:val="23"/>
                <w:szCs w:val="23"/>
              </w:rPr>
            </w:pPr>
          </w:p>
          <w:p w:rsidR="00F42E7E" w:rsidRPr="00ED7415" w:rsidRDefault="00F42E7E" w:rsidP="00617EDE">
            <w:pPr>
              <w:pStyle w:val="TableParagraph"/>
              <w:kinsoku w:val="0"/>
              <w:overflowPunct w:val="0"/>
              <w:ind w:left="113" w:right="4762"/>
              <w:jc w:val="left"/>
              <w:rPr>
                <w:rFonts w:asciiTheme="majorHAnsi" w:hAnsiTheme="majorHAnsi" w:cstheme="majorHAnsi"/>
                <w:color w:val="292526"/>
                <w:w w:val="110"/>
                <w:sz w:val="22"/>
                <w:szCs w:val="22"/>
              </w:rPr>
            </w:pPr>
          </w:p>
        </w:tc>
        <w:tc>
          <w:tcPr>
            <w:tcW w:w="2175" w:type="dxa"/>
            <w:tcBorders>
              <w:top w:val="none" w:sz="6" w:space="0" w:color="auto"/>
              <w:left w:val="single" w:sz="24" w:space="0" w:color="231F20"/>
              <w:bottom w:val="none" w:sz="6" w:space="0" w:color="auto"/>
              <w:right w:val="single" w:sz="24" w:space="0" w:color="231F20"/>
            </w:tcBorders>
          </w:tcPr>
          <w:p w:rsidR="000F5124" w:rsidRDefault="000F5124">
            <w:pPr>
              <w:pStyle w:val="TableParagraph"/>
              <w:kinsoku w:val="0"/>
              <w:overflowPunct w:val="0"/>
              <w:spacing w:before="74"/>
              <w:ind w:left="135" w:right="77"/>
              <w:rPr>
                <w:rFonts w:asciiTheme="majorHAnsi" w:hAnsiTheme="majorHAnsi" w:cstheme="majorHAnsi"/>
                <w:color w:val="292526"/>
                <w:w w:val="110"/>
                <w:sz w:val="18"/>
                <w:szCs w:val="18"/>
              </w:rPr>
            </w:pPr>
          </w:p>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0F5124" w:rsidRPr="000F5124" w:rsidRDefault="000F5124" w:rsidP="000F5124"/>
          <w:p w:rsidR="00F42E7E" w:rsidRPr="000F5124" w:rsidRDefault="00F42E7E" w:rsidP="000F5124"/>
        </w:tc>
        <w:tc>
          <w:tcPr>
            <w:tcW w:w="2175" w:type="dxa"/>
            <w:tcBorders>
              <w:top w:val="none" w:sz="6" w:space="0" w:color="auto"/>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69"/>
              <w:ind w:left="454"/>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lastRenderedPageBreak/>
              <w:t>‘</w:t>
            </w:r>
            <w:proofErr w:type="spellStart"/>
            <w:r w:rsidRPr="00ED7415">
              <w:rPr>
                <w:rFonts w:asciiTheme="majorHAnsi" w:hAnsiTheme="majorHAnsi" w:cstheme="majorHAnsi"/>
                <w:color w:val="292526"/>
                <w:sz w:val="18"/>
                <w:szCs w:val="18"/>
              </w:rPr>
              <w:t>ck</w:t>
            </w:r>
            <w:proofErr w:type="spellEnd"/>
            <w:r w:rsidRPr="00ED7415">
              <w:rPr>
                <w:rFonts w:asciiTheme="majorHAnsi" w:hAnsiTheme="majorHAnsi" w:cstheme="majorHAnsi"/>
                <w:color w:val="292526"/>
                <w:sz w:val="18"/>
                <w:szCs w:val="18"/>
              </w:rPr>
              <w:t>’ and exceptions;</w:t>
            </w:r>
          </w:p>
          <w:p w:rsidR="00F42E7E" w:rsidRPr="00ED7415" w:rsidRDefault="00F42E7E">
            <w:pPr>
              <w:pStyle w:val="TableParagraph"/>
              <w:numPr>
                <w:ilvl w:val="0"/>
                <w:numId w:val="7"/>
              </w:numPr>
              <w:tabs>
                <w:tab w:val="left" w:pos="473"/>
              </w:tabs>
              <w:kinsoku w:val="0"/>
              <w:overflowPunct w:val="0"/>
              <w:spacing w:before="174" w:line="244" w:lineRule="auto"/>
              <w:ind w:right="243"/>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/ŋ/</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5"/>
                <w:sz w:val="18"/>
                <w:szCs w:val="18"/>
              </w:rPr>
              <w:t xml:space="preserve">spelt ‘n’ </w:t>
            </w:r>
            <w:r w:rsidRPr="00ED7415">
              <w:rPr>
                <w:rFonts w:asciiTheme="majorHAnsi" w:hAnsiTheme="majorHAnsi" w:cstheme="majorHAnsi"/>
                <w:color w:val="292526"/>
                <w:spacing w:val="-2"/>
                <w:sz w:val="18"/>
                <w:szCs w:val="18"/>
              </w:rPr>
              <w:t xml:space="preserve">before </w:t>
            </w:r>
            <w:r w:rsidRPr="00ED7415">
              <w:rPr>
                <w:rFonts w:asciiTheme="majorHAnsi" w:hAnsiTheme="majorHAnsi" w:cstheme="majorHAnsi"/>
                <w:color w:val="292526"/>
                <w:sz w:val="18"/>
                <w:szCs w:val="18"/>
              </w:rPr>
              <w:t>‘k’ (e.g. bank,</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z w:val="18"/>
                <w:szCs w:val="18"/>
              </w:rPr>
              <w:t>think);</w:t>
            </w:r>
          </w:p>
          <w:p w:rsidR="00F42E7E" w:rsidRPr="00ED7415" w:rsidRDefault="00F42E7E">
            <w:pPr>
              <w:pStyle w:val="TableParagraph"/>
              <w:numPr>
                <w:ilvl w:val="0"/>
                <w:numId w:val="7"/>
              </w:numPr>
              <w:tabs>
                <w:tab w:val="left" w:pos="473"/>
              </w:tabs>
              <w:kinsoku w:val="0"/>
              <w:overflowPunct w:val="0"/>
              <w:spacing w:before="169" w:line="244" w:lineRule="auto"/>
              <w:ind w:right="148"/>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 xml:space="preserve">dividing words into </w:t>
            </w:r>
            <w:r w:rsidRPr="00ED7415">
              <w:rPr>
                <w:rFonts w:asciiTheme="majorHAnsi" w:hAnsiTheme="majorHAnsi" w:cstheme="majorHAnsi"/>
                <w:color w:val="292526"/>
                <w:w w:val="95"/>
                <w:sz w:val="18"/>
                <w:szCs w:val="18"/>
              </w:rPr>
              <w:t>syllables (e.g.</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spacing w:val="-5"/>
                <w:w w:val="95"/>
                <w:sz w:val="18"/>
                <w:szCs w:val="18"/>
              </w:rPr>
              <w:t xml:space="preserve">rabbit, </w:t>
            </w:r>
            <w:r w:rsidRPr="00ED7415">
              <w:rPr>
                <w:rFonts w:asciiTheme="majorHAnsi" w:hAnsiTheme="majorHAnsi" w:cstheme="majorHAnsi"/>
                <w:color w:val="292526"/>
                <w:spacing w:val="-3"/>
                <w:sz w:val="18"/>
                <w:szCs w:val="18"/>
              </w:rPr>
              <w:t>carrot);</w:t>
            </w:r>
          </w:p>
          <w:p w:rsidR="00F42E7E" w:rsidRPr="00ED7415" w:rsidRDefault="00F42E7E">
            <w:pPr>
              <w:pStyle w:val="TableParagraph"/>
              <w:numPr>
                <w:ilvl w:val="0"/>
                <w:numId w:val="7"/>
              </w:numPr>
              <w:tabs>
                <w:tab w:val="left" w:pos="473"/>
              </w:tabs>
              <w:kinsoku w:val="0"/>
              <w:overflowPunct w:val="0"/>
              <w:spacing w:before="168" w:line="242" w:lineRule="auto"/>
              <w:ind w:right="181"/>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the /</w:t>
            </w:r>
            <w:proofErr w:type="spellStart"/>
            <w:r w:rsidRPr="00ED7415">
              <w:rPr>
                <w:rFonts w:asciiTheme="majorHAnsi" w:hAnsiTheme="majorHAnsi" w:cstheme="majorHAnsi"/>
                <w:color w:val="292526"/>
                <w:sz w:val="18"/>
                <w:szCs w:val="18"/>
              </w:rPr>
              <w:t>tʃ</w:t>
            </w:r>
            <w:proofErr w:type="spellEnd"/>
            <w:r w:rsidRPr="00ED7415">
              <w:rPr>
                <w:rFonts w:asciiTheme="majorHAnsi" w:hAnsiTheme="majorHAnsi" w:cstheme="majorHAnsi"/>
                <w:color w:val="292526"/>
                <w:sz w:val="18"/>
                <w:szCs w:val="18"/>
              </w:rPr>
              <w:t xml:space="preserve">/ sound is </w:t>
            </w:r>
            <w:r w:rsidRPr="00ED7415">
              <w:rPr>
                <w:rFonts w:asciiTheme="majorHAnsi" w:hAnsiTheme="majorHAnsi" w:cstheme="majorHAnsi"/>
                <w:color w:val="292526"/>
                <w:w w:val="95"/>
                <w:sz w:val="18"/>
                <w:szCs w:val="18"/>
              </w:rPr>
              <w:t>usually spelt as</w:t>
            </w:r>
            <w:r w:rsidRPr="00ED7415">
              <w:rPr>
                <w:rFonts w:asciiTheme="majorHAnsi" w:hAnsiTheme="majorHAnsi" w:cstheme="majorHAnsi"/>
                <w:color w:val="292526"/>
                <w:spacing w:val="-27"/>
                <w:w w:val="95"/>
                <w:sz w:val="18"/>
                <w:szCs w:val="18"/>
              </w:rPr>
              <w:t xml:space="preserve"> </w:t>
            </w:r>
            <w:r w:rsidRPr="00ED7415">
              <w:rPr>
                <w:rFonts w:asciiTheme="majorHAnsi" w:hAnsiTheme="majorHAnsi" w:cstheme="majorHAnsi"/>
                <w:color w:val="292526"/>
                <w:spacing w:val="-6"/>
                <w:w w:val="95"/>
                <w:sz w:val="18"/>
                <w:szCs w:val="18"/>
              </w:rPr>
              <w:t>‘</w:t>
            </w:r>
            <w:proofErr w:type="spellStart"/>
            <w:r w:rsidRPr="00ED7415">
              <w:rPr>
                <w:rFonts w:asciiTheme="majorHAnsi" w:hAnsiTheme="majorHAnsi" w:cstheme="majorHAnsi"/>
                <w:color w:val="292526"/>
                <w:spacing w:val="-6"/>
                <w:w w:val="95"/>
                <w:sz w:val="18"/>
                <w:szCs w:val="18"/>
              </w:rPr>
              <w:t>tch</w:t>
            </w:r>
            <w:proofErr w:type="spellEnd"/>
            <w:r w:rsidRPr="00ED7415">
              <w:rPr>
                <w:rFonts w:asciiTheme="majorHAnsi" w:hAnsiTheme="majorHAnsi" w:cstheme="majorHAnsi"/>
                <w:color w:val="292526"/>
                <w:spacing w:val="-6"/>
                <w:w w:val="95"/>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pacing w:val="-3"/>
                <w:sz w:val="18"/>
                <w:szCs w:val="18"/>
              </w:rPr>
              <w:t>exceptions;</w:t>
            </w:r>
          </w:p>
          <w:p w:rsidR="00F42E7E" w:rsidRPr="00ED7415" w:rsidRDefault="00F42E7E">
            <w:pPr>
              <w:pStyle w:val="TableParagraph"/>
              <w:numPr>
                <w:ilvl w:val="0"/>
                <w:numId w:val="7"/>
              </w:numPr>
              <w:tabs>
                <w:tab w:val="left" w:pos="473"/>
              </w:tabs>
              <w:kinsoku w:val="0"/>
              <w:overflowPunct w:val="0"/>
              <w:spacing w:before="172" w:line="244" w:lineRule="auto"/>
              <w:ind w:right="197"/>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/v/</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at</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end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5"/>
                <w:sz w:val="18"/>
                <w:szCs w:val="18"/>
              </w:rPr>
              <w:t xml:space="preserve">where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letter</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6"/>
                <w:sz w:val="18"/>
                <w:szCs w:val="18"/>
              </w:rPr>
              <w:t>‘e’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usually needs</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be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added (e.g. have,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3"/>
                <w:sz w:val="18"/>
                <w:szCs w:val="18"/>
              </w:rPr>
              <w:t>live);</w:t>
            </w:r>
          </w:p>
          <w:p w:rsidR="00F42E7E" w:rsidRPr="00ED7415" w:rsidRDefault="00F42E7E">
            <w:pPr>
              <w:pStyle w:val="TableParagraph"/>
              <w:numPr>
                <w:ilvl w:val="0"/>
                <w:numId w:val="7"/>
              </w:numPr>
              <w:tabs>
                <w:tab w:val="left" w:pos="473"/>
              </w:tabs>
              <w:kinsoku w:val="0"/>
              <w:overflowPunct w:val="0"/>
              <w:spacing w:before="169" w:line="244" w:lineRule="auto"/>
              <w:ind w:right="225"/>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 xml:space="preserve">adding -s and </w:t>
            </w:r>
            <w:r w:rsidRPr="00ED7415">
              <w:rPr>
                <w:rFonts w:asciiTheme="majorHAnsi" w:hAnsiTheme="majorHAnsi" w:cstheme="majorHAnsi"/>
                <w:color w:val="292526"/>
                <w:spacing w:val="-2"/>
                <w:sz w:val="18"/>
                <w:szCs w:val="18"/>
              </w:rPr>
              <w:t>-</w:t>
            </w:r>
            <w:proofErr w:type="spellStart"/>
            <w:r w:rsidRPr="00ED7415">
              <w:rPr>
                <w:rFonts w:asciiTheme="majorHAnsi" w:hAnsiTheme="majorHAnsi" w:cstheme="majorHAnsi"/>
                <w:color w:val="292526"/>
                <w:spacing w:val="-2"/>
                <w:sz w:val="18"/>
                <w:szCs w:val="18"/>
              </w:rPr>
              <w:t>es</w:t>
            </w:r>
            <w:proofErr w:type="spellEnd"/>
            <w:r w:rsidRPr="00ED7415">
              <w:rPr>
                <w:rFonts w:asciiTheme="majorHAnsi" w:hAnsiTheme="majorHAnsi" w:cstheme="majorHAnsi"/>
                <w:color w:val="292526"/>
                <w:spacing w:val="-2"/>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3"/>
                <w:sz w:val="18"/>
                <w:szCs w:val="18"/>
              </w:rPr>
              <w:t>(plural</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of nouns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5"/>
                <w:sz w:val="18"/>
                <w:szCs w:val="18"/>
              </w:rPr>
              <w:t xml:space="preserve">third </w:t>
            </w:r>
            <w:r w:rsidRPr="00ED7415">
              <w:rPr>
                <w:rFonts w:asciiTheme="majorHAnsi" w:hAnsiTheme="majorHAnsi" w:cstheme="majorHAnsi"/>
                <w:color w:val="292526"/>
                <w:sz w:val="18"/>
                <w:szCs w:val="18"/>
              </w:rPr>
              <w:t>person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singular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spacing w:val="-3"/>
                <w:sz w:val="18"/>
                <w:szCs w:val="18"/>
              </w:rPr>
              <w:t>verbs);</w:t>
            </w:r>
          </w:p>
          <w:p w:rsidR="00F42E7E" w:rsidRPr="00ED7415" w:rsidRDefault="00F42E7E">
            <w:pPr>
              <w:pStyle w:val="TableParagraph"/>
              <w:numPr>
                <w:ilvl w:val="0"/>
                <w:numId w:val="7"/>
              </w:numPr>
              <w:tabs>
                <w:tab w:val="left" w:pos="473"/>
              </w:tabs>
              <w:kinsoku w:val="0"/>
              <w:overflowPunct w:val="0"/>
              <w:spacing w:before="168"/>
              <w:ind w:hanging="36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adding the</w:t>
            </w:r>
            <w:r w:rsidRPr="00ED7415">
              <w:rPr>
                <w:rFonts w:asciiTheme="majorHAnsi" w:hAnsiTheme="majorHAnsi" w:cstheme="majorHAnsi"/>
                <w:color w:val="292526"/>
                <w:spacing w:val="-36"/>
                <w:sz w:val="18"/>
                <w:szCs w:val="18"/>
              </w:rPr>
              <w:t xml:space="preserve"> </w:t>
            </w:r>
            <w:r w:rsidRPr="00ED7415">
              <w:rPr>
                <w:rFonts w:asciiTheme="majorHAnsi" w:hAnsiTheme="majorHAnsi" w:cstheme="majorHAnsi"/>
                <w:color w:val="292526"/>
                <w:sz w:val="18"/>
                <w:szCs w:val="18"/>
              </w:rPr>
              <w:t>endings</w:t>
            </w:r>
          </w:p>
          <w:p w:rsidR="00F42E7E" w:rsidRPr="00ED7415" w:rsidRDefault="00F42E7E">
            <w:pPr>
              <w:pStyle w:val="TableParagraph"/>
              <w:kinsoku w:val="0"/>
              <w:overflowPunct w:val="0"/>
              <w:spacing w:before="4" w:line="244" w:lineRule="auto"/>
              <w:ind w:left="472" w:right="11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ing</w:t>
            </w:r>
            <w:proofErr w:type="spellEnd"/>
            <w:r w:rsidRPr="00ED7415">
              <w:rPr>
                <w:rFonts w:asciiTheme="majorHAnsi" w:hAnsiTheme="majorHAnsi" w:cstheme="majorHAnsi"/>
                <w:color w:val="292526"/>
                <w:sz w:val="18"/>
                <w:szCs w:val="18"/>
              </w:rPr>
              <w:t>, –</w:t>
            </w:r>
            <w:proofErr w:type="spellStart"/>
            <w:r w:rsidRPr="00ED7415">
              <w:rPr>
                <w:rFonts w:asciiTheme="majorHAnsi" w:hAnsiTheme="majorHAnsi" w:cstheme="majorHAnsi"/>
                <w:color w:val="292526"/>
                <w:sz w:val="18"/>
                <w:szCs w:val="18"/>
              </w:rPr>
              <w:t>ed</w:t>
            </w:r>
            <w:proofErr w:type="spellEnd"/>
            <w:r w:rsidRPr="00ED7415">
              <w:rPr>
                <w:rFonts w:asciiTheme="majorHAnsi" w:hAnsiTheme="majorHAnsi" w:cstheme="majorHAnsi"/>
                <w:color w:val="292526"/>
                <w:sz w:val="18"/>
                <w:szCs w:val="18"/>
              </w:rPr>
              <w:t xml:space="preserve"> and –</w:t>
            </w:r>
            <w:proofErr w:type="spellStart"/>
            <w:r w:rsidRPr="00ED7415">
              <w:rPr>
                <w:rFonts w:asciiTheme="majorHAnsi" w:hAnsiTheme="majorHAnsi" w:cstheme="majorHAnsi"/>
                <w:color w:val="292526"/>
                <w:sz w:val="18"/>
                <w:szCs w:val="18"/>
              </w:rPr>
              <w:t>er</w:t>
            </w:r>
            <w:proofErr w:type="spellEnd"/>
            <w:r w:rsidRPr="00ED7415">
              <w:rPr>
                <w:rFonts w:asciiTheme="majorHAnsi" w:hAnsiTheme="majorHAnsi" w:cstheme="majorHAnsi"/>
                <w:color w:val="292526"/>
                <w:sz w:val="18"/>
                <w:szCs w:val="18"/>
              </w:rPr>
              <w:t xml:space="preserve"> to verbs where no </w:t>
            </w:r>
            <w:r w:rsidRPr="00ED7415">
              <w:rPr>
                <w:rFonts w:asciiTheme="majorHAnsi" w:hAnsiTheme="majorHAnsi" w:cstheme="majorHAnsi"/>
                <w:color w:val="292526"/>
                <w:w w:val="95"/>
                <w:sz w:val="18"/>
                <w:szCs w:val="18"/>
              </w:rPr>
              <w:t xml:space="preserve">change is needed to </w:t>
            </w:r>
            <w:r w:rsidRPr="00ED7415">
              <w:rPr>
                <w:rFonts w:asciiTheme="majorHAnsi" w:hAnsiTheme="majorHAnsi" w:cstheme="majorHAnsi"/>
                <w:color w:val="292526"/>
                <w:sz w:val="18"/>
                <w:szCs w:val="18"/>
              </w:rPr>
              <w:t>the root wood (e.g. buzzer, jumping);</w:t>
            </w:r>
          </w:p>
          <w:p w:rsidR="00F42E7E" w:rsidRPr="00ED7415" w:rsidRDefault="00F42E7E">
            <w:pPr>
              <w:pStyle w:val="TableParagraph"/>
              <w:numPr>
                <w:ilvl w:val="0"/>
                <w:numId w:val="7"/>
              </w:numPr>
              <w:tabs>
                <w:tab w:val="left" w:pos="473"/>
              </w:tabs>
              <w:kinsoku w:val="0"/>
              <w:overflowPunct w:val="0"/>
              <w:spacing w:before="168" w:line="244" w:lineRule="auto"/>
              <w:ind w:right="115"/>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adding</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er</w:t>
            </w:r>
            <w:proofErr w:type="spellEnd"/>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est</w:t>
            </w:r>
            <w:proofErr w:type="spellEnd"/>
            <w:r w:rsidRPr="00ED7415">
              <w:rPr>
                <w:rFonts w:asciiTheme="majorHAnsi" w:hAnsiTheme="majorHAnsi" w:cstheme="majorHAnsi"/>
                <w:color w:val="292526"/>
                <w:sz w:val="18"/>
                <w:szCs w:val="18"/>
              </w:rPr>
              <w:t xml:space="preserve"> 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adjectives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where no</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change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is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2"/>
                <w:sz w:val="18"/>
                <w:szCs w:val="18"/>
              </w:rPr>
              <w:t xml:space="preserve">needed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word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5"/>
                <w:sz w:val="18"/>
                <w:szCs w:val="18"/>
              </w:rPr>
              <w:t xml:space="preserve">(e.g. </w:t>
            </w:r>
            <w:r w:rsidRPr="00ED7415">
              <w:rPr>
                <w:rFonts w:asciiTheme="majorHAnsi" w:hAnsiTheme="majorHAnsi" w:cstheme="majorHAnsi"/>
                <w:color w:val="292526"/>
                <w:spacing w:val="-4"/>
                <w:sz w:val="18"/>
                <w:szCs w:val="18"/>
              </w:rPr>
              <w:t>fresher,</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3"/>
                <w:sz w:val="18"/>
                <w:szCs w:val="18"/>
              </w:rPr>
              <w:t>grandest);</w:t>
            </w:r>
          </w:p>
          <w:p w:rsidR="00F42E7E" w:rsidRPr="00ED7415" w:rsidRDefault="00F42E7E">
            <w:pPr>
              <w:pStyle w:val="TableParagraph"/>
              <w:numPr>
                <w:ilvl w:val="0"/>
                <w:numId w:val="7"/>
              </w:numPr>
              <w:tabs>
                <w:tab w:val="left" w:pos="473"/>
              </w:tabs>
              <w:kinsoku w:val="0"/>
              <w:overflowPunct w:val="0"/>
              <w:spacing w:before="169" w:line="244" w:lineRule="auto"/>
              <w:ind w:right="231"/>
              <w:jc w:val="both"/>
              <w:rPr>
                <w:rFonts w:asciiTheme="majorHAnsi" w:hAnsiTheme="majorHAnsi" w:cstheme="majorHAnsi"/>
                <w:color w:val="292526"/>
                <w:spacing w:val="-3"/>
                <w:sz w:val="18"/>
                <w:szCs w:val="18"/>
              </w:rPr>
            </w:pPr>
            <w:r w:rsidRPr="00ED7415">
              <w:rPr>
                <w:rFonts w:asciiTheme="majorHAnsi" w:hAnsiTheme="majorHAnsi" w:cstheme="majorHAnsi"/>
                <w:color w:val="292526"/>
                <w:w w:val="95"/>
                <w:sz w:val="18"/>
                <w:szCs w:val="18"/>
              </w:rPr>
              <w:t>spelling words</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spacing w:val="-5"/>
                <w:w w:val="95"/>
                <w:sz w:val="18"/>
                <w:szCs w:val="18"/>
              </w:rPr>
              <w:t xml:space="preserve">with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vowel</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3"/>
                <w:sz w:val="18"/>
                <w:szCs w:val="18"/>
              </w:rPr>
              <w:t xml:space="preserve">digraphs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pacing w:val="-3"/>
                <w:sz w:val="18"/>
                <w:szCs w:val="18"/>
              </w:rPr>
              <w:t>trigraphs:</w:t>
            </w:r>
          </w:p>
          <w:p w:rsidR="00F42E7E" w:rsidRPr="00ED7415" w:rsidRDefault="00F42E7E">
            <w:pPr>
              <w:pStyle w:val="TableParagraph"/>
              <w:kinsoku w:val="0"/>
              <w:overflowPunct w:val="0"/>
              <w:spacing w:before="169"/>
              <w:ind w:left="282"/>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ai</w:t>
            </w:r>
            <w:proofErr w:type="spellEnd"/>
            <w:r w:rsidRPr="00ED7415">
              <w:rPr>
                <w:rFonts w:asciiTheme="majorHAnsi" w:hAnsiTheme="majorHAnsi" w:cstheme="majorHAnsi"/>
                <w:color w:val="292526"/>
                <w:spacing w:val="-3"/>
                <w:sz w:val="18"/>
                <w:szCs w:val="18"/>
              </w:rPr>
              <w:t>’</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3"/>
                <w:sz w:val="18"/>
                <w:szCs w:val="18"/>
              </w:rPr>
              <w:t>‘oi’</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3"/>
                <w:sz w:val="18"/>
                <w:szCs w:val="18"/>
              </w:rPr>
              <w:t>rain,</w:t>
            </w:r>
          </w:p>
          <w:p w:rsidR="00F42E7E" w:rsidRPr="00ED7415" w:rsidRDefault="00F42E7E">
            <w:pPr>
              <w:pStyle w:val="TableParagraph"/>
              <w:kinsoku w:val="0"/>
              <w:overflowPunct w:val="0"/>
              <w:spacing w:before="3"/>
              <w:ind w:left="282"/>
              <w:jc w:val="left"/>
              <w:rPr>
                <w:rFonts w:asciiTheme="majorHAnsi" w:hAnsiTheme="majorHAnsi" w:cstheme="majorHAnsi"/>
                <w:color w:val="292526"/>
                <w:spacing w:val="-2"/>
                <w:sz w:val="18"/>
                <w:szCs w:val="18"/>
              </w:rPr>
            </w:pPr>
            <w:r w:rsidRPr="00ED7415">
              <w:rPr>
                <w:rFonts w:asciiTheme="majorHAnsi" w:hAnsiTheme="majorHAnsi" w:cstheme="majorHAnsi"/>
                <w:color w:val="292526"/>
                <w:sz w:val="18"/>
                <w:szCs w:val="18"/>
              </w:rPr>
              <w:t>wait,</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train,</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point,</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2"/>
                <w:sz w:val="18"/>
                <w:szCs w:val="18"/>
              </w:rPr>
              <w:t>soil);</w:t>
            </w:r>
          </w:p>
        </w:tc>
        <w:tc>
          <w:tcPr>
            <w:tcW w:w="2175" w:type="dxa"/>
            <w:tcBorders>
              <w:top w:val="none" w:sz="6" w:space="0" w:color="auto"/>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numPr>
                <w:ilvl w:val="0"/>
                <w:numId w:val="6"/>
              </w:numPr>
              <w:tabs>
                <w:tab w:val="left" w:pos="492"/>
              </w:tabs>
              <w:kinsoku w:val="0"/>
              <w:overflowPunct w:val="0"/>
              <w:spacing w:before="69" w:line="244" w:lineRule="auto"/>
              <w:ind w:right="263"/>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/r/</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5"/>
                <w:sz w:val="18"/>
                <w:szCs w:val="18"/>
              </w:rPr>
              <w:t xml:space="preserve">spelt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wr</w:t>
            </w:r>
            <w:proofErr w:type="spellEnd"/>
            <w:r w:rsidRPr="00ED7415">
              <w:rPr>
                <w:rFonts w:asciiTheme="majorHAnsi" w:hAnsiTheme="majorHAnsi" w:cstheme="majorHAnsi"/>
                <w:color w:val="292526"/>
                <w:sz w:val="18"/>
                <w:szCs w:val="18"/>
              </w:rPr>
              <w:t xml:space="preserve">’ (e.g. </w:t>
            </w:r>
            <w:r w:rsidRPr="00ED7415">
              <w:rPr>
                <w:rFonts w:asciiTheme="majorHAnsi" w:hAnsiTheme="majorHAnsi" w:cstheme="majorHAnsi"/>
                <w:color w:val="292526"/>
                <w:spacing w:val="-2"/>
                <w:sz w:val="18"/>
                <w:szCs w:val="18"/>
              </w:rPr>
              <w:t xml:space="preserve">write, </w:t>
            </w:r>
            <w:r w:rsidRPr="00ED7415">
              <w:rPr>
                <w:rFonts w:asciiTheme="majorHAnsi" w:hAnsiTheme="majorHAnsi" w:cstheme="majorHAnsi"/>
                <w:color w:val="292526"/>
                <w:sz w:val="18"/>
                <w:szCs w:val="18"/>
              </w:rPr>
              <w:t>written);</w:t>
            </w:r>
          </w:p>
          <w:p w:rsidR="00F42E7E" w:rsidRPr="00ED7415" w:rsidRDefault="00F42E7E">
            <w:pPr>
              <w:pStyle w:val="TableParagraph"/>
              <w:numPr>
                <w:ilvl w:val="0"/>
                <w:numId w:val="6"/>
              </w:numPr>
              <w:tabs>
                <w:tab w:val="left" w:pos="492"/>
              </w:tabs>
              <w:kinsoku w:val="0"/>
              <w:overflowPunct w:val="0"/>
              <w:spacing w:before="169" w:line="244" w:lineRule="auto"/>
              <w:ind w:right="185"/>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/l/</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əl</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5"/>
                <w:sz w:val="18"/>
                <w:szCs w:val="18"/>
              </w:rPr>
              <w:t xml:space="preserve">sound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–le</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little, middle)</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spelt</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2"/>
                <w:sz w:val="18"/>
                <w:szCs w:val="18"/>
              </w:rPr>
              <w:t xml:space="preserve">–el </w:t>
            </w:r>
            <w:r w:rsidRPr="00ED7415">
              <w:rPr>
                <w:rFonts w:asciiTheme="majorHAnsi" w:hAnsiTheme="majorHAnsi" w:cstheme="majorHAnsi"/>
                <w:color w:val="292526"/>
                <w:w w:val="95"/>
                <w:sz w:val="18"/>
                <w:szCs w:val="18"/>
              </w:rPr>
              <w:t xml:space="preserve">(e.g. camel, tunnel) </w:t>
            </w:r>
            <w:r w:rsidRPr="00ED7415">
              <w:rPr>
                <w:rFonts w:asciiTheme="majorHAnsi" w:hAnsiTheme="majorHAnsi" w:cstheme="majorHAnsi"/>
                <w:color w:val="292526"/>
                <w:sz w:val="18"/>
                <w:szCs w:val="18"/>
              </w:rPr>
              <w:t xml:space="preserve">or spelt –al (e.g. metal, hospital) or </w:t>
            </w:r>
            <w:r w:rsidRPr="00ED7415">
              <w:rPr>
                <w:rFonts w:asciiTheme="majorHAnsi" w:hAnsiTheme="majorHAnsi" w:cstheme="majorHAnsi"/>
                <w:color w:val="292526"/>
                <w:w w:val="95"/>
                <w:sz w:val="18"/>
                <w:szCs w:val="18"/>
              </w:rPr>
              <w:t>spelt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w:t>
            </w:r>
            <w:proofErr w:type="spellStart"/>
            <w:r w:rsidRPr="00ED7415">
              <w:rPr>
                <w:rFonts w:asciiTheme="majorHAnsi" w:hAnsiTheme="majorHAnsi" w:cstheme="majorHAnsi"/>
                <w:color w:val="292526"/>
                <w:w w:val="95"/>
                <w:sz w:val="18"/>
                <w:szCs w:val="18"/>
              </w:rPr>
              <w:t>il</w:t>
            </w:r>
            <w:proofErr w:type="spellEnd"/>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(e.g.</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fossil, </w:t>
            </w:r>
            <w:r w:rsidRPr="00ED7415">
              <w:rPr>
                <w:rFonts w:asciiTheme="majorHAnsi" w:hAnsiTheme="majorHAnsi" w:cstheme="majorHAnsi"/>
                <w:color w:val="292526"/>
                <w:sz w:val="18"/>
                <w:szCs w:val="18"/>
              </w:rPr>
              <w:t>nostril);</w:t>
            </w:r>
          </w:p>
          <w:p w:rsidR="00F42E7E" w:rsidRPr="00ED7415" w:rsidRDefault="00F42E7E">
            <w:pPr>
              <w:pStyle w:val="TableParagraph"/>
              <w:numPr>
                <w:ilvl w:val="0"/>
                <w:numId w:val="6"/>
              </w:numPr>
              <w:tabs>
                <w:tab w:val="left" w:pos="360"/>
              </w:tabs>
              <w:kinsoku w:val="0"/>
              <w:overflowPunct w:val="0"/>
              <w:spacing w:before="166"/>
              <w:ind w:right="193" w:hanging="492"/>
              <w:jc w:val="right"/>
              <w:rPr>
                <w:rFonts w:asciiTheme="majorHAnsi" w:hAnsiTheme="majorHAnsi" w:cstheme="majorHAnsi"/>
                <w:color w:val="292526"/>
                <w:w w:val="95"/>
                <w:sz w:val="18"/>
                <w:szCs w:val="18"/>
              </w:rPr>
            </w:pP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w w:val="95"/>
                <w:sz w:val="18"/>
                <w:szCs w:val="18"/>
              </w:rPr>
              <w:t>/</w:t>
            </w:r>
            <w:proofErr w:type="spellStart"/>
            <w:r w:rsidRPr="00ED7415">
              <w:rPr>
                <w:rFonts w:asciiTheme="majorHAnsi" w:hAnsiTheme="majorHAnsi" w:cstheme="majorHAnsi"/>
                <w:color w:val="292526"/>
                <w:w w:val="95"/>
                <w:sz w:val="18"/>
                <w:szCs w:val="18"/>
              </w:rPr>
              <w:t>aɪ</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spelt</w:t>
            </w:r>
          </w:p>
          <w:p w:rsidR="00F42E7E" w:rsidRPr="00ED7415" w:rsidRDefault="00F42E7E">
            <w:pPr>
              <w:pStyle w:val="TableParagraph"/>
              <w:kinsoku w:val="0"/>
              <w:overflowPunct w:val="0"/>
              <w:spacing w:before="1"/>
              <w:ind w:right="119"/>
              <w:jc w:val="right"/>
              <w:rPr>
                <w:rFonts w:asciiTheme="majorHAnsi" w:hAnsiTheme="majorHAnsi" w:cstheme="majorHAnsi"/>
                <w:color w:val="292526"/>
                <w:sz w:val="18"/>
                <w:szCs w:val="18"/>
              </w:rPr>
            </w:pPr>
            <w:r w:rsidRPr="00ED7415">
              <w:rPr>
                <w:rFonts w:asciiTheme="majorHAnsi" w:hAnsiTheme="majorHAnsi" w:cstheme="majorHAnsi"/>
                <w:color w:val="292526"/>
                <w:sz w:val="18"/>
                <w:szCs w:val="18"/>
              </w:rPr>
              <w:t>–y (e.g. cry, fly, July);</w:t>
            </w:r>
          </w:p>
          <w:p w:rsidR="00F42E7E" w:rsidRPr="00ED7415" w:rsidRDefault="00F42E7E">
            <w:pPr>
              <w:pStyle w:val="TableParagraph"/>
              <w:numPr>
                <w:ilvl w:val="0"/>
                <w:numId w:val="6"/>
              </w:numPr>
              <w:tabs>
                <w:tab w:val="left" w:pos="492"/>
              </w:tabs>
              <w:kinsoku w:val="0"/>
              <w:overflowPunct w:val="0"/>
              <w:spacing w:before="174" w:line="244" w:lineRule="auto"/>
              <w:ind w:right="117"/>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adding</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es</w:t>
            </w:r>
            <w:proofErr w:type="spellEnd"/>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5"/>
                <w:sz w:val="18"/>
                <w:szCs w:val="18"/>
              </w:rPr>
              <w:t xml:space="preserve">nouns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verbs</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ending</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in</w:t>
            </w:r>
          </w:p>
          <w:p w:rsidR="00F42E7E" w:rsidRPr="00ED7415" w:rsidRDefault="00F42E7E">
            <w:pPr>
              <w:pStyle w:val="TableParagraph"/>
              <w:kinsoku w:val="0"/>
              <w:overflowPunct w:val="0"/>
              <w:spacing w:line="244" w:lineRule="auto"/>
              <w:ind w:left="49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–y where the ‘y’ is </w:t>
            </w:r>
            <w:r w:rsidRPr="00ED7415">
              <w:rPr>
                <w:rFonts w:asciiTheme="majorHAnsi" w:hAnsiTheme="majorHAnsi" w:cstheme="majorHAnsi"/>
                <w:color w:val="292526"/>
                <w:w w:val="95"/>
                <w:sz w:val="18"/>
                <w:szCs w:val="18"/>
              </w:rPr>
              <w:t>changed to ‘</w:t>
            </w:r>
            <w:proofErr w:type="spellStart"/>
            <w:r w:rsidRPr="00ED7415">
              <w:rPr>
                <w:rFonts w:asciiTheme="majorHAnsi" w:hAnsiTheme="majorHAnsi" w:cstheme="majorHAnsi"/>
                <w:color w:val="292526"/>
                <w:w w:val="95"/>
                <w:sz w:val="18"/>
                <w:szCs w:val="18"/>
              </w:rPr>
              <w:t>i</w:t>
            </w:r>
            <w:proofErr w:type="spellEnd"/>
            <w:r w:rsidRPr="00ED7415">
              <w:rPr>
                <w:rFonts w:asciiTheme="majorHAnsi" w:hAnsiTheme="majorHAnsi" w:cstheme="majorHAnsi"/>
                <w:color w:val="292526"/>
                <w:w w:val="95"/>
                <w:sz w:val="18"/>
                <w:szCs w:val="18"/>
              </w:rPr>
              <w:t xml:space="preserve">’ before </w:t>
            </w:r>
            <w:r w:rsidRPr="00ED7415">
              <w:rPr>
                <w:rFonts w:asciiTheme="majorHAnsi" w:hAnsiTheme="majorHAnsi" w:cstheme="majorHAnsi"/>
                <w:color w:val="292526"/>
                <w:sz w:val="18"/>
                <w:szCs w:val="18"/>
              </w:rPr>
              <w:t>the –</w:t>
            </w:r>
            <w:proofErr w:type="spellStart"/>
            <w:r w:rsidRPr="00ED7415">
              <w:rPr>
                <w:rFonts w:asciiTheme="majorHAnsi" w:hAnsiTheme="majorHAnsi" w:cstheme="majorHAnsi"/>
                <w:color w:val="292526"/>
                <w:sz w:val="18"/>
                <w:szCs w:val="18"/>
              </w:rPr>
              <w:t>es</w:t>
            </w:r>
            <w:proofErr w:type="spellEnd"/>
            <w:r w:rsidRPr="00ED7415">
              <w:rPr>
                <w:rFonts w:asciiTheme="majorHAnsi" w:hAnsiTheme="majorHAnsi" w:cstheme="majorHAnsi"/>
                <w:color w:val="292526"/>
                <w:sz w:val="18"/>
                <w:szCs w:val="18"/>
              </w:rPr>
              <w:t xml:space="preserve"> (e.g. flies, tries, carries);</w:t>
            </w:r>
          </w:p>
          <w:p w:rsidR="00F42E7E" w:rsidRPr="00ED7415" w:rsidRDefault="00F42E7E">
            <w:pPr>
              <w:pStyle w:val="TableParagraph"/>
              <w:numPr>
                <w:ilvl w:val="0"/>
                <w:numId w:val="6"/>
              </w:numPr>
              <w:tabs>
                <w:tab w:val="left" w:pos="492"/>
              </w:tabs>
              <w:kinsoku w:val="0"/>
              <w:overflowPunct w:val="0"/>
              <w:spacing w:before="168" w:line="244" w:lineRule="auto"/>
              <w:ind w:right="62"/>
              <w:jc w:val="left"/>
              <w:rPr>
                <w:rFonts w:asciiTheme="majorHAnsi" w:hAnsiTheme="majorHAnsi" w:cstheme="majorHAnsi"/>
                <w:color w:val="292526"/>
                <w:spacing w:val="-2"/>
                <w:sz w:val="18"/>
                <w:szCs w:val="18"/>
              </w:rPr>
            </w:pPr>
            <w:r w:rsidRPr="00ED7415">
              <w:rPr>
                <w:rFonts w:asciiTheme="majorHAnsi" w:hAnsiTheme="majorHAnsi" w:cstheme="majorHAnsi"/>
                <w:color w:val="292526"/>
                <w:w w:val="95"/>
                <w:sz w:val="18"/>
                <w:szCs w:val="18"/>
              </w:rPr>
              <w:t>adding –</w:t>
            </w:r>
            <w:proofErr w:type="spellStart"/>
            <w:r w:rsidRPr="00ED7415">
              <w:rPr>
                <w:rFonts w:asciiTheme="majorHAnsi" w:hAnsiTheme="majorHAnsi" w:cstheme="majorHAnsi"/>
                <w:color w:val="292526"/>
                <w:w w:val="95"/>
                <w:sz w:val="18"/>
                <w:szCs w:val="18"/>
              </w:rPr>
              <w:t>ed</w:t>
            </w:r>
            <w:proofErr w:type="spellEnd"/>
            <w:r w:rsidRPr="00ED7415">
              <w:rPr>
                <w:rFonts w:asciiTheme="majorHAnsi" w:hAnsiTheme="majorHAnsi" w:cstheme="majorHAnsi"/>
                <w:color w:val="292526"/>
                <w:w w:val="95"/>
                <w:sz w:val="18"/>
                <w:szCs w:val="18"/>
              </w:rPr>
              <w:t>, –</w:t>
            </w:r>
            <w:proofErr w:type="spellStart"/>
            <w:r w:rsidRPr="00ED7415">
              <w:rPr>
                <w:rFonts w:asciiTheme="majorHAnsi" w:hAnsiTheme="majorHAnsi" w:cstheme="majorHAnsi"/>
                <w:color w:val="292526"/>
                <w:w w:val="95"/>
                <w:sz w:val="18"/>
                <w:szCs w:val="18"/>
              </w:rPr>
              <w:t>ing</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30"/>
                <w:w w:val="95"/>
                <w:sz w:val="18"/>
                <w:szCs w:val="18"/>
              </w:rPr>
              <w:t xml:space="preserve"> </w:t>
            </w:r>
            <w:r w:rsidRPr="00ED7415">
              <w:rPr>
                <w:rFonts w:asciiTheme="majorHAnsi" w:hAnsiTheme="majorHAnsi" w:cstheme="majorHAnsi"/>
                <w:color w:val="292526"/>
                <w:spacing w:val="-7"/>
                <w:w w:val="95"/>
                <w:sz w:val="18"/>
                <w:szCs w:val="18"/>
              </w:rPr>
              <w:t>–</w:t>
            </w:r>
            <w:proofErr w:type="spellStart"/>
            <w:r w:rsidRPr="00ED7415">
              <w:rPr>
                <w:rFonts w:asciiTheme="majorHAnsi" w:hAnsiTheme="majorHAnsi" w:cstheme="majorHAnsi"/>
                <w:color w:val="292526"/>
                <w:spacing w:val="-7"/>
                <w:w w:val="95"/>
                <w:sz w:val="18"/>
                <w:szCs w:val="18"/>
              </w:rPr>
              <w:t>er</w:t>
            </w:r>
            <w:proofErr w:type="spellEnd"/>
            <w:r w:rsidRPr="00ED7415">
              <w:rPr>
                <w:rFonts w:asciiTheme="majorHAnsi" w:hAnsiTheme="majorHAnsi" w:cstheme="majorHAnsi"/>
                <w:color w:val="292526"/>
                <w:spacing w:val="-7"/>
                <w:w w:val="95"/>
                <w:sz w:val="18"/>
                <w:szCs w:val="18"/>
              </w:rPr>
              <w:t xml:space="preserve"> </w:t>
            </w:r>
            <w:r w:rsidRPr="00ED7415">
              <w:rPr>
                <w:rFonts w:asciiTheme="majorHAnsi" w:hAnsiTheme="majorHAnsi" w:cstheme="majorHAnsi"/>
                <w:color w:val="292526"/>
                <w:sz w:val="18"/>
                <w:szCs w:val="18"/>
              </w:rPr>
              <w:t>and –</w:t>
            </w:r>
            <w:proofErr w:type="spellStart"/>
            <w:r w:rsidRPr="00ED7415">
              <w:rPr>
                <w:rFonts w:asciiTheme="majorHAnsi" w:hAnsiTheme="majorHAnsi" w:cstheme="majorHAnsi"/>
                <w:color w:val="292526"/>
                <w:sz w:val="18"/>
                <w:szCs w:val="18"/>
              </w:rPr>
              <w:t>est</w:t>
            </w:r>
            <w:proofErr w:type="spellEnd"/>
            <w:r w:rsidRPr="00ED7415">
              <w:rPr>
                <w:rFonts w:asciiTheme="majorHAnsi" w:hAnsiTheme="majorHAnsi" w:cstheme="majorHAnsi"/>
                <w:color w:val="292526"/>
                <w:sz w:val="18"/>
                <w:szCs w:val="18"/>
              </w:rPr>
              <w:t xml:space="preserve"> to a </w:t>
            </w:r>
            <w:r w:rsidRPr="00ED7415">
              <w:rPr>
                <w:rFonts w:asciiTheme="majorHAnsi" w:hAnsiTheme="majorHAnsi" w:cstheme="majorHAnsi"/>
                <w:color w:val="292526"/>
                <w:spacing w:val="-3"/>
                <w:sz w:val="18"/>
                <w:szCs w:val="18"/>
              </w:rPr>
              <w:t xml:space="preserve">root </w:t>
            </w:r>
            <w:r w:rsidRPr="00ED7415">
              <w:rPr>
                <w:rFonts w:asciiTheme="majorHAnsi" w:hAnsiTheme="majorHAnsi" w:cstheme="majorHAnsi"/>
                <w:color w:val="292526"/>
                <w:sz w:val="18"/>
                <w:szCs w:val="18"/>
              </w:rPr>
              <w:t xml:space="preserve">word ending in –y (e.g. skiing, </w:t>
            </w:r>
            <w:r w:rsidRPr="00ED7415">
              <w:rPr>
                <w:rFonts w:asciiTheme="majorHAnsi" w:hAnsiTheme="majorHAnsi" w:cstheme="majorHAnsi"/>
                <w:color w:val="292526"/>
                <w:spacing w:val="-3"/>
                <w:sz w:val="18"/>
                <w:szCs w:val="18"/>
              </w:rPr>
              <w:t xml:space="preserve">replied) </w:t>
            </w:r>
            <w:r w:rsidRPr="00ED7415">
              <w:rPr>
                <w:rFonts w:asciiTheme="majorHAnsi" w:hAnsiTheme="majorHAnsi" w:cstheme="majorHAnsi"/>
                <w:color w:val="292526"/>
                <w:sz w:val="18"/>
                <w:szCs w:val="18"/>
              </w:rPr>
              <w:t>and exceptions to the</w:t>
            </w:r>
            <w:r w:rsidRPr="00ED7415">
              <w:rPr>
                <w:rFonts w:asciiTheme="majorHAnsi" w:hAnsiTheme="majorHAnsi" w:cstheme="majorHAnsi"/>
                <w:color w:val="292526"/>
                <w:spacing w:val="-8"/>
                <w:sz w:val="18"/>
                <w:szCs w:val="18"/>
              </w:rPr>
              <w:t xml:space="preserve"> </w:t>
            </w:r>
            <w:r w:rsidRPr="00ED7415">
              <w:rPr>
                <w:rFonts w:asciiTheme="majorHAnsi" w:hAnsiTheme="majorHAnsi" w:cstheme="majorHAnsi"/>
                <w:color w:val="292526"/>
                <w:spacing w:val="-2"/>
                <w:sz w:val="18"/>
                <w:szCs w:val="18"/>
              </w:rPr>
              <w:t>rules;</w:t>
            </w:r>
          </w:p>
          <w:p w:rsidR="00F42E7E" w:rsidRPr="00ED7415" w:rsidRDefault="00F42E7E">
            <w:pPr>
              <w:pStyle w:val="TableParagraph"/>
              <w:numPr>
                <w:ilvl w:val="0"/>
                <w:numId w:val="6"/>
              </w:numPr>
              <w:tabs>
                <w:tab w:val="left" w:pos="492"/>
              </w:tabs>
              <w:kinsoku w:val="0"/>
              <w:overflowPunct w:val="0"/>
              <w:spacing w:before="168"/>
              <w:ind w:hanging="36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adding the</w:t>
            </w:r>
            <w:r w:rsidRPr="00ED7415">
              <w:rPr>
                <w:rFonts w:asciiTheme="majorHAnsi" w:hAnsiTheme="majorHAnsi" w:cstheme="majorHAnsi"/>
                <w:color w:val="292526"/>
                <w:spacing w:val="-37"/>
                <w:sz w:val="18"/>
                <w:szCs w:val="18"/>
              </w:rPr>
              <w:t xml:space="preserve"> </w:t>
            </w:r>
            <w:r w:rsidRPr="00ED7415">
              <w:rPr>
                <w:rFonts w:asciiTheme="majorHAnsi" w:hAnsiTheme="majorHAnsi" w:cstheme="majorHAnsi"/>
                <w:color w:val="292526"/>
                <w:sz w:val="18"/>
                <w:szCs w:val="18"/>
              </w:rPr>
              <w:t>endings</w:t>
            </w:r>
          </w:p>
          <w:p w:rsidR="00F42E7E" w:rsidRPr="00ED7415" w:rsidRDefault="00F42E7E">
            <w:pPr>
              <w:pStyle w:val="TableParagraph"/>
              <w:kinsoku w:val="0"/>
              <w:overflowPunct w:val="0"/>
              <w:spacing w:before="4" w:line="244" w:lineRule="auto"/>
              <w:ind w:left="491" w:right="11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ing</w:t>
            </w:r>
            <w:proofErr w:type="spellEnd"/>
            <w:r w:rsidRPr="00ED7415">
              <w:rPr>
                <w:rFonts w:asciiTheme="majorHAnsi" w:hAnsiTheme="majorHAnsi" w:cstheme="majorHAnsi"/>
                <w:color w:val="292526"/>
                <w:sz w:val="18"/>
                <w:szCs w:val="18"/>
              </w:rPr>
              <w:t>, –</w:t>
            </w:r>
            <w:proofErr w:type="spellStart"/>
            <w:r w:rsidRPr="00ED7415">
              <w:rPr>
                <w:rFonts w:asciiTheme="majorHAnsi" w:hAnsiTheme="majorHAnsi" w:cstheme="majorHAnsi"/>
                <w:color w:val="292526"/>
                <w:sz w:val="18"/>
                <w:szCs w:val="18"/>
              </w:rPr>
              <w:t>ed</w:t>
            </w:r>
            <w:proofErr w:type="spellEnd"/>
            <w:r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er</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pacing w:val="-6"/>
                <w:sz w:val="18"/>
                <w:szCs w:val="18"/>
              </w:rPr>
              <w:t>–</w:t>
            </w:r>
            <w:proofErr w:type="spellStart"/>
            <w:r w:rsidRPr="00ED7415">
              <w:rPr>
                <w:rFonts w:asciiTheme="majorHAnsi" w:hAnsiTheme="majorHAnsi" w:cstheme="majorHAnsi"/>
                <w:color w:val="292526"/>
                <w:spacing w:val="-6"/>
                <w:sz w:val="18"/>
                <w:szCs w:val="18"/>
              </w:rPr>
              <w:t>est</w:t>
            </w:r>
            <w:proofErr w:type="spellEnd"/>
            <w:r w:rsidRPr="00ED7415">
              <w:rPr>
                <w:rFonts w:asciiTheme="majorHAnsi" w:hAnsiTheme="majorHAnsi" w:cstheme="majorHAnsi"/>
                <w:color w:val="292526"/>
                <w:spacing w:val="-6"/>
                <w:sz w:val="18"/>
                <w:szCs w:val="18"/>
              </w:rPr>
              <w:t xml:space="preserve"> </w:t>
            </w:r>
            <w:r w:rsidRPr="00ED7415">
              <w:rPr>
                <w:rFonts w:asciiTheme="majorHAnsi" w:hAnsiTheme="majorHAnsi" w:cstheme="majorHAnsi"/>
                <w:color w:val="292526"/>
                <w:sz w:val="18"/>
                <w:szCs w:val="18"/>
              </w:rPr>
              <w:t xml:space="preserve">and –y to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ending in –e with</w:t>
            </w:r>
          </w:p>
          <w:p w:rsidR="00F42E7E" w:rsidRPr="00ED7415" w:rsidRDefault="00F42E7E">
            <w:pPr>
              <w:pStyle w:val="TableParagraph"/>
              <w:kinsoku w:val="0"/>
              <w:overflowPunct w:val="0"/>
              <w:spacing w:line="244" w:lineRule="auto"/>
              <w:ind w:left="491" w:right="182"/>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a consonant </w:t>
            </w:r>
            <w:r w:rsidRPr="00ED7415">
              <w:rPr>
                <w:rFonts w:asciiTheme="majorHAnsi" w:hAnsiTheme="majorHAnsi" w:cstheme="majorHAnsi"/>
                <w:color w:val="292526"/>
                <w:w w:val="95"/>
                <w:sz w:val="18"/>
                <w:szCs w:val="18"/>
              </w:rPr>
              <w:t xml:space="preserve">before (including </w:t>
            </w:r>
            <w:r w:rsidRPr="00ED7415">
              <w:rPr>
                <w:rFonts w:asciiTheme="majorHAnsi" w:hAnsiTheme="majorHAnsi" w:cstheme="majorHAnsi"/>
                <w:color w:val="292526"/>
                <w:sz w:val="18"/>
                <w:szCs w:val="18"/>
              </w:rPr>
              <w:t>exceptions);</w:t>
            </w:r>
          </w:p>
          <w:p w:rsidR="00F42E7E" w:rsidRPr="00ED7415" w:rsidRDefault="00F42E7E">
            <w:pPr>
              <w:pStyle w:val="TableParagraph"/>
              <w:numPr>
                <w:ilvl w:val="0"/>
                <w:numId w:val="6"/>
              </w:numPr>
              <w:tabs>
                <w:tab w:val="left" w:pos="492"/>
              </w:tabs>
              <w:kinsoku w:val="0"/>
              <w:overflowPunct w:val="0"/>
              <w:spacing w:before="168"/>
              <w:ind w:hanging="36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adding –</w:t>
            </w:r>
            <w:proofErr w:type="spellStart"/>
            <w:r w:rsidRPr="00ED7415">
              <w:rPr>
                <w:rFonts w:asciiTheme="majorHAnsi" w:hAnsiTheme="majorHAnsi" w:cstheme="majorHAnsi"/>
                <w:color w:val="292526"/>
                <w:sz w:val="18"/>
                <w:szCs w:val="18"/>
              </w:rPr>
              <w:t>ing</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ed</w:t>
            </w:r>
            <w:proofErr w:type="spellEnd"/>
            <w:r w:rsidRPr="00ED7415">
              <w:rPr>
                <w:rFonts w:asciiTheme="majorHAnsi" w:hAnsiTheme="majorHAnsi" w:cstheme="majorHAnsi"/>
                <w:color w:val="292526"/>
                <w:sz w:val="18"/>
                <w:szCs w:val="18"/>
              </w:rPr>
              <w:t>,</w:t>
            </w:r>
          </w:p>
          <w:p w:rsidR="00F42E7E" w:rsidRPr="00ED7415" w:rsidRDefault="00F42E7E">
            <w:pPr>
              <w:pStyle w:val="TableParagraph"/>
              <w:kinsoku w:val="0"/>
              <w:overflowPunct w:val="0"/>
              <w:spacing w:before="4" w:line="244" w:lineRule="auto"/>
              <w:ind w:left="491" w:right="57"/>
              <w:jc w:val="left"/>
              <w:rPr>
                <w:rFonts w:asciiTheme="majorHAnsi" w:hAnsiTheme="majorHAnsi" w:cstheme="majorHAnsi"/>
                <w:color w:val="292526"/>
                <w:sz w:val="18"/>
                <w:szCs w:val="18"/>
              </w:rPr>
            </w:pP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er</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est</w:t>
            </w:r>
            <w:proofErr w:type="spellEnd"/>
            <w:r w:rsidRPr="00ED7415">
              <w:rPr>
                <w:rFonts w:asciiTheme="majorHAnsi" w:hAnsiTheme="majorHAnsi" w:cstheme="majorHAnsi"/>
                <w:color w:val="292526"/>
                <w:sz w:val="18"/>
                <w:szCs w:val="18"/>
              </w:rPr>
              <w:t xml:space="preserve"> and –y to words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one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4"/>
                <w:sz w:val="18"/>
                <w:szCs w:val="18"/>
              </w:rPr>
              <w:t xml:space="preserve">syllable </w:t>
            </w:r>
            <w:r w:rsidRPr="00ED7415">
              <w:rPr>
                <w:rFonts w:asciiTheme="majorHAnsi" w:hAnsiTheme="majorHAnsi" w:cstheme="majorHAnsi"/>
                <w:color w:val="292526"/>
                <w:sz w:val="18"/>
                <w:szCs w:val="18"/>
              </w:rPr>
              <w:t xml:space="preserve">ending in a </w:t>
            </w:r>
            <w:r w:rsidRPr="00ED7415">
              <w:rPr>
                <w:rFonts w:asciiTheme="majorHAnsi" w:hAnsiTheme="majorHAnsi" w:cstheme="majorHAnsi"/>
                <w:color w:val="292526"/>
                <w:spacing w:val="-2"/>
                <w:sz w:val="18"/>
                <w:szCs w:val="18"/>
              </w:rPr>
              <w:t xml:space="preserve">single </w:t>
            </w:r>
            <w:r w:rsidRPr="00ED7415">
              <w:rPr>
                <w:rFonts w:asciiTheme="majorHAnsi" w:hAnsiTheme="majorHAnsi" w:cstheme="majorHAnsi"/>
                <w:color w:val="292526"/>
                <w:sz w:val="18"/>
                <w:szCs w:val="18"/>
              </w:rPr>
              <w:t xml:space="preserve">consonant </w:t>
            </w:r>
            <w:r w:rsidRPr="00ED7415">
              <w:rPr>
                <w:rFonts w:asciiTheme="majorHAnsi" w:hAnsiTheme="majorHAnsi" w:cstheme="majorHAnsi"/>
                <w:color w:val="292526"/>
                <w:spacing w:val="-2"/>
                <w:sz w:val="18"/>
                <w:szCs w:val="18"/>
              </w:rPr>
              <w:t xml:space="preserve">letter </w:t>
            </w:r>
            <w:r w:rsidRPr="00ED7415">
              <w:rPr>
                <w:rFonts w:asciiTheme="majorHAnsi" w:hAnsiTheme="majorHAnsi" w:cstheme="majorHAnsi"/>
                <w:color w:val="292526"/>
                <w:sz w:val="18"/>
                <w:szCs w:val="18"/>
              </w:rPr>
              <w:t xml:space="preserve">after </w:t>
            </w:r>
            <w:proofErr w:type="spellStart"/>
            <w:r w:rsidRPr="00ED7415">
              <w:rPr>
                <w:rFonts w:asciiTheme="majorHAnsi" w:hAnsiTheme="majorHAnsi" w:cstheme="majorHAnsi"/>
                <w:color w:val="292526"/>
                <w:sz w:val="18"/>
                <w:szCs w:val="18"/>
              </w:rPr>
              <w:t>asingle</w:t>
            </w:r>
            <w:proofErr w:type="spellEnd"/>
            <w:r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pacing w:val="-3"/>
                <w:sz w:val="18"/>
                <w:szCs w:val="18"/>
              </w:rPr>
              <w:t xml:space="preserve">vowel </w:t>
            </w:r>
            <w:r w:rsidRPr="00ED7415">
              <w:rPr>
                <w:rFonts w:asciiTheme="majorHAnsi" w:hAnsiTheme="majorHAnsi" w:cstheme="majorHAnsi"/>
                <w:color w:val="292526"/>
                <w:sz w:val="18"/>
                <w:szCs w:val="18"/>
              </w:rPr>
              <w:t>letter</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(including</w:t>
            </w:r>
          </w:p>
        </w:tc>
        <w:tc>
          <w:tcPr>
            <w:tcW w:w="2175" w:type="dxa"/>
            <w:tcBorders>
              <w:top w:val="none" w:sz="6" w:space="0" w:color="auto"/>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69" w:line="244" w:lineRule="auto"/>
              <w:ind w:left="122" w:right="85"/>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spelt with ‘sure’ (e.g. measure, treasure, </w:t>
            </w:r>
            <w:r w:rsidRPr="00ED7415">
              <w:rPr>
                <w:rFonts w:asciiTheme="majorHAnsi" w:hAnsiTheme="majorHAnsi" w:cstheme="majorHAnsi"/>
                <w:color w:val="292526"/>
                <w:w w:val="95"/>
                <w:sz w:val="18"/>
                <w:szCs w:val="18"/>
              </w:rPr>
              <w:t>pleasure, enclosure).</w:t>
            </w:r>
          </w:p>
          <w:p w:rsidR="00F42E7E" w:rsidRPr="00ED7415" w:rsidRDefault="00F42E7E">
            <w:pPr>
              <w:pStyle w:val="TableParagraph"/>
              <w:kinsoku w:val="0"/>
              <w:overflowPunct w:val="0"/>
              <w:spacing w:before="169" w:line="244" w:lineRule="auto"/>
              <w:ind w:left="69" w:right="34"/>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words ending with the /</w:t>
            </w:r>
            <w:proofErr w:type="spellStart"/>
            <w:r w:rsidRPr="00ED7415">
              <w:rPr>
                <w:rFonts w:asciiTheme="majorHAnsi" w:hAnsiTheme="majorHAnsi" w:cstheme="majorHAnsi"/>
                <w:color w:val="292526"/>
                <w:sz w:val="18"/>
                <w:szCs w:val="18"/>
              </w:rPr>
              <w:t>cher</w:t>
            </w:r>
            <w:proofErr w:type="spellEnd"/>
            <w:r w:rsidRPr="00ED7415">
              <w:rPr>
                <w:rFonts w:asciiTheme="majorHAnsi" w:hAnsiTheme="majorHAnsi" w:cstheme="majorHAnsi"/>
                <w:color w:val="292526"/>
                <w:sz w:val="18"/>
                <w:szCs w:val="18"/>
              </w:rPr>
              <w:t>/ sound spelt with ‘</w:t>
            </w:r>
            <w:proofErr w:type="spellStart"/>
            <w:r w:rsidRPr="00ED7415">
              <w:rPr>
                <w:rFonts w:asciiTheme="majorHAnsi" w:hAnsiTheme="majorHAnsi" w:cstheme="majorHAnsi"/>
                <w:color w:val="292526"/>
                <w:sz w:val="18"/>
                <w:szCs w:val="18"/>
              </w:rPr>
              <w:t>ture</w:t>
            </w:r>
            <w:proofErr w:type="spellEnd"/>
            <w:r w:rsidRPr="00ED7415">
              <w:rPr>
                <w:rFonts w:asciiTheme="majorHAnsi" w:hAnsiTheme="majorHAnsi" w:cstheme="majorHAnsi"/>
                <w:color w:val="292526"/>
                <w:sz w:val="18"/>
                <w:szCs w:val="18"/>
              </w:rPr>
              <w:t xml:space="preserve">’ (e.g. </w:t>
            </w:r>
            <w:r w:rsidRPr="00ED7415">
              <w:rPr>
                <w:rFonts w:asciiTheme="majorHAnsi" w:hAnsiTheme="majorHAnsi" w:cstheme="majorHAnsi"/>
                <w:color w:val="292526"/>
                <w:w w:val="95"/>
                <w:sz w:val="18"/>
                <w:szCs w:val="18"/>
              </w:rPr>
              <w:t xml:space="preserve">creature, furniture, picture, </w:t>
            </w:r>
            <w:r w:rsidRPr="00ED7415">
              <w:rPr>
                <w:rFonts w:asciiTheme="majorHAnsi" w:hAnsiTheme="majorHAnsi" w:cstheme="majorHAnsi"/>
                <w:color w:val="292526"/>
                <w:sz w:val="18"/>
                <w:szCs w:val="18"/>
              </w:rPr>
              <w:t>nature, adventure).</w:t>
            </w:r>
          </w:p>
        </w:tc>
        <w:tc>
          <w:tcPr>
            <w:tcW w:w="2175" w:type="dxa"/>
            <w:tcBorders>
              <w:top w:val="none" w:sz="6" w:space="0" w:color="auto"/>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74" w:line="266" w:lineRule="auto"/>
              <w:ind w:left="354" w:right="278" w:firstLine="29"/>
              <w:rPr>
                <w:rFonts w:asciiTheme="majorHAnsi" w:hAnsiTheme="majorHAnsi" w:cstheme="majorHAnsi"/>
                <w:color w:val="292526"/>
                <w:spacing w:val="-3"/>
                <w:sz w:val="18"/>
                <w:szCs w:val="18"/>
              </w:rPr>
            </w:pPr>
            <w:r w:rsidRPr="00ED7415">
              <w:rPr>
                <w:rFonts w:asciiTheme="majorHAnsi" w:hAnsiTheme="majorHAnsi" w:cstheme="majorHAnsi"/>
                <w:color w:val="292526"/>
                <w:w w:val="95"/>
                <w:sz w:val="18"/>
                <w:szCs w:val="18"/>
              </w:rPr>
              <w:t>(e.g. science,</w:t>
            </w:r>
            <w:r w:rsidRPr="00ED7415">
              <w:rPr>
                <w:rFonts w:asciiTheme="majorHAnsi" w:hAnsiTheme="majorHAnsi" w:cstheme="majorHAnsi"/>
                <w:color w:val="292526"/>
                <w:spacing w:val="-29"/>
                <w:w w:val="95"/>
                <w:sz w:val="18"/>
                <w:szCs w:val="18"/>
              </w:rPr>
              <w:t xml:space="preserve"> </w:t>
            </w:r>
            <w:r w:rsidRPr="00ED7415">
              <w:rPr>
                <w:rFonts w:asciiTheme="majorHAnsi" w:hAnsiTheme="majorHAnsi" w:cstheme="majorHAnsi"/>
                <w:color w:val="292526"/>
                <w:spacing w:val="-2"/>
                <w:w w:val="95"/>
                <w:sz w:val="18"/>
                <w:szCs w:val="18"/>
              </w:rPr>
              <w:t xml:space="preserve">scene, </w:t>
            </w:r>
            <w:r w:rsidRPr="00ED7415">
              <w:rPr>
                <w:rFonts w:asciiTheme="majorHAnsi" w:hAnsiTheme="majorHAnsi" w:cstheme="majorHAnsi"/>
                <w:color w:val="292526"/>
                <w:spacing w:val="-1"/>
                <w:w w:val="95"/>
                <w:sz w:val="18"/>
                <w:szCs w:val="18"/>
              </w:rPr>
              <w:t>discipline,</w:t>
            </w:r>
            <w:r w:rsidRPr="00ED7415">
              <w:rPr>
                <w:rFonts w:asciiTheme="majorHAnsi" w:hAnsiTheme="majorHAnsi" w:cstheme="majorHAnsi"/>
                <w:color w:val="292526"/>
                <w:spacing w:val="-25"/>
                <w:w w:val="95"/>
                <w:sz w:val="18"/>
                <w:szCs w:val="18"/>
              </w:rPr>
              <w:t xml:space="preserve"> </w:t>
            </w:r>
            <w:r w:rsidRPr="00ED7415">
              <w:rPr>
                <w:rFonts w:asciiTheme="majorHAnsi" w:hAnsiTheme="majorHAnsi" w:cstheme="majorHAnsi"/>
                <w:color w:val="292526"/>
                <w:w w:val="95"/>
                <w:sz w:val="18"/>
                <w:szCs w:val="18"/>
              </w:rPr>
              <w:t xml:space="preserve">fascinate, </w:t>
            </w:r>
            <w:r w:rsidRPr="00ED7415">
              <w:rPr>
                <w:rFonts w:asciiTheme="majorHAnsi" w:hAnsiTheme="majorHAnsi" w:cstheme="majorHAnsi"/>
                <w:color w:val="292526"/>
                <w:spacing w:val="-3"/>
                <w:sz w:val="18"/>
                <w:szCs w:val="18"/>
              </w:rPr>
              <w:t>crescent).</w:t>
            </w:r>
          </w:p>
        </w:tc>
        <w:tc>
          <w:tcPr>
            <w:tcW w:w="2175" w:type="dxa"/>
            <w:tcBorders>
              <w:top w:val="none" w:sz="6" w:space="0" w:color="auto"/>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r>
    </w:tbl>
    <w:p w:rsidR="009D1210" w:rsidRDefault="009D1210">
      <w:pPr>
        <w:rPr>
          <w:rFonts w:asciiTheme="majorHAnsi" w:hAnsiTheme="majorHAnsi" w:cstheme="majorHAnsi"/>
          <w:b/>
          <w:bCs/>
          <w:color w:val="F05B71"/>
          <w:sz w:val="36"/>
          <w:szCs w:val="36"/>
        </w:rPr>
      </w:pPr>
    </w:p>
    <w:p w:rsidR="00F42E7E" w:rsidRPr="009D1210" w:rsidRDefault="00F42E7E" w:rsidP="009D1210">
      <w:pPr>
        <w:rPr>
          <w:rFonts w:asciiTheme="majorHAnsi" w:hAnsiTheme="majorHAnsi" w:cstheme="majorHAnsi"/>
          <w:sz w:val="36"/>
          <w:szCs w:val="36"/>
        </w:rPr>
        <w:sectPr w:rsidR="00F42E7E" w:rsidRPr="009D1210">
          <w:pgSz w:w="16840" w:h="11910" w:orient="landscape"/>
          <w:pgMar w:top="740" w:right="140" w:bottom="900" w:left="200" w:header="0" w:footer="706" w:gutter="0"/>
          <w:cols w:space="720"/>
          <w:noEndnote/>
        </w:sectPr>
      </w:pPr>
    </w:p>
    <w:tbl>
      <w:tblPr>
        <w:tblW w:w="0" w:type="auto"/>
        <w:tblInd w:w="189"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9803"/>
        </w:trPr>
        <w:tc>
          <w:tcPr>
            <w:tcW w:w="934" w:type="dxa"/>
            <w:tcBorders>
              <w:top w:val="none" w:sz="6" w:space="0" w:color="auto"/>
              <w:left w:val="single" w:sz="24" w:space="0" w:color="231F20"/>
              <w:bottom w:val="none" w:sz="6" w:space="0" w:color="auto"/>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7"/>
              <w:jc w:val="left"/>
              <w:rPr>
                <w:rFonts w:asciiTheme="majorHAnsi" w:hAnsiTheme="majorHAnsi" w:cstheme="majorHAnsi"/>
                <w:b/>
                <w:bCs/>
                <w:sz w:val="23"/>
                <w:szCs w:val="23"/>
              </w:rPr>
            </w:pPr>
          </w:p>
          <w:p w:rsidR="00F42E7E" w:rsidRPr="00ED7415" w:rsidRDefault="00F42E7E">
            <w:pPr>
              <w:pStyle w:val="TableParagraph"/>
              <w:kinsoku w:val="0"/>
              <w:overflowPunct w:val="0"/>
              <w:ind w:left="4741" w:right="4755"/>
              <w:rPr>
                <w:rFonts w:asciiTheme="majorHAnsi" w:hAnsiTheme="majorHAnsi" w:cstheme="majorHAnsi"/>
                <w:color w:val="292526"/>
                <w:w w:val="110"/>
                <w:sz w:val="22"/>
                <w:szCs w:val="22"/>
              </w:rPr>
            </w:pPr>
          </w:p>
        </w:tc>
        <w:tc>
          <w:tcPr>
            <w:tcW w:w="2175" w:type="dxa"/>
            <w:tcBorders>
              <w:top w:val="none" w:sz="6" w:space="0" w:color="auto"/>
              <w:left w:val="single" w:sz="24" w:space="0" w:color="231F20"/>
              <w:bottom w:val="none" w:sz="6" w:space="0" w:color="auto"/>
              <w:right w:val="single" w:sz="24" w:space="0" w:color="231F20"/>
            </w:tcBorders>
          </w:tcPr>
          <w:p w:rsidR="00F42E7E" w:rsidRPr="00ED7415" w:rsidRDefault="00F42E7E">
            <w:pPr>
              <w:pStyle w:val="TableParagraph"/>
              <w:kinsoku w:val="0"/>
              <w:overflowPunct w:val="0"/>
              <w:spacing w:before="74"/>
              <w:ind w:left="135" w:right="77"/>
              <w:rPr>
                <w:rFonts w:asciiTheme="majorHAnsi" w:hAnsiTheme="majorHAnsi" w:cstheme="majorHAnsi"/>
                <w:color w:val="292526"/>
                <w:w w:val="110"/>
                <w:sz w:val="18"/>
                <w:szCs w:val="18"/>
              </w:rPr>
            </w:pPr>
          </w:p>
        </w:tc>
        <w:tc>
          <w:tcPr>
            <w:tcW w:w="2175" w:type="dxa"/>
            <w:tcBorders>
              <w:top w:val="none" w:sz="6" w:space="0" w:color="auto"/>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numPr>
                <w:ilvl w:val="0"/>
                <w:numId w:val="5"/>
              </w:numPr>
              <w:tabs>
                <w:tab w:val="left" w:pos="373"/>
              </w:tabs>
              <w:kinsoku w:val="0"/>
              <w:overflowPunct w:val="0"/>
              <w:spacing w:before="69" w:line="244" w:lineRule="auto"/>
              <w:ind w:right="173"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4"/>
                <w:sz w:val="18"/>
                <w:szCs w:val="18"/>
              </w:rPr>
              <w:t xml:space="preserve">‘oy’ </w:t>
            </w:r>
            <w:r w:rsidRPr="00ED7415">
              <w:rPr>
                <w:rFonts w:asciiTheme="majorHAnsi" w:hAnsiTheme="majorHAnsi" w:cstheme="majorHAnsi"/>
                <w:color w:val="292526"/>
                <w:sz w:val="18"/>
                <w:szCs w:val="18"/>
              </w:rPr>
              <w:t xml:space="preserve">and </w:t>
            </w:r>
            <w:r w:rsidRPr="00ED7415">
              <w:rPr>
                <w:rFonts w:asciiTheme="majorHAnsi" w:hAnsiTheme="majorHAnsi" w:cstheme="majorHAnsi"/>
                <w:color w:val="292526"/>
                <w:spacing w:val="-3"/>
                <w:sz w:val="18"/>
                <w:szCs w:val="18"/>
              </w:rPr>
              <w:t xml:space="preserve">‘ay’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5"/>
                <w:sz w:val="18"/>
                <w:szCs w:val="18"/>
              </w:rPr>
              <w:t xml:space="preserve">day, toy, </w:t>
            </w:r>
            <w:r w:rsidRPr="00ED7415">
              <w:rPr>
                <w:rFonts w:asciiTheme="majorHAnsi" w:hAnsiTheme="majorHAnsi" w:cstheme="majorHAnsi"/>
                <w:color w:val="292526"/>
                <w:spacing w:val="-4"/>
                <w:sz w:val="18"/>
                <w:szCs w:val="18"/>
              </w:rPr>
              <w:t>enjoy,</w:t>
            </w:r>
            <w:r w:rsidRPr="00ED7415">
              <w:rPr>
                <w:rFonts w:asciiTheme="majorHAnsi" w:hAnsiTheme="majorHAnsi" w:cstheme="majorHAnsi"/>
                <w:color w:val="292526"/>
                <w:spacing w:val="-6"/>
                <w:sz w:val="18"/>
                <w:szCs w:val="18"/>
              </w:rPr>
              <w:t xml:space="preserve"> </w:t>
            </w:r>
            <w:r w:rsidRPr="00ED7415">
              <w:rPr>
                <w:rFonts w:asciiTheme="majorHAnsi" w:hAnsiTheme="majorHAnsi" w:cstheme="majorHAnsi"/>
                <w:color w:val="292526"/>
                <w:spacing w:val="-3"/>
                <w:sz w:val="18"/>
                <w:szCs w:val="18"/>
              </w:rPr>
              <w:t>annoy);</w:t>
            </w:r>
          </w:p>
          <w:p w:rsidR="00F42E7E" w:rsidRPr="00ED7415" w:rsidRDefault="00F42E7E">
            <w:pPr>
              <w:pStyle w:val="TableParagraph"/>
              <w:numPr>
                <w:ilvl w:val="0"/>
                <w:numId w:val="5"/>
              </w:numPr>
              <w:tabs>
                <w:tab w:val="left" w:pos="373"/>
              </w:tabs>
              <w:kinsoku w:val="0"/>
              <w:overflowPunct w:val="0"/>
              <w:spacing w:before="169" w:line="244" w:lineRule="auto"/>
              <w:ind w:right="314" w:firstLine="0"/>
              <w:jc w:val="left"/>
              <w:rPr>
                <w:rFonts w:asciiTheme="majorHAnsi" w:hAnsiTheme="majorHAnsi" w:cstheme="majorHAnsi"/>
                <w:color w:val="292526"/>
                <w:spacing w:val="-2"/>
                <w:sz w:val="18"/>
                <w:szCs w:val="18"/>
              </w:rPr>
            </w:pPr>
            <w:r w:rsidRPr="00ED7415">
              <w:rPr>
                <w:rFonts w:asciiTheme="majorHAnsi" w:hAnsiTheme="majorHAnsi" w:cstheme="majorHAnsi"/>
                <w:color w:val="292526"/>
                <w:sz w:val="18"/>
                <w:szCs w:val="18"/>
              </w:rPr>
              <w:t xml:space="preserve">a–e, e–e, </w:t>
            </w:r>
            <w:proofErr w:type="spellStart"/>
            <w:r w:rsidRPr="00ED7415">
              <w:rPr>
                <w:rFonts w:asciiTheme="majorHAnsi" w:hAnsiTheme="majorHAnsi" w:cstheme="majorHAnsi"/>
                <w:color w:val="292526"/>
                <w:sz w:val="18"/>
                <w:szCs w:val="18"/>
              </w:rPr>
              <w:t>i</w:t>
            </w:r>
            <w:proofErr w:type="spellEnd"/>
            <w:r w:rsidRPr="00ED7415">
              <w:rPr>
                <w:rFonts w:asciiTheme="majorHAnsi" w:hAnsiTheme="majorHAnsi" w:cstheme="majorHAnsi"/>
                <w:color w:val="292526"/>
                <w:sz w:val="18"/>
                <w:szCs w:val="18"/>
              </w:rPr>
              <w:t xml:space="preserve">–e, </w:t>
            </w:r>
            <w:r w:rsidRPr="00ED7415">
              <w:rPr>
                <w:rFonts w:asciiTheme="majorHAnsi" w:hAnsiTheme="majorHAnsi" w:cstheme="majorHAnsi"/>
                <w:color w:val="292526"/>
                <w:spacing w:val="-2"/>
                <w:sz w:val="18"/>
                <w:szCs w:val="18"/>
              </w:rPr>
              <w:t xml:space="preserve">o–e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u–e</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pacing w:val="-5"/>
                <w:sz w:val="18"/>
                <w:szCs w:val="18"/>
              </w:rPr>
              <w:t xml:space="preserve">made, </w:t>
            </w:r>
            <w:r w:rsidRPr="00ED7415">
              <w:rPr>
                <w:rFonts w:asciiTheme="majorHAnsi" w:hAnsiTheme="majorHAnsi" w:cstheme="majorHAnsi"/>
                <w:color w:val="292526"/>
                <w:sz w:val="18"/>
                <w:szCs w:val="18"/>
              </w:rPr>
              <w:t xml:space="preserve">theme, ride, </w:t>
            </w:r>
            <w:r w:rsidRPr="00ED7415">
              <w:rPr>
                <w:rFonts w:asciiTheme="majorHAnsi" w:hAnsiTheme="majorHAnsi" w:cstheme="majorHAnsi"/>
                <w:color w:val="292526"/>
                <w:spacing w:val="-3"/>
                <w:sz w:val="18"/>
                <w:szCs w:val="18"/>
              </w:rPr>
              <w:t xml:space="preserve">woke, </w:t>
            </w:r>
            <w:r w:rsidRPr="00ED7415">
              <w:rPr>
                <w:rFonts w:asciiTheme="majorHAnsi" w:hAnsiTheme="majorHAnsi" w:cstheme="majorHAnsi"/>
                <w:color w:val="292526"/>
                <w:spacing w:val="-2"/>
                <w:sz w:val="18"/>
                <w:szCs w:val="18"/>
              </w:rPr>
              <w:t>tune);</w:t>
            </w:r>
          </w:p>
          <w:p w:rsidR="00F42E7E" w:rsidRPr="00ED7415" w:rsidRDefault="00F42E7E">
            <w:pPr>
              <w:pStyle w:val="TableParagraph"/>
              <w:numPr>
                <w:ilvl w:val="0"/>
                <w:numId w:val="5"/>
              </w:numPr>
              <w:tabs>
                <w:tab w:val="left" w:pos="373"/>
              </w:tabs>
              <w:kinsoku w:val="0"/>
              <w:overflowPunct w:val="0"/>
              <w:spacing w:before="169"/>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ar</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5"/>
                <w:sz w:val="18"/>
                <w:szCs w:val="18"/>
              </w:rPr>
              <w:t>car,</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2"/>
                <w:sz w:val="18"/>
                <w:szCs w:val="18"/>
              </w:rPr>
              <w:t>park);</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ee</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2"/>
                <w:sz w:val="18"/>
                <w:szCs w:val="18"/>
              </w:rPr>
              <w:t>green,</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2"/>
                <w:sz w:val="18"/>
                <w:szCs w:val="18"/>
              </w:rPr>
              <w:t>week);</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ea</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(e.g. sea,</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3"/>
                <w:sz w:val="18"/>
                <w:szCs w:val="18"/>
              </w:rPr>
              <w:t>dream);</w:t>
            </w:r>
          </w:p>
          <w:p w:rsidR="00F42E7E" w:rsidRPr="00ED7415" w:rsidRDefault="00F42E7E">
            <w:pPr>
              <w:pStyle w:val="TableParagraph"/>
              <w:numPr>
                <w:ilvl w:val="0"/>
                <w:numId w:val="5"/>
              </w:numPr>
              <w:tabs>
                <w:tab w:val="left" w:pos="373"/>
              </w:tabs>
              <w:kinsoku w:val="0"/>
              <w:overflowPunct w:val="0"/>
              <w:spacing w:before="174" w:line="244" w:lineRule="auto"/>
              <w:ind w:right="563"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ea</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5"/>
                <w:sz w:val="18"/>
                <w:szCs w:val="18"/>
              </w:rPr>
              <w:t xml:space="preserve">meant, </w:t>
            </w:r>
            <w:r w:rsidRPr="00ED7415">
              <w:rPr>
                <w:rFonts w:asciiTheme="majorHAnsi" w:hAnsiTheme="majorHAnsi" w:cstheme="majorHAnsi"/>
                <w:color w:val="292526"/>
                <w:spacing w:val="-3"/>
                <w:sz w:val="18"/>
                <w:szCs w:val="18"/>
              </w:rPr>
              <w:t>bread);</w:t>
            </w:r>
          </w:p>
          <w:p w:rsidR="00F42E7E" w:rsidRPr="00ED7415" w:rsidRDefault="00F42E7E">
            <w:pPr>
              <w:pStyle w:val="TableParagraph"/>
              <w:numPr>
                <w:ilvl w:val="0"/>
                <w:numId w:val="5"/>
              </w:numPr>
              <w:tabs>
                <w:tab w:val="left" w:pos="373"/>
              </w:tabs>
              <w:kinsoku w:val="0"/>
              <w:overflowPunct w:val="0"/>
              <w:spacing w:before="169" w:line="244" w:lineRule="auto"/>
              <w:ind w:right="310" w:firstLine="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er</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stressed</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5"/>
                <w:sz w:val="18"/>
                <w:szCs w:val="18"/>
              </w:rPr>
              <w:t xml:space="preserve">sound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5"/>
                <w:sz w:val="18"/>
                <w:szCs w:val="18"/>
              </w:rPr>
              <w:t>her,</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person);</w:t>
            </w:r>
          </w:p>
          <w:p w:rsidR="00F42E7E" w:rsidRPr="00ED7415" w:rsidRDefault="00F42E7E">
            <w:pPr>
              <w:pStyle w:val="TableParagraph"/>
              <w:numPr>
                <w:ilvl w:val="0"/>
                <w:numId w:val="5"/>
              </w:numPr>
              <w:tabs>
                <w:tab w:val="left" w:pos="373"/>
              </w:tabs>
              <w:kinsoku w:val="0"/>
              <w:overflowPunct w:val="0"/>
              <w:spacing w:before="169" w:line="244" w:lineRule="auto"/>
              <w:ind w:right="94" w:firstLine="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er</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unstressed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5"/>
                <w:sz w:val="18"/>
                <w:szCs w:val="18"/>
              </w:rPr>
              <w:t xml:space="preserve">schwa </w:t>
            </w:r>
            <w:r w:rsidRPr="00ED7415">
              <w:rPr>
                <w:rFonts w:asciiTheme="majorHAnsi" w:hAnsiTheme="majorHAnsi" w:cstheme="majorHAnsi"/>
                <w:color w:val="292526"/>
                <w:sz w:val="18"/>
                <w:szCs w:val="18"/>
              </w:rPr>
              <w:t xml:space="preserve">sound (e.g. </w:t>
            </w:r>
            <w:r w:rsidRPr="00ED7415">
              <w:rPr>
                <w:rFonts w:asciiTheme="majorHAnsi" w:hAnsiTheme="majorHAnsi" w:cstheme="majorHAnsi"/>
                <w:color w:val="292526"/>
                <w:spacing w:val="-4"/>
                <w:sz w:val="18"/>
                <w:szCs w:val="18"/>
              </w:rPr>
              <w:t xml:space="preserve">better, </w:t>
            </w:r>
            <w:r w:rsidRPr="00ED7415">
              <w:rPr>
                <w:rFonts w:asciiTheme="majorHAnsi" w:hAnsiTheme="majorHAnsi" w:cstheme="majorHAnsi"/>
                <w:color w:val="292526"/>
                <w:sz w:val="18"/>
                <w:szCs w:val="18"/>
              </w:rPr>
              <w:t>under);</w:t>
            </w:r>
          </w:p>
          <w:p w:rsidR="00F42E7E" w:rsidRPr="00ED7415" w:rsidRDefault="00F42E7E">
            <w:pPr>
              <w:pStyle w:val="TableParagraph"/>
              <w:numPr>
                <w:ilvl w:val="0"/>
                <w:numId w:val="5"/>
              </w:numPr>
              <w:tabs>
                <w:tab w:val="left" w:pos="373"/>
              </w:tabs>
              <w:kinsoku w:val="0"/>
              <w:overflowPunct w:val="0"/>
              <w:spacing w:before="169" w:line="244" w:lineRule="auto"/>
              <w:ind w:right="511"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ir</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girl,</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4"/>
                <w:sz w:val="18"/>
                <w:szCs w:val="18"/>
              </w:rPr>
              <w:t xml:space="preserve">first, </w:t>
            </w:r>
            <w:r w:rsidRPr="00ED7415">
              <w:rPr>
                <w:rFonts w:asciiTheme="majorHAnsi" w:hAnsiTheme="majorHAnsi" w:cstheme="majorHAnsi"/>
                <w:color w:val="292526"/>
                <w:spacing w:val="-3"/>
                <w:sz w:val="18"/>
                <w:szCs w:val="18"/>
              </w:rPr>
              <w:t>third);</w:t>
            </w:r>
          </w:p>
          <w:p w:rsidR="00F42E7E" w:rsidRPr="00ED7415" w:rsidRDefault="00F42E7E">
            <w:pPr>
              <w:pStyle w:val="TableParagraph"/>
              <w:numPr>
                <w:ilvl w:val="0"/>
                <w:numId w:val="5"/>
              </w:numPr>
              <w:tabs>
                <w:tab w:val="left" w:pos="373"/>
              </w:tabs>
              <w:kinsoku w:val="0"/>
              <w:overflowPunct w:val="0"/>
              <w:spacing w:before="170"/>
              <w:ind w:left="372" w:hanging="91"/>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ur</w:t>
            </w:r>
            <w:proofErr w:type="spellEnd"/>
            <w:r w:rsidRPr="00ED7415">
              <w:rPr>
                <w:rFonts w:asciiTheme="majorHAnsi" w:hAnsiTheme="majorHAnsi" w:cstheme="majorHAnsi"/>
                <w:color w:val="292526"/>
                <w:sz w:val="18"/>
                <w:szCs w:val="18"/>
              </w:rPr>
              <w:t>’ (e.g. turn,</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3"/>
                <w:sz w:val="18"/>
                <w:szCs w:val="18"/>
              </w:rPr>
              <w:t>church);</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oo</w:t>
            </w:r>
            <w:proofErr w:type="spellEnd"/>
            <w:r w:rsidRPr="00ED7415">
              <w:rPr>
                <w:rFonts w:asciiTheme="majorHAnsi" w:hAnsiTheme="majorHAnsi" w:cstheme="majorHAnsi"/>
                <w:color w:val="292526"/>
                <w:spacing w:val="-5"/>
                <w:sz w:val="18"/>
                <w:szCs w:val="18"/>
              </w:rPr>
              <w:t>’</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food,</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2"/>
                <w:sz w:val="18"/>
                <w:szCs w:val="18"/>
              </w:rPr>
              <w:t>soon);</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oo</w:t>
            </w:r>
            <w:proofErr w:type="spellEnd"/>
            <w:r w:rsidRPr="00ED7415">
              <w:rPr>
                <w:rFonts w:asciiTheme="majorHAnsi" w:hAnsiTheme="majorHAnsi" w:cstheme="majorHAnsi"/>
                <w:color w:val="292526"/>
                <w:spacing w:val="-5"/>
                <w:sz w:val="18"/>
                <w:szCs w:val="18"/>
              </w:rPr>
              <w:t>’</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book,</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2"/>
                <w:sz w:val="18"/>
                <w:szCs w:val="18"/>
              </w:rPr>
              <w:t>good);</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oa</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(e.g. road,</w:t>
            </w:r>
            <w:r w:rsidRPr="00ED7415">
              <w:rPr>
                <w:rFonts w:asciiTheme="majorHAnsi" w:hAnsiTheme="majorHAnsi" w:cstheme="majorHAnsi"/>
                <w:color w:val="292526"/>
                <w:spacing w:val="-34"/>
                <w:sz w:val="18"/>
                <w:szCs w:val="18"/>
              </w:rPr>
              <w:t xml:space="preserve"> </w:t>
            </w:r>
            <w:r w:rsidRPr="00ED7415">
              <w:rPr>
                <w:rFonts w:asciiTheme="majorHAnsi" w:hAnsiTheme="majorHAnsi" w:cstheme="majorHAnsi"/>
                <w:color w:val="292526"/>
                <w:sz w:val="18"/>
                <w:szCs w:val="18"/>
              </w:rPr>
              <w:t>coach);</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w:t>
            </w:r>
            <w:proofErr w:type="spellStart"/>
            <w:r w:rsidRPr="00ED7415">
              <w:rPr>
                <w:rFonts w:asciiTheme="majorHAnsi" w:hAnsiTheme="majorHAnsi" w:cstheme="majorHAnsi"/>
                <w:color w:val="292526"/>
                <w:spacing w:val="-5"/>
                <w:sz w:val="18"/>
                <w:szCs w:val="18"/>
              </w:rPr>
              <w:t>oe</w:t>
            </w:r>
            <w:proofErr w:type="spellEnd"/>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z w:val="18"/>
                <w:szCs w:val="18"/>
              </w:rPr>
              <w:t>(e.g. toe,</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2"/>
                <w:sz w:val="18"/>
                <w:szCs w:val="18"/>
              </w:rPr>
              <w:t>goes);</w:t>
            </w:r>
          </w:p>
          <w:p w:rsidR="00F42E7E" w:rsidRPr="00ED7415" w:rsidRDefault="00F42E7E">
            <w:pPr>
              <w:pStyle w:val="TableParagraph"/>
              <w:numPr>
                <w:ilvl w:val="0"/>
                <w:numId w:val="5"/>
              </w:numPr>
              <w:tabs>
                <w:tab w:val="left" w:pos="373"/>
              </w:tabs>
              <w:kinsoku w:val="0"/>
              <w:overflowPunct w:val="0"/>
              <w:spacing w:before="174"/>
              <w:ind w:left="372" w:hanging="91"/>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ou</w:t>
            </w:r>
            <w:proofErr w:type="spellEnd"/>
            <w:r w:rsidRPr="00ED7415">
              <w:rPr>
                <w:rFonts w:asciiTheme="majorHAnsi" w:hAnsiTheme="majorHAnsi" w:cstheme="majorHAnsi"/>
                <w:color w:val="292526"/>
                <w:spacing w:val="-3"/>
                <w:sz w:val="18"/>
                <w:szCs w:val="18"/>
              </w:rPr>
              <w:t>’</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loud,</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z w:val="18"/>
                <w:szCs w:val="18"/>
              </w:rPr>
              <w:t>sound);</w:t>
            </w:r>
          </w:p>
          <w:p w:rsidR="00F42E7E" w:rsidRPr="00ED7415" w:rsidRDefault="00F42E7E">
            <w:pPr>
              <w:pStyle w:val="TableParagraph"/>
              <w:numPr>
                <w:ilvl w:val="0"/>
                <w:numId w:val="5"/>
              </w:numPr>
              <w:tabs>
                <w:tab w:val="left" w:pos="373"/>
              </w:tabs>
              <w:kinsoku w:val="0"/>
              <w:overflowPunct w:val="0"/>
              <w:spacing w:before="174" w:line="244" w:lineRule="auto"/>
              <w:ind w:right="526" w:firstLine="0"/>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3"/>
                <w:sz w:val="18"/>
                <w:szCs w:val="18"/>
              </w:rPr>
              <w:t xml:space="preserve">‘ow’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pacing w:val="-6"/>
                <w:sz w:val="18"/>
                <w:szCs w:val="18"/>
              </w:rPr>
              <w:t xml:space="preserve">brown, </w:t>
            </w:r>
            <w:r w:rsidRPr="00ED7415">
              <w:rPr>
                <w:rFonts w:asciiTheme="majorHAnsi" w:hAnsiTheme="majorHAnsi" w:cstheme="majorHAnsi"/>
                <w:color w:val="292526"/>
                <w:spacing w:val="-2"/>
                <w:sz w:val="18"/>
                <w:szCs w:val="18"/>
              </w:rPr>
              <w:t>down);</w:t>
            </w:r>
          </w:p>
          <w:p w:rsidR="00F42E7E" w:rsidRPr="00ED7415" w:rsidRDefault="00F42E7E">
            <w:pPr>
              <w:pStyle w:val="TableParagraph"/>
              <w:numPr>
                <w:ilvl w:val="0"/>
                <w:numId w:val="5"/>
              </w:numPr>
              <w:tabs>
                <w:tab w:val="left" w:pos="373"/>
              </w:tabs>
              <w:kinsoku w:val="0"/>
              <w:overflowPunct w:val="0"/>
              <w:spacing w:before="169"/>
              <w:ind w:left="372" w:hanging="91"/>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3"/>
                <w:sz w:val="18"/>
                <w:szCs w:val="18"/>
              </w:rPr>
              <w:t xml:space="preserve">‘ow’ </w:t>
            </w:r>
            <w:r w:rsidRPr="00ED7415">
              <w:rPr>
                <w:rFonts w:asciiTheme="majorHAnsi" w:hAnsiTheme="majorHAnsi" w:cstheme="majorHAnsi"/>
                <w:color w:val="292526"/>
                <w:sz w:val="18"/>
                <w:szCs w:val="18"/>
              </w:rPr>
              <w:t>(e.g. own,</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show);</w:t>
            </w:r>
          </w:p>
          <w:p w:rsidR="00F42E7E" w:rsidRPr="00ED7415" w:rsidRDefault="00F42E7E">
            <w:pPr>
              <w:pStyle w:val="TableParagraph"/>
              <w:numPr>
                <w:ilvl w:val="0"/>
                <w:numId w:val="5"/>
              </w:numPr>
              <w:tabs>
                <w:tab w:val="left" w:pos="373"/>
              </w:tabs>
              <w:kinsoku w:val="0"/>
              <w:overflowPunct w:val="0"/>
              <w:spacing w:before="174" w:line="244" w:lineRule="auto"/>
              <w:ind w:right="151" w:firstLine="0"/>
              <w:jc w:val="left"/>
              <w:rPr>
                <w:rFonts w:asciiTheme="majorHAnsi" w:hAnsiTheme="majorHAnsi" w:cstheme="majorHAnsi"/>
                <w:color w:val="292526"/>
                <w:spacing w:val="-4"/>
                <w:sz w:val="18"/>
                <w:szCs w:val="18"/>
              </w:rPr>
            </w:pP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ue</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z w:val="18"/>
                <w:szCs w:val="18"/>
              </w:rPr>
              <w:t>(e.g. true,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5"/>
                <w:sz w:val="18"/>
                <w:szCs w:val="18"/>
              </w:rPr>
              <w:t xml:space="preserve">rescue, </w:t>
            </w:r>
            <w:r w:rsidRPr="00ED7415">
              <w:rPr>
                <w:rFonts w:asciiTheme="majorHAnsi" w:hAnsiTheme="majorHAnsi" w:cstheme="majorHAnsi"/>
                <w:color w:val="292526"/>
                <w:spacing w:val="-4"/>
                <w:sz w:val="18"/>
                <w:szCs w:val="18"/>
              </w:rPr>
              <w:t>Tuesday);</w:t>
            </w:r>
          </w:p>
          <w:p w:rsidR="00F42E7E" w:rsidRPr="00ED7415" w:rsidRDefault="00F42E7E">
            <w:pPr>
              <w:pStyle w:val="TableParagraph"/>
              <w:numPr>
                <w:ilvl w:val="0"/>
                <w:numId w:val="5"/>
              </w:numPr>
              <w:tabs>
                <w:tab w:val="left" w:pos="373"/>
              </w:tabs>
              <w:kinsoku w:val="0"/>
              <w:overflowPunct w:val="0"/>
              <w:spacing w:before="170"/>
              <w:ind w:left="372" w:hanging="91"/>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ew</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5"/>
                <w:sz w:val="18"/>
                <w:szCs w:val="18"/>
              </w:rPr>
              <w:t>new,</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3"/>
                <w:sz w:val="18"/>
                <w:szCs w:val="18"/>
              </w:rPr>
              <w:t>threw);</w:t>
            </w:r>
          </w:p>
        </w:tc>
        <w:tc>
          <w:tcPr>
            <w:tcW w:w="2175" w:type="dxa"/>
            <w:tcBorders>
              <w:top w:val="none" w:sz="6" w:space="0" w:color="auto"/>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spacing w:before="69"/>
              <w:ind w:left="497"/>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exceptions);</w:t>
            </w:r>
          </w:p>
          <w:p w:rsidR="00F42E7E" w:rsidRPr="00ED7415" w:rsidRDefault="00F42E7E">
            <w:pPr>
              <w:pStyle w:val="TableParagraph"/>
              <w:numPr>
                <w:ilvl w:val="0"/>
                <w:numId w:val="4"/>
              </w:numPr>
              <w:tabs>
                <w:tab w:val="left" w:pos="492"/>
              </w:tabs>
              <w:kinsoku w:val="0"/>
              <w:overflowPunct w:val="0"/>
              <w:spacing w:before="173" w:line="242" w:lineRule="auto"/>
              <w:ind w:right="63"/>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 /ɔ:/ sound (or) spelt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4"/>
                <w:sz w:val="18"/>
                <w:szCs w:val="18"/>
              </w:rPr>
              <w:t>‘a’</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before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‘l’</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4"/>
                <w:sz w:val="18"/>
                <w:szCs w:val="18"/>
              </w:rPr>
              <w:t xml:space="preserve">and </w:t>
            </w:r>
            <w:r w:rsidRPr="00ED7415">
              <w:rPr>
                <w:rFonts w:asciiTheme="majorHAnsi" w:hAnsiTheme="majorHAnsi" w:cstheme="majorHAnsi"/>
                <w:color w:val="292526"/>
                <w:sz w:val="18"/>
                <w:szCs w:val="18"/>
              </w:rPr>
              <w:t>’ll’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ball,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always);</w:t>
            </w:r>
          </w:p>
          <w:p w:rsidR="00F42E7E" w:rsidRPr="00ED7415" w:rsidRDefault="00F42E7E">
            <w:pPr>
              <w:pStyle w:val="TableParagraph"/>
              <w:numPr>
                <w:ilvl w:val="0"/>
                <w:numId w:val="4"/>
              </w:numPr>
              <w:tabs>
                <w:tab w:val="left" w:pos="492"/>
              </w:tabs>
              <w:kinsoku w:val="0"/>
              <w:overflowPunct w:val="0"/>
              <w:spacing w:before="172" w:line="242" w:lineRule="auto"/>
              <w:ind w:right="203" w:hanging="284"/>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/ʌ/</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4"/>
                <w:sz w:val="18"/>
                <w:szCs w:val="18"/>
              </w:rPr>
              <w:t xml:space="preserve">spelt </w:t>
            </w:r>
            <w:r w:rsidRPr="00ED7415">
              <w:rPr>
                <w:rFonts w:asciiTheme="majorHAnsi" w:hAnsiTheme="majorHAnsi" w:cstheme="majorHAnsi"/>
                <w:color w:val="292526"/>
                <w:spacing w:val="-5"/>
                <w:sz w:val="18"/>
                <w:szCs w:val="18"/>
              </w:rPr>
              <w:t xml:space="preserve">‘o’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 xml:space="preserve">other, </w:t>
            </w:r>
            <w:r w:rsidRPr="00ED7415">
              <w:rPr>
                <w:rFonts w:asciiTheme="majorHAnsi" w:hAnsiTheme="majorHAnsi" w:cstheme="majorHAnsi"/>
                <w:color w:val="292526"/>
                <w:sz w:val="18"/>
                <w:szCs w:val="18"/>
              </w:rPr>
              <w:t>mother,</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brother);</w:t>
            </w:r>
          </w:p>
          <w:p w:rsidR="00F42E7E" w:rsidRPr="00ED7415" w:rsidRDefault="00F42E7E">
            <w:pPr>
              <w:pStyle w:val="TableParagraph"/>
              <w:numPr>
                <w:ilvl w:val="0"/>
                <w:numId w:val="4"/>
              </w:numPr>
              <w:tabs>
                <w:tab w:val="left" w:pos="492"/>
              </w:tabs>
              <w:kinsoku w:val="0"/>
              <w:overflowPunct w:val="0"/>
              <w:spacing w:before="172"/>
              <w:ind w:hanging="36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z w:val="18"/>
                <w:szCs w:val="18"/>
              </w:rPr>
              <w:t>/i:/</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12"/>
                <w:sz w:val="18"/>
                <w:szCs w:val="18"/>
              </w:rPr>
              <w:t xml:space="preserve"> </w:t>
            </w:r>
            <w:r w:rsidRPr="00ED7415">
              <w:rPr>
                <w:rFonts w:asciiTheme="majorHAnsi" w:hAnsiTheme="majorHAnsi" w:cstheme="majorHAnsi"/>
                <w:color w:val="292526"/>
                <w:sz w:val="18"/>
                <w:szCs w:val="18"/>
              </w:rPr>
              <w:t>spelt</w:t>
            </w:r>
          </w:p>
          <w:p w:rsidR="00F42E7E" w:rsidRPr="00ED7415" w:rsidRDefault="00F42E7E">
            <w:pPr>
              <w:pStyle w:val="TableParagraph"/>
              <w:kinsoku w:val="0"/>
              <w:overflowPunct w:val="0"/>
              <w:spacing w:before="4" w:line="244" w:lineRule="auto"/>
              <w:ind w:left="491" w:right="40"/>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ey</w:t>
            </w:r>
            <w:proofErr w:type="spellEnd"/>
            <w:r w:rsidRPr="00ED7415">
              <w:rPr>
                <w:rFonts w:asciiTheme="majorHAnsi" w:hAnsiTheme="majorHAnsi" w:cstheme="majorHAnsi"/>
                <w:color w:val="292526"/>
                <w:sz w:val="18"/>
                <w:szCs w:val="18"/>
              </w:rPr>
              <w:t>:</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plural</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forms of these words are made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by</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addition of -s (e.g. donkeys, monkeys);</w:t>
            </w:r>
          </w:p>
          <w:p w:rsidR="00F42E7E" w:rsidRPr="00ED7415" w:rsidRDefault="00F42E7E">
            <w:pPr>
              <w:pStyle w:val="TableParagraph"/>
              <w:numPr>
                <w:ilvl w:val="0"/>
                <w:numId w:val="4"/>
              </w:numPr>
              <w:tabs>
                <w:tab w:val="left" w:pos="492"/>
              </w:tabs>
              <w:kinsoku w:val="0"/>
              <w:overflowPunct w:val="0"/>
              <w:spacing w:before="168" w:line="242" w:lineRule="auto"/>
              <w:ind w:right="213"/>
              <w:jc w:val="both"/>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/ɒ/</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spelt </w:t>
            </w:r>
            <w:r w:rsidRPr="00ED7415">
              <w:rPr>
                <w:rFonts w:asciiTheme="majorHAnsi" w:hAnsiTheme="majorHAnsi" w:cstheme="majorHAnsi"/>
                <w:color w:val="292526"/>
                <w:spacing w:val="-5"/>
                <w:sz w:val="18"/>
                <w:szCs w:val="18"/>
              </w:rPr>
              <w:t>‘a’</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after</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‘w’</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qu</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w w:val="95"/>
                <w:sz w:val="18"/>
                <w:szCs w:val="18"/>
              </w:rPr>
              <w:t xml:space="preserve">(e.g. want, </w:t>
            </w:r>
            <w:r w:rsidRPr="00ED7415">
              <w:rPr>
                <w:rFonts w:asciiTheme="majorHAnsi" w:hAnsiTheme="majorHAnsi" w:cstheme="majorHAnsi"/>
                <w:color w:val="292526"/>
                <w:spacing w:val="-5"/>
                <w:w w:val="95"/>
                <w:sz w:val="18"/>
                <w:szCs w:val="18"/>
              </w:rPr>
              <w:t xml:space="preserve">quantity, </w:t>
            </w:r>
            <w:r w:rsidRPr="00ED7415">
              <w:rPr>
                <w:rFonts w:asciiTheme="majorHAnsi" w:hAnsiTheme="majorHAnsi" w:cstheme="majorHAnsi"/>
                <w:color w:val="292526"/>
                <w:sz w:val="18"/>
                <w:szCs w:val="18"/>
              </w:rPr>
              <w:t>squash)</w:t>
            </w:r>
          </w:p>
          <w:p w:rsidR="00F42E7E" w:rsidRPr="00ED7415" w:rsidRDefault="00F42E7E">
            <w:pPr>
              <w:pStyle w:val="TableParagraph"/>
              <w:numPr>
                <w:ilvl w:val="0"/>
                <w:numId w:val="4"/>
              </w:numPr>
              <w:tabs>
                <w:tab w:val="left" w:pos="492"/>
              </w:tabs>
              <w:kinsoku w:val="0"/>
              <w:overflowPunct w:val="0"/>
              <w:spacing w:before="174" w:line="242" w:lineRule="auto"/>
              <w:ind w:right="197"/>
              <w:jc w:val="left"/>
              <w:rPr>
                <w:rFonts w:asciiTheme="majorHAnsi" w:hAnsiTheme="majorHAnsi" w:cstheme="majorHAnsi"/>
                <w:color w:val="292526"/>
                <w:spacing w:val="-2"/>
                <w:w w:val="95"/>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/ɜ:/</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5"/>
                <w:sz w:val="18"/>
                <w:szCs w:val="18"/>
              </w:rPr>
              <w:t xml:space="preserve">spelt </w:t>
            </w:r>
            <w:r w:rsidRPr="00ED7415">
              <w:rPr>
                <w:rFonts w:asciiTheme="majorHAnsi" w:hAnsiTheme="majorHAnsi" w:cstheme="majorHAnsi"/>
                <w:color w:val="292526"/>
                <w:spacing w:val="-3"/>
                <w:sz w:val="18"/>
                <w:szCs w:val="18"/>
              </w:rPr>
              <w:t xml:space="preserve">‘or’ </w:t>
            </w:r>
            <w:r w:rsidRPr="00ED7415">
              <w:rPr>
                <w:rFonts w:asciiTheme="majorHAnsi" w:hAnsiTheme="majorHAnsi" w:cstheme="majorHAnsi"/>
                <w:color w:val="292526"/>
                <w:sz w:val="18"/>
                <w:szCs w:val="18"/>
              </w:rPr>
              <w:t xml:space="preserve">after ‘w’ (e.g. </w:t>
            </w:r>
            <w:r w:rsidRPr="00ED7415">
              <w:rPr>
                <w:rFonts w:asciiTheme="majorHAnsi" w:hAnsiTheme="majorHAnsi" w:cstheme="majorHAnsi"/>
                <w:color w:val="292526"/>
                <w:w w:val="95"/>
                <w:sz w:val="18"/>
                <w:szCs w:val="18"/>
              </w:rPr>
              <w:t>word, work,</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spacing w:val="-2"/>
                <w:w w:val="95"/>
                <w:sz w:val="18"/>
                <w:szCs w:val="18"/>
              </w:rPr>
              <w:t>worm);</w:t>
            </w:r>
          </w:p>
          <w:p w:rsidR="00F42E7E" w:rsidRPr="00ED7415" w:rsidRDefault="00F42E7E">
            <w:pPr>
              <w:pStyle w:val="TableParagraph"/>
              <w:numPr>
                <w:ilvl w:val="0"/>
                <w:numId w:val="4"/>
              </w:numPr>
              <w:tabs>
                <w:tab w:val="left" w:pos="492"/>
              </w:tabs>
              <w:kinsoku w:val="0"/>
              <w:overflowPunct w:val="0"/>
              <w:spacing w:before="171" w:line="242" w:lineRule="auto"/>
              <w:ind w:right="204"/>
              <w:jc w:val="left"/>
              <w:rPr>
                <w:rFonts w:asciiTheme="majorHAnsi" w:hAnsiTheme="majorHAnsi" w:cstheme="majorHAnsi"/>
                <w:color w:val="292526"/>
                <w:spacing w:val="-3"/>
                <w:sz w:val="18"/>
                <w:szCs w:val="18"/>
              </w:rPr>
            </w:pP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/ɔ:/</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sound</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 xml:space="preserve">spelt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ar</w:t>
            </w:r>
            <w:proofErr w:type="spellEnd"/>
            <w:r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z w:val="18"/>
                <w:szCs w:val="18"/>
              </w:rPr>
              <w:t>after ‘w’ (e.g. warm,</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3"/>
                <w:sz w:val="18"/>
                <w:szCs w:val="18"/>
              </w:rPr>
              <w:t>towards);</w:t>
            </w:r>
          </w:p>
          <w:p w:rsidR="00F42E7E" w:rsidRPr="00ED7415" w:rsidRDefault="00F42E7E">
            <w:pPr>
              <w:pStyle w:val="TableParagraph"/>
              <w:numPr>
                <w:ilvl w:val="0"/>
                <w:numId w:val="4"/>
              </w:numPr>
              <w:tabs>
                <w:tab w:val="left" w:pos="492"/>
              </w:tabs>
              <w:kinsoku w:val="0"/>
              <w:overflowPunct w:val="0"/>
              <w:spacing w:before="172" w:line="242" w:lineRule="auto"/>
              <w:ind w:right="178"/>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/ʒ/</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sound</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 xml:space="preserve">spelt </w:t>
            </w:r>
            <w:r w:rsidRPr="00ED7415">
              <w:rPr>
                <w:rFonts w:asciiTheme="majorHAnsi" w:hAnsiTheme="majorHAnsi" w:cstheme="majorHAnsi"/>
                <w:color w:val="292526"/>
                <w:spacing w:val="-4"/>
                <w:sz w:val="18"/>
                <w:szCs w:val="18"/>
              </w:rPr>
              <w:t xml:space="preserve">‘s’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 xml:space="preserve">television, </w:t>
            </w:r>
            <w:r w:rsidRPr="00ED7415">
              <w:rPr>
                <w:rFonts w:asciiTheme="majorHAnsi" w:hAnsiTheme="majorHAnsi" w:cstheme="majorHAnsi"/>
                <w:color w:val="292526"/>
                <w:sz w:val="18"/>
                <w:szCs w:val="18"/>
              </w:rPr>
              <w:t>usual).</w:t>
            </w:r>
          </w:p>
        </w:tc>
        <w:tc>
          <w:tcPr>
            <w:tcW w:w="2175" w:type="dxa"/>
            <w:tcBorders>
              <w:top w:val="none" w:sz="6" w:space="0" w:color="auto"/>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0" w:type="auto"/>
        <w:tblInd w:w="163"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8490"/>
        </w:trPr>
        <w:tc>
          <w:tcPr>
            <w:tcW w:w="934" w:type="dxa"/>
            <w:tcBorders>
              <w:top w:val="none" w:sz="6" w:space="0" w:color="auto"/>
              <w:left w:val="single" w:sz="24" w:space="0" w:color="231F20"/>
              <w:bottom w:val="single" w:sz="18" w:space="0" w:color="231F20"/>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7"/>
              <w:jc w:val="left"/>
              <w:rPr>
                <w:rFonts w:asciiTheme="majorHAnsi" w:hAnsiTheme="majorHAnsi" w:cstheme="majorHAnsi"/>
                <w:b/>
                <w:bCs/>
                <w:sz w:val="23"/>
                <w:szCs w:val="23"/>
              </w:rPr>
            </w:pPr>
          </w:p>
          <w:p w:rsidR="00F42E7E" w:rsidRPr="00ED7415" w:rsidRDefault="00F42E7E">
            <w:pPr>
              <w:pStyle w:val="TableParagraph"/>
              <w:kinsoku w:val="0"/>
              <w:overflowPunct w:val="0"/>
              <w:ind w:left="4095" w:right="4088"/>
              <w:rPr>
                <w:rFonts w:asciiTheme="majorHAnsi" w:hAnsiTheme="majorHAnsi" w:cstheme="majorHAnsi"/>
                <w:color w:val="292526"/>
                <w:w w:val="110"/>
                <w:sz w:val="22"/>
                <w:szCs w:val="22"/>
              </w:rPr>
            </w:pPr>
          </w:p>
        </w:tc>
        <w:tc>
          <w:tcPr>
            <w:tcW w:w="2175" w:type="dxa"/>
            <w:tcBorders>
              <w:top w:val="none" w:sz="6" w:space="0" w:color="auto"/>
              <w:left w:val="single" w:sz="24" w:space="0" w:color="231F20"/>
              <w:bottom w:val="single" w:sz="8" w:space="0" w:color="231F20"/>
              <w:right w:val="single" w:sz="24" w:space="0" w:color="231F20"/>
            </w:tcBorders>
          </w:tcPr>
          <w:p w:rsidR="00F42E7E" w:rsidRPr="00ED7415" w:rsidRDefault="00F42E7E">
            <w:pPr>
              <w:pStyle w:val="TableParagraph"/>
              <w:kinsoku w:val="0"/>
              <w:overflowPunct w:val="0"/>
              <w:spacing w:before="74"/>
              <w:ind w:left="135" w:right="77"/>
              <w:rPr>
                <w:rFonts w:asciiTheme="majorHAnsi" w:hAnsiTheme="majorHAnsi" w:cstheme="majorHAnsi"/>
                <w:color w:val="292526"/>
                <w:w w:val="110"/>
                <w:sz w:val="18"/>
                <w:szCs w:val="18"/>
              </w:rPr>
            </w:pPr>
          </w:p>
        </w:tc>
        <w:tc>
          <w:tcPr>
            <w:tcW w:w="2175" w:type="dxa"/>
            <w:tcBorders>
              <w:top w:val="none" w:sz="6" w:space="0" w:color="auto"/>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numPr>
                <w:ilvl w:val="0"/>
                <w:numId w:val="3"/>
              </w:numPr>
              <w:tabs>
                <w:tab w:val="left" w:pos="372"/>
              </w:tabs>
              <w:kinsoku w:val="0"/>
              <w:overflowPunct w:val="0"/>
              <w:spacing w:before="69"/>
              <w:ind w:left="371" w:hanging="90"/>
              <w:jc w:val="left"/>
              <w:rPr>
                <w:rFonts w:asciiTheme="majorHAnsi" w:hAnsiTheme="majorHAnsi" w:cstheme="majorHAnsi"/>
                <w:color w:val="292526"/>
                <w:sz w:val="18"/>
                <w:szCs w:val="18"/>
              </w:rPr>
            </w:pP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ie</w:t>
            </w:r>
            <w:proofErr w:type="spellEnd"/>
            <w:r w:rsidRPr="00ED7415">
              <w:rPr>
                <w:rFonts w:asciiTheme="majorHAnsi" w:hAnsiTheme="majorHAnsi" w:cstheme="majorHAnsi"/>
                <w:color w:val="292526"/>
                <w:spacing w:val="-4"/>
                <w:sz w:val="18"/>
                <w:szCs w:val="18"/>
              </w:rPr>
              <w:t xml:space="preserve">’ </w:t>
            </w:r>
            <w:r w:rsidRPr="00ED7415">
              <w:rPr>
                <w:rFonts w:asciiTheme="majorHAnsi" w:hAnsiTheme="majorHAnsi" w:cstheme="majorHAnsi"/>
                <w:color w:val="292526"/>
                <w:sz w:val="18"/>
                <w:szCs w:val="18"/>
              </w:rPr>
              <w:t>(e.g. lie,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dried);</w:t>
            </w:r>
          </w:p>
          <w:p w:rsidR="00F42E7E" w:rsidRPr="00ED7415" w:rsidRDefault="00F42E7E">
            <w:pPr>
              <w:pStyle w:val="TableParagraph"/>
              <w:numPr>
                <w:ilvl w:val="0"/>
                <w:numId w:val="3"/>
              </w:numPr>
              <w:tabs>
                <w:tab w:val="left" w:pos="372"/>
              </w:tabs>
              <w:kinsoku w:val="0"/>
              <w:overflowPunct w:val="0"/>
              <w:spacing w:before="174"/>
              <w:ind w:left="371" w:hanging="90"/>
              <w:jc w:val="left"/>
              <w:rPr>
                <w:rFonts w:asciiTheme="majorHAnsi" w:hAnsiTheme="majorHAnsi" w:cstheme="majorHAnsi"/>
                <w:color w:val="292526"/>
                <w:sz w:val="18"/>
                <w:szCs w:val="18"/>
              </w:rPr>
            </w:pPr>
            <w:r w:rsidRPr="00ED7415">
              <w:rPr>
                <w:rFonts w:asciiTheme="majorHAnsi" w:hAnsiTheme="majorHAnsi" w:cstheme="majorHAnsi"/>
                <w:color w:val="292526"/>
                <w:spacing w:val="-4"/>
                <w:sz w:val="18"/>
                <w:szCs w:val="18"/>
              </w:rPr>
              <w:t>‘</w:t>
            </w:r>
            <w:proofErr w:type="spellStart"/>
            <w:r w:rsidRPr="00ED7415">
              <w:rPr>
                <w:rFonts w:asciiTheme="majorHAnsi" w:hAnsiTheme="majorHAnsi" w:cstheme="majorHAnsi"/>
                <w:color w:val="292526"/>
                <w:spacing w:val="-4"/>
                <w:sz w:val="18"/>
                <w:szCs w:val="18"/>
              </w:rPr>
              <w:t>ie</w:t>
            </w:r>
            <w:proofErr w:type="spellEnd"/>
            <w:r w:rsidRPr="00ED7415">
              <w:rPr>
                <w:rFonts w:asciiTheme="majorHAnsi" w:hAnsiTheme="majorHAnsi" w:cstheme="majorHAnsi"/>
                <w:color w:val="292526"/>
                <w:spacing w:val="-4"/>
                <w:sz w:val="18"/>
                <w:szCs w:val="18"/>
              </w:rPr>
              <w: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chief,</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field);</w:t>
            </w:r>
          </w:p>
          <w:p w:rsidR="00F42E7E" w:rsidRPr="00ED7415" w:rsidRDefault="00F42E7E">
            <w:pPr>
              <w:pStyle w:val="TableParagraph"/>
              <w:numPr>
                <w:ilvl w:val="0"/>
                <w:numId w:val="3"/>
              </w:numPr>
              <w:tabs>
                <w:tab w:val="left" w:pos="372"/>
              </w:tabs>
              <w:kinsoku w:val="0"/>
              <w:overflowPunct w:val="0"/>
              <w:spacing w:before="174"/>
              <w:ind w:left="371" w:hanging="9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igh</w:t>
            </w:r>
            <w:proofErr w:type="spellEnd"/>
            <w:r w:rsidRPr="00ED7415">
              <w:rPr>
                <w:rFonts w:asciiTheme="majorHAnsi" w:hAnsiTheme="majorHAnsi" w:cstheme="majorHAnsi"/>
                <w:color w:val="292526"/>
                <w:spacing w:val="-3"/>
                <w:sz w:val="18"/>
                <w:szCs w:val="18"/>
              </w:rPr>
              <w:t>’</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bright,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right);</w:t>
            </w:r>
          </w:p>
          <w:p w:rsidR="00F42E7E" w:rsidRPr="00ED7415" w:rsidRDefault="00F42E7E">
            <w:pPr>
              <w:pStyle w:val="TableParagraph"/>
              <w:numPr>
                <w:ilvl w:val="0"/>
                <w:numId w:val="3"/>
              </w:numPr>
              <w:tabs>
                <w:tab w:val="left" w:pos="372"/>
              </w:tabs>
              <w:kinsoku w:val="0"/>
              <w:overflowPunct w:val="0"/>
              <w:spacing w:before="174" w:line="244" w:lineRule="auto"/>
              <w:ind w:right="685" w:firstLine="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‘or’</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short, morning);</w:t>
            </w:r>
          </w:p>
          <w:p w:rsidR="00F42E7E" w:rsidRPr="00ED7415" w:rsidRDefault="00F42E7E">
            <w:pPr>
              <w:pStyle w:val="TableParagraph"/>
              <w:numPr>
                <w:ilvl w:val="0"/>
                <w:numId w:val="3"/>
              </w:numPr>
              <w:tabs>
                <w:tab w:val="left" w:pos="372"/>
              </w:tabs>
              <w:kinsoku w:val="0"/>
              <w:overflowPunct w:val="0"/>
              <w:spacing w:before="170" w:line="244" w:lineRule="auto"/>
              <w:ind w:right="511"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‘ore’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5"/>
                <w:sz w:val="18"/>
                <w:szCs w:val="18"/>
              </w:rPr>
              <w:t xml:space="preserve">before, </w:t>
            </w:r>
            <w:r w:rsidRPr="00ED7415">
              <w:rPr>
                <w:rFonts w:asciiTheme="majorHAnsi" w:hAnsiTheme="majorHAnsi" w:cstheme="majorHAnsi"/>
                <w:color w:val="292526"/>
                <w:spacing w:val="-3"/>
                <w:sz w:val="18"/>
                <w:szCs w:val="18"/>
              </w:rPr>
              <w:t>shore);</w:t>
            </w:r>
          </w:p>
          <w:p w:rsidR="00F42E7E" w:rsidRPr="00ED7415" w:rsidRDefault="00F42E7E">
            <w:pPr>
              <w:pStyle w:val="TableParagraph"/>
              <w:numPr>
                <w:ilvl w:val="0"/>
                <w:numId w:val="3"/>
              </w:numPr>
              <w:tabs>
                <w:tab w:val="left" w:pos="371"/>
              </w:tabs>
              <w:kinsoku w:val="0"/>
              <w:overflowPunct w:val="0"/>
              <w:spacing w:before="169"/>
              <w:ind w:left="37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3"/>
                <w:sz w:val="18"/>
                <w:szCs w:val="18"/>
              </w:rPr>
              <w:t>‘aw’</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yawn,</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3"/>
                <w:sz w:val="18"/>
                <w:szCs w:val="18"/>
              </w:rPr>
              <w:t>crawl);</w:t>
            </w:r>
          </w:p>
          <w:p w:rsidR="00F42E7E" w:rsidRPr="00ED7415" w:rsidRDefault="00F42E7E">
            <w:pPr>
              <w:pStyle w:val="TableParagraph"/>
              <w:numPr>
                <w:ilvl w:val="0"/>
                <w:numId w:val="3"/>
              </w:numPr>
              <w:tabs>
                <w:tab w:val="left" w:pos="372"/>
              </w:tabs>
              <w:kinsoku w:val="0"/>
              <w:overflowPunct w:val="0"/>
              <w:spacing w:before="174" w:line="244" w:lineRule="auto"/>
              <w:ind w:right="566" w:firstLine="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 xml:space="preserve">‘au’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6"/>
                <w:sz w:val="18"/>
                <w:szCs w:val="18"/>
              </w:rPr>
              <w:t xml:space="preserve">author, </w:t>
            </w:r>
            <w:r w:rsidRPr="00ED7415">
              <w:rPr>
                <w:rFonts w:asciiTheme="majorHAnsi" w:hAnsiTheme="majorHAnsi" w:cstheme="majorHAnsi"/>
                <w:color w:val="292526"/>
                <w:sz w:val="18"/>
                <w:szCs w:val="18"/>
              </w:rPr>
              <w:t>haunt);</w:t>
            </w:r>
          </w:p>
          <w:p w:rsidR="00F42E7E" w:rsidRPr="00ED7415" w:rsidRDefault="00F42E7E">
            <w:pPr>
              <w:pStyle w:val="TableParagraph"/>
              <w:numPr>
                <w:ilvl w:val="0"/>
                <w:numId w:val="3"/>
              </w:numPr>
              <w:tabs>
                <w:tab w:val="left" w:pos="372"/>
              </w:tabs>
              <w:kinsoku w:val="0"/>
              <w:overflowPunct w:val="0"/>
              <w:spacing w:before="170"/>
              <w:ind w:left="371" w:hanging="90"/>
              <w:jc w:val="left"/>
              <w:rPr>
                <w:rFonts w:asciiTheme="majorHAnsi" w:hAnsiTheme="majorHAnsi" w:cstheme="majorHAnsi"/>
                <w:color w:val="292526"/>
                <w:sz w:val="18"/>
                <w:szCs w:val="18"/>
              </w:rPr>
            </w:pPr>
            <w:r w:rsidRPr="00ED7415">
              <w:rPr>
                <w:rFonts w:asciiTheme="majorHAnsi" w:hAnsiTheme="majorHAnsi" w:cstheme="majorHAnsi"/>
                <w:color w:val="292526"/>
                <w:spacing w:val="-3"/>
                <w:sz w:val="18"/>
                <w:szCs w:val="18"/>
              </w:rPr>
              <w:t xml:space="preserve">‘air’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4"/>
                <w:sz w:val="18"/>
                <w:szCs w:val="18"/>
              </w:rPr>
              <w:t>hair,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chair);</w:t>
            </w:r>
          </w:p>
          <w:p w:rsidR="00F42E7E" w:rsidRPr="00ED7415" w:rsidRDefault="00F42E7E">
            <w:pPr>
              <w:pStyle w:val="TableParagraph"/>
              <w:numPr>
                <w:ilvl w:val="0"/>
                <w:numId w:val="3"/>
              </w:numPr>
              <w:tabs>
                <w:tab w:val="left" w:pos="372"/>
              </w:tabs>
              <w:kinsoku w:val="0"/>
              <w:overflowPunct w:val="0"/>
              <w:spacing w:before="174" w:line="244" w:lineRule="auto"/>
              <w:ind w:right="157"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3"/>
                <w:sz w:val="18"/>
                <w:szCs w:val="18"/>
              </w:rPr>
              <w:t>‘ear’</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beard,</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4"/>
                <w:sz w:val="18"/>
                <w:szCs w:val="18"/>
              </w:rPr>
              <w:t xml:space="preserve">near, </w:t>
            </w:r>
            <w:r w:rsidRPr="00ED7415">
              <w:rPr>
                <w:rFonts w:asciiTheme="majorHAnsi" w:hAnsiTheme="majorHAnsi" w:cstheme="majorHAnsi"/>
                <w:color w:val="292526"/>
                <w:spacing w:val="-3"/>
                <w:sz w:val="18"/>
                <w:szCs w:val="18"/>
              </w:rPr>
              <w:t>year);</w:t>
            </w:r>
          </w:p>
          <w:p w:rsidR="00F42E7E" w:rsidRPr="00ED7415" w:rsidRDefault="00F42E7E">
            <w:pPr>
              <w:pStyle w:val="TableParagraph"/>
              <w:numPr>
                <w:ilvl w:val="0"/>
                <w:numId w:val="3"/>
              </w:numPr>
              <w:tabs>
                <w:tab w:val="left" w:pos="372"/>
              </w:tabs>
              <w:kinsoku w:val="0"/>
              <w:overflowPunct w:val="0"/>
              <w:spacing w:before="169" w:line="244" w:lineRule="auto"/>
              <w:ind w:right="263" w:firstLine="0"/>
              <w:jc w:val="left"/>
              <w:rPr>
                <w:rFonts w:asciiTheme="majorHAnsi" w:hAnsiTheme="majorHAnsi" w:cstheme="majorHAnsi"/>
                <w:color w:val="292526"/>
                <w:spacing w:val="-2"/>
                <w:sz w:val="18"/>
                <w:szCs w:val="18"/>
              </w:rPr>
            </w:pPr>
            <w:r w:rsidRPr="00ED7415">
              <w:rPr>
                <w:rFonts w:asciiTheme="majorHAnsi" w:hAnsiTheme="majorHAnsi" w:cstheme="majorHAnsi"/>
                <w:color w:val="292526"/>
                <w:spacing w:val="-3"/>
                <w:sz w:val="18"/>
                <w:szCs w:val="18"/>
              </w:rPr>
              <w:t>‘ear’</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4"/>
                <w:sz w:val="18"/>
                <w:szCs w:val="18"/>
              </w:rPr>
              <w:t>bear,</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4"/>
                <w:sz w:val="18"/>
                <w:szCs w:val="18"/>
              </w:rPr>
              <w:t xml:space="preserve">pear, </w:t>
            </w:r>
            <w:r w:rsidRPr="00ED7415">
              <w:rPr>
                <w:rFonts w:asciiTheme="majorHAnsi" w:hAnsiTheme="majorHAnsi" w:cstheme="majorHAnsi"/>
                <w:color w:val="292526"/>
                <w:spacing w:val="-2"/>
                <w:sz w:val="18"/>
                <w:szCs w:val="18"/>
              </w:rPr>
              <w:t>wear);</w:t>
            </w:r>
          </w:p>
          <w:p w:rsidR="00F42E7E" w:rsidRPr="00ED7415" w:rsidRDefault="00F42E7E">
            <w:pPr>
              <w:pStyle w:val="TableParagraph"/>
              <w:numPr>
                <w:ilvl w:val="0"/>
                <w:numId w:val="3"/>
              </w:numPr>
              <w:tabs>
                <w:tab w:val="left" w:pos="372"/>
              </w:tabs>
              <w:kinsoku w:val="0"/>
              <w:overflowPunct w:val="0"/>
              <w:spacing w:before="169" w:line="244" w:lineRule="auto"/>
              <w:ind w:right="255" w:firstLine="0"/>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‘are’</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bare,</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3"/>
                <w:sz w:val="18"/>
                <w:szCs w:val="18"/>
              </w:rPr>
              <w:t>dare, scared);</w:t>
            </w:r>
          </w:p>
          <w:p w:rsidR="00F42E7E" w:rsidRPr="00ED7415" w:rsidRDefault="00F42E7E">
            <w:pPr>
              <w:pStyle w:val="TableParagraph"/>
              <w:numPr>
                <w:ilvl w:val="0"/>
                <w:numId w:val="2"/>
              </w:numPr>
              <w:tabs>
                <w:tab w:val="left" w:pos="473"/>
              </w:tabs>
              <w:kinsoku w:val="0"/>
              <w:overflowPunct w:val="0"/>
              <w:spacing w:before="170" w:line="244" w:lineRule="auto"/>
              <w:ind w:right="145"/>
              <w:jc w:val="left"/>
              <w:rPr>
                <w:rFonts w:asciiTheme="majorHAnsi" w:hAnsiTheme="majorHAnsi" w:cstheme="majorHAnsi"/>
                <w:color w:val="292526"/>
                <w:spacing w:val="-4"/>
                <w:sz w:val="18"/>
                <w:szCs w:val="18"/>
              </w:rPr>
            </w:pPr>
            <w:r w:rsidRPr="00ED7415">
              <w:rPr>
                <w:rFonts w:asciiTheme="majorHAnsi" w:hAnsiTheme="majorHAnsi" w:cstheme="majorHAnsi"/>
                <w:color w:val="292526"/>
                <w:sz w:val="18"/>
                <w:szCs w:val="18"/>
              </w:rPr>
              <w:t xml:space="preserve">spelling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ending</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–y</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4"/>
                <w:sz w:val="18"/>
                <w:szCs w:val="18"/>
              </w:rPr>
              <w:t xml:space="preserve">funny, </w:t>
            </w:r>
            <w:r w:rsidRPr="00ED7415">
              <w:rPr>
                <w:rFonts w:asciiTheme="majorHAnsi" w:hAnsiTheme="majorHAnsi" w:cstheme="majorHAnsi"/>
                <w:color w:val="292526"/>
                <w:spacing w:val="-3"/>
                <w:sz w:val="18"/>
                <w:szCs w:val="18"/>
              </w:rPr>
              <w:t>party,</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4"/>
                <w:sz w:val="18"/>
                <w:szCs w:val="18"/>
              </w:rPr>
              <w:t>family);</w:t>
            </w:r>
          </w:p>
          <w:p w:rsidR="00F42E7E" w:rsidRPr="00ED7415" w:rsidRDefault="00F42E7E">
            <w:pPr>
              <w:pStyle w:val="TableParagraph"/>
              <w:numPr>
                <w:ilvl w:val="0"/>
                <w:numId w:val="2"/>
              </w:numPr>
              <w:tabs>
                <w:tab w:val="left" w:pos="473"/>
              </w:tabs>
              <w:kinsoku w:val="0"/>
              <w:overflowPunct w:val="0"/>
              <w:spacing w:before="178" w:line="259" w:lineRule="auto"/>
              <w:ind w:right="136"/>
              <w:jc w:val="left"/>
              <w:rPr>
                <w:rFonts w:asciiTheme="majorHAnsi" w:hAnsiTheme="majorHAnsi" w:cstheme="majorHAnsi"/>
                <w:color w:val="292526"/>
                <w:w w:val="105"/>
                <w:sz w:val="18"/>
                <w:szCs w:val="18"/>
              </w:rPr>
            </w:pPr>
            <w:r w:rsidRPr="00ED7415">
              <w:rPr>
                <w:rFonts w:asciiTheme="majorHAnsi" w:hAnsiTheme="majorHAnsi" w:cstheme="majorHAnsi"/>
                <w:color w:val="292526"/>
                <w:w w:val="105"/>
                <w:sz w:val="18"/>
                <w:szCs w:val="18"/>
              </w:rPr>
              <w:t xml:space="preserve">spelling </w:t>
            </w:r>
            <w:r w:rsidRPr="00ED7415">
              <w:rPr>
                <w:rFonts w:asciiTheme="majorHAnsi" w:hAnsiTheme="majorHAnsi" w:cstheme="majorHAnsi"/>
                <w:color w:val="292526"/>
                <w:spacing w:val="-2"/>
                <w:w w:val="105"/>
                <w:sz w:val="18"/>
                <w:szCs w:val="18"/>
              </w:rPr>
              <w:t xml:space="preserve">new </w:t>
            </w:r>
            <w:r w:rsidRPr="00ED7415">
              <w:rPr>
                <w:rFonts w:asciiTheme="majorHAnsi" w:hAnsiTheme="majorHAnsi" w:cstheme="majorHAnsi"/>
                <w:color w:val="292526"/>
                <w:w w:val="105"/>
                <w:sz w:val="18"/>
                <w:szCs w:val="18"/>
              </w:rPr>
              <w:t xml:space="preserve">consonants </w:t>
            </w:r>
            <w:r w:rsidRPr="00ED7415">
              <w:rPr>
                <w:rFonts w:asciiTheme="majorHAnsi" w:hAnsiTheme="majorHAnsi" w:cstheme="majorHAnsi"/>
                <w:color w:val="292526"/>
                <w:spacing w:val="-4"/>
                <w:w w:val="105"/>
                <w:sz w:val="18"/>
                <w:szCs w:val="18"/>
              </w:rPr>
              <w:t>‘</w:t>
            </w:r>
            <w:proofErr w:type="spellStart"/>
            <w:r w:rsidRPr="00ED7415">
              <w:rPr>
                <w:rFonts w:asciiTheme="majorHAnsi" w:hAnsiTheme="majorHAnsi" w:cstheme="majorHAnsi"/>
                <w:color w:val="292526"/>
                <w:spacing w:val="-4"/>
                <w:w w:val="105"/>
                <w:sz w:val="18"/>
                <w:szCs w:val="18"/>
              </w:rPr>
              <w:t>ph</w:t>
            </w:r>
            <w:proofErr w:type="spellEnd"/>
            <w:r w:rsidRPr="00ED7415">
              <w:rPr>
                <w:rFonts w:asciiTheme="majorHAnsi" w:hAnsiTheme="majorHAnsi" w:cstheme="majorHAnsi"/>
                <w:color w:val="292526"/>
                <w:spacing w:val="-4"/>
                <w:w w:val="105"/>
                <w:sz w:val="18"/>
                <w:szCs w:val="18"/>
              </w:rPr>
              <w:t>’</w:t>
            </w:r>
            <w:r w:rsidRPr="00ED7415">
              <w:rPr>
                <w:rFonts w:asciiTheme="majorHAnsi" w:hAnsiTheme="majorHAnsi" w:cstheme="majorHAnsi"/>
                <w:color w:val="292526"/>
                <w:spacing w:val="-36"/>
                <w:w w:val="105"/>
                <w:sz w:val="18"/>
                <w:szCs w:val="18"/>
              </w:rPr>
              <w:t xml:space="preserve"> </w:t>
            </w:r>
            <w:r w:rsidRPr="00ED7415">
              <w:rPr>
                <w:rFonts w:asciiTheme="majorHAnsi" w:hAnsiTheme="majorHAnsi" w:cstheme="majorHAnsi"/>
                <w:color w:val="292526"/>
                <w:spacing w:val="-7"/>
                <w:w w:val="105"/>
                <w:sz w:val="18"/>
                <w:szCs w:val="18"/>
              </w:rPr>
              <w:t xml:space="preserve">and </w:t>
            </w:r>
            <w:r w:rsidRPr="00ED7415">
              <w:rPr>
                <w:rFonts w:asciiTheme="majorHAnsi" w:hAnsiTheme="majorHAnsi" w:cstheme="majorHAnsi"/>
                <w:color w:val="292526"/>
                <w:spacing w:val="-3"/>
                <w:w w:val="105"/>
                <w:sz w:val="18"/>
                <w:szCs w:val="18"/>
              </w:rPr>
              <w:t>‘</w:t>
            </w:r>
            <w:proofErr w:type="spellStart"/>
            <w:r w:rsidRPr="00ED7415">
              <w:rPr>
                <w:rFonts w:asciiTheme="majorHAnsi" w:hAnsiTheme="majorHAnsi" w:cstheme="majorHAnsi"/>
                <w:color w:val="292526"/>
                <w:spacing w:val="-3"/>
                <w:w w:val="105"/>
                <w:sz w:val="18"/>
                <w:szCs w:val="18"/>
              </w:rPr>
              <w:t>wh</w:t>
            </w:r>
            <w:proofErr w:type="spellEnd"/>
            <w:r w:rsidRPr="00ED7415">
              <w:rPr>
                <w:rFonts w:asciiTheme="majorHAnsi" w:hAnsiTheme="majorHAnsi" w:cstheme="majorHAnsi"/>
                <w:color w:val="292526"/>
                <w:spacing w:val="-3"/>
                <w:w w:val="105"/>
                <w:sz w:val="18"/>
                <w:szCs w:val="18"/>
              </w:rPr>
              <w:t xml:space="preserve">’ </w:t>
            </w:r>
            <w:r w:rsidRPr="00ED7415">
              <w:rPr>
                <w:rFonts w:asciiTheme="majorHAnsi" w:hAnsiTheme="majorHAnsi" w:cstheme="majorHAnsi"/>
                <w:color w:val="292526"/>
                <w:w w:val="105"/>
                <w:sz w:val="18"/>
                <w:szCs w:val="18"/>
              </w:rPr>
              <w:t xml:space="preserve">(e.g. dolphin, alphabet, </w:t>
            </w:r>
            <w:r w:rsidRPr="00ED7415">
              <w:rPr>
                <w:rFonts w:asciiTheme="majorHAnsi" w:hAnsiTheme="majorHAnsi" w:cstheme="majorHAnsi"/>
                <w:color w:val="292526"/>
                <w:spacing w:val="-2"/>
                <w:w w:val="105"/>
                <w:sz w:val="18"/>
                <w:szCs w:val="18"/>
              </w:rPr>
              <w:t xml:space="preserve">wheel, </w:t>
            </w:r>
            <w:r w:rsidRPr="00ED7415">
              <w:rPr>
                <w:rFonts w:asciiTheme="majorHAnsi" w:hAnsiTheme="majorHAnsi" w:cstheme="majorHAnsi"/>
                <w:color w:val="292526"/>
                <w:w w:val="105"/>
                <w:sz w:val="18"/>
                <w:szCs w:val="18"/>
              </w:rPr>
              <w:t>while);</w:t>
            </w:r>
          </w:p>
          <w:p w:rsidR="00F42E7E" w:rsidRPr="00ED7415" w:rsidRDefault="00F42E7E">
            <w:pPr>
              <w:pStyle w:val="TableParagraph"/>
              <w:numPr>
                <w:ilvl w:val="0"/>
                <w:numId w:val="2"/>
              </w:numPr>
              <w:tabs>
                <w:tab w:val="left" w:pos="473"/>
              </w:tabs>
              <w:kinsoku w:val="0"/>
              <w:overflowPunct w:val="0"/>
              <w:spacing w:before="169" w:line="259" w:lineRule="auto"/>
              <w:ind w:right="220"/>
              <w:jc w:val="both"/>
              <w:rPr>
                <w:rFonts w:asciiTheme="majorHAnsi" w:hAnsiTheme="majorHAnsi" w:cstheme="majorHAnsi"/>
                <w:color w:val="292526"/>
                <w:spacing w:val="-2"/>
                <w:w w:val="105"/>
                <w:sz w:val="18"/>
                <w:szCs w:val="18"/>
              </w:rPr>
            </w:pPr>
            <w:r w:rsidRPr="00ED7415">
              <w:rPr>
                <w:rFonts w:asciiTheme="majorHAnsi" w:hAnsiTheme="majorHAnsi" w:cstheme="majorHAnsi"/>
                <w:color w:val="292526"/>
                <w:w w:val="105"/>
                <w:sz w:val="18"/>
                <w:szCs w:val="18"/>
              </w:rPr>
              <w:t>using</w:t>
            </w:r>
            <w:r w:rsidRPr="00ED7415">
              <w:rPr>
                <w:rFonts w:asciiTheme="majorHAnsi" w:hAnsiTheme="majorHAnsi" w:cstheme="majorHAnsi"/>
                <w:color w:val="292526"/>
                <w:spacing w:val="-13"/>
                <w:w w:val="105"/>
                <w:sz w:val="18"/>
                <w:szCs w:val="18"/>
              </w:rPr>
              <w:t xml:space="preserve"> </w:t>
            </w:r>
            <w:r w:rsidRPr="00ED7415">
              <w:rPr>
                <w:rFonts w:asciiTheme="majorHAnsi" w:hAnsiTheme="majorHAnsi" w:cstheme="majorHAnsi"/>
                <w:color w:val="292526"/>
                <w:w w:val="105"/>
                <w:sz w:val="18"/>
                <w:szCs w:val="18"/>
              </w:rPr>
              <w:t>‘k’</w:t>
            </w:r>
            <w:r w:rsidRPr="00ED7415">
              <w:rPr>
                <w:rFonts w:asciiTheme="majorHAnsi" w:hAnsiTheme="majorHAnsi" w:cstheme="majorHAnsi"/>
                <w:color w:val="292526"/>
                <w:spacing w:val="-12"/>
                <w:w w:val="105"/>
                <w:sz w:val="18"/>
                <w:szCs w:val="18"/>
              </w:rPr>
              <w:t xml:space="preserve"> </w:t>
            </w:r>
            <w:r w:rsidRPr="00ED7415">
              <w:rPr>
                <w:rFonts w:asciiTheme="majorHAnsi" w:hAnsiTheme="majorHAnsi" w:cstheme="majorHAnsi"/>
                <w:color w:val="292526"/>
                <w:w w:val="105"/>
                <w:sz w:val="18"/>
                <w:szCs w:val="18"/>
              </w:rPr>
              <w:t>for</w:t>
            </w:r>
            <w:r w:rsidRPr="00ED7415">
              <w:rPr>
                <w:rFonts w:asciiTheme="majorHAnsi" w:hAnsiTheme="majorHAnsi" w:cstheme="majorHAnsi"/>
                <w:color w:val="292526"/>
                <w:spacing w:val="-12"/>
                <w:w w:val="105"/>
                <w:sz w:val="18"/>
                <w:szCs w:val="18"/>
              </w:rPr>
              <w:t xml:space="preserve"> </w:t>
            </w:r>
            <w:r w:rsidRPr="00ED7415">
              <w:rPr>
                <w:rFonts w:asciiTheme="majorHAnsi" w:hAnsiTheme="majorHAnsi" w:cstheme="majorHAnsi"/>
                <w:color w:val="292526"/>
                <w:w w:val="105"/>
                <w:sz w:val="18"/>
                <w:szCs w:val="18"/>
              </w:rPr>
              <w:t>the</w:t>
            </w:r>
            <w:r w:rsidRPr="00ED7415">
              <w:rPr>
                <w:rFonts w:asciiTheme="majorHAnsi" w:hAnsiTheme="majorHAnsi" w:cstheme="majorHAnsi"/>
                <w:color w:val="292526"/>
                <w:spacing w:val="-12"/>
                <w:w w:val="105"/>
                <w:sz w:val="18"/>
                <w:szCs w:val="18"/>
              </w:rPr>
              <w:t xml:space="preserve"> </w:t>
            </w:r>
            <w:r w:rsidRPr="00ED7415">
              <w:rPr>
                <w:rFonts w:asciiTheme="majorHAnsi" w:hAnsiTheme="majorHAnsi" w:cstheme="majorHAnsi"/>
                <w:color w:val="292526"/>
                <w:spacing w:val="-2"/>
                <w:w w:val="105"/>
                <w:sz w:val="18"/>
                <w:szCs w:val="18"/>
              </w:rPr>
              <w:t xml:space="preserve">/k/ </w:t>
            </w:r>
            <w:r w:rsidRPr="00ED7415">
              <w:rPr>
                <w:rFonts w:asciiTheme="majorHAnsi" w:hAnsiTheme="majorHAnsi" w:cstheme="majorHAnsi"/>
                <w:color w:val="292526"/>
                <w:w w:val="105"/>
                <w:sz w:val="18"/>
                <w:szCs w:val="18"/>
              </w:rPr>
              <w:t>sound (e.g.</w:t>
            </w:r>
            <w:r w:rsidRPr="00ED7415">
              <w:rPr>
                <w:rFonts w:asciiTheme="majorHAnsi" w:hAnsiTheme="majorHAnsi" w:cstheme="majorHAnsi"/>
                <w:color w:val="292526"/>
                <w:spacing w:val="-29"/>
                <w:w w:val="105"/>
                <w:sz w:val="18"/>
                <w:szCs w:val="18"/>
              </w:rPr>
              <w:t xml:space="preserve"> </w:t>
            </w:r>
            <w:r w:rsidRPr="00ED7415">
              <w:rPr>
                <w:rFonts w:asciiTheme="majorHAnsi" w:hAnsiTheme="majorHAnsi" w:cstheme="majorHAnsi"/>
                <w:color w:val="292526"/>
                <w:spacing w:val="-5"/>
                <w:w w:val="105"/>
                <w:sz w:val="18"/>
                <w:szCs w:val="18"/>
              </w:rPr>
              <w:t xml:space="preserve">sketch, </w:t>
            </w:r>
            <w:r w:rsidRPr="00ED7415">
              <w:rPr>
                <w:rFonts w:asciiTheme="majorHAnsi" w:hAnsiTheme="majorHAnsi" w:cstheme="majorHAnsi"/>
                <w:color w:val="292526"/>
                <w:w w:val="105"/>
                <w:sz w:val="18"/>
                <w:szCs w:val="18"/>
              </w:rPr>
              <w:t>kit,</w:t>
            </w:r>
            <w:r w:rsidRPr="00ED7415">
              <w:rPr>
                <w:rFonts w:asciiTheme="majorHAnsi" w:hAnsiTheme="majorHAnsi" w:cstheme="majorHAnsi"/>
                <w:color w:val="292526"/>
                <w:spacing w:val="-5"/>
                <w:w w:val="105"/>
                <w:sz w:val="18"/>
                <w:szCs w:val="18"/>
              </w:rPr>
              <w:t xml:space="preserve"> </w:t>
            </w:r>
            <w:r w:rsidRPr="00ED7415">
              <w:rPr>
                <w:rFonts w:asciiTheme="majorHAnsi" w:hAnsiTheme="majorHAnsi" w:cstheme="majorHAnsi"/>
                <w:color w:val="292526"/>
                <w:spacing w:val="-2"/>
                <w:w w:val="105"/>
                <w:sz w:val="18"/>
                <w:szCs w:val="18"/>
              </w:rPr>
              <w:t>skin).</w:t>
            </w:r>
          </w:p>
        </w:tc>
        <w:tc>
          <w:tcPr>
            <w:tcW w:w="2175" w:type="dxa"/>
            <w:tcBorders>
              <w:top w:val="none" w:sz="6" w:space="0" w:color="auto"/>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8"/>
                <w:szCs w:val="18"/>
              </w:rPr>
            </w:pPr>
          </w:p>
        </w:tc>
        <w:tc>
          <w:tcPr>
            <w:tcW w:w="2175" w:type="dxa"/>
            <w:tcBorders>
              <w:top w:val="none" w:sz="6" w:space="0" w:color="auto"/>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8"/>
                <w:szCs w:val="18"/>
              </w:rPr>
            </w:pPr>
          </w:p>
        </w:tc>
        <w:tc>
          <w:tcPr>
            <w:tcW w:w="2175" w:type="dxa"/>
            <w:tcBorders>
              <w:top w:val="none" w:sz="6" w:space="0" w:color="auto"/>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8"/>
                <w:szCs w:val="18"/>
              </w:rPr>
            </w:pPr>
          </w:p>
        </w:tc>
        <w:tc>
          <w:tcPr>
            <w:tcW w:w="2175" w:type="dxa"/>
            <w:tcBorders>
              <w:top w:val="none" w:sz="6" w:space="0" w:color="auto"/>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8"/>
                <w:szCs w:val="18"/>
              </w:rPr>
            </w:pPr>
          </w:p>
        </w:tc>
        <w:tc>
          <w:tcPr>
            <w:tcW w:w="2175" w:type="dxa"/>
            <w:tcBorders>
              <w:top w:val="none" w:sz="6" w:space="0" w:color="auto"/>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8"/>
                <w:szCs w:val="18"/>
              </w:rPr>
            </w:pPr>
          </w:p>
        </w:tc>
      </w:tr>
      <w:tr w:rsidR="00F42E7E" w:rsidRPr="00ED7415" w:rsidTr="00D748A2">
        <w:trPr>
          <w:trHeight w:val="1216"/>
        </w:trPr>
        <w:tc>
          <w:tcPr>
            <w:tcW w:w="934" w:type="dxa"/>
            <w:tcBorders>
              <w:top w:val="single" w:sz="18" w:space="0" w:color="231F20"/>
              <w:left w:val="single" w:sz="24" w:space="0" w:color="231F20"/>
              <w:bottom w:val="single" w:sz="8" w:space="0" w:color="231F20"/>
              <w:right w:val="single" w:sz="24" w:space="0" w:color="231F20"/>
            </w:tcBorders>
            <w:shd w:val="clear" w:color="auto" w:fill="D9E2F3" w:themeFill="accent1" w:themeFillTint="33"/>
            <w:textDirection w:val="tbRl"/>
          </w:tcPr>
          <w:p w:rsidR="00F42E7E" w:rsidRPr="00ED7415" w:rsidRDefault="00C85255">
            <w:pPr>
              <w:pStyle w:val="TableParagraph"/>
              <w:kinsoku w:val="0"/>
              <w:overflowPunct w:val="0"/>
              <w:spacing w:before="68" w:line="199" w:lineRule="auto"/>
              <w:ind w:left="124" w:right="152"/>
              <w:rPr>
                <w:rFonts w:asciiTheme="majorHAnsi" w:hAnsiTheme="majorHAnsi" w:cstheme="majorHAnsi"/>
                <w:b/>
                <w:bCs/>
                <w:color w:val="292526"/>
              </w:rPr>
            </w:pPr>
            <w:hyperlink r:id="rId10" w:history="1">
              <w:r w:rsidR="00F42E7E" w:rsidRPr="00ED7415">
                <w:rPr>
                  <w:rFonts w:asciiTheme="majorHAnsi" w:hAnsiTheme="majorHAnsi" w:cstheme="majorHAnsi"/>
                  <w:b/>
                  <w:bCs/>
                  <w:color w:val="292526"/>
                </w:rPr>
                <w:t>Common Exception</w:t>
              </w:r>
            </w:hyperlink>
            <w:r w:rsidR="00F42E7E" w:rsidRPr="00ED7415">
              <w:rPr>
                <w:rFonts w:asciiTheme="majorHAnsi" w:hAnsiTheme="majorHAnsi" w:cstheme="majorHAnsi"/>
                <w:b/>
                <w:bCs/>
                <w:color w:val="292526"/>
              </w:rPr>
              <w:t xml:space="preserve"> Words</w:t>
            </w:r>
          </w:p>
        </w:tc>
        <w:tc>
          <w:tcPr>
            <w:tcW w:w="2175" w:type="dxa"/>
            <w:tcBorders>
              <w:top w:val="single" w:sz="8" w:space="0" w:color="231F20"/>
              <w:left w:val="single" w:sz="24" w:space="0" w:color="231F20"/>
              <w:bottom w:val="single" w:sz="8" w:space="0" w:color="231F20"/>
              <w:right w:val="single" w:sz="24" w:space="0" w:color="231F20"/>
            </w:tcBorders>
          </w:tcPr>
          <w:p w:rsidR="00F42E7E" w:rsidRPr="00ED7415" w:rsidRDefault="00F42E7E">
            <w:pPr>
              <w:pStyle w:val="TableParagraph"/>
              <w:kinsoku w:val="0"/>
              <w:overflowPunct w:val="0"/>
              <w:spacing w:before="47" w:line="244" w:lineRule="auto"/>
              <w:ind w:left="437" w:right="21" w:hanging="271"/>
              <w:jc w:val="left"/>
              <w:rPr>
                <w:rFonts w:asciiTheme="majorHAnsi" w:hAnsiTheme="majorHAnsi" w:cstheme="majorHAnsi"/>
                <w:color w:val="00A650"/>
                <w:sz w:val="18"/>
                <w:szCs w:val="18"/>
              </w:rPr>
            </w:pPr>
            <w:r w:rsidRPr="00ED7415">
              <w:rPr>
                <w:rFonts w:asciiTheme="majorHAnsi" w:hAnsiTheme="majorHAnsi" w:cstheme="majorHAnsi"/>
                <w:color w:val="00A650"/>
                <w:sz w:val="18"/>
                <w:szCs w:val="18"/>
              </w:rPr>
              <w:t>To write some irregular common words.</w:t>
            </w:r>
          </w:p>
        </w:tc>
        <w:tc>
          <w:tcPr>
            <w:tcW w:w="2175" w:type="dxa"/>
            <w:tcBorders>
              <w:top w:val="single" w:sz="8" w:space="0" w:color="231F20"/>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23" w:right="85"/>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all</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Y1</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4"/>
                <w:sz w:val="18"/>
                <w:szCs w:val="18"/>
              </w:rPr>
              <w:t xml:space="preserve">common </w:t>
            </w:r>
            <w:r w:rsidRPr="00ED7415">
              <w:rPr>
                <w:rFonts w:asciiTheme="majorHAnsi" w:hAnsiTheme="majorHAnsi" w:cstheme="majorHAnsi"/>
                <w:color w:val="292526"/>
                <w:spacing w:val="-2"/>
                <w:sz w:val="18"/>
                <w:szCs w:val="18"/>
              </w:rPr>
              <w:t xml:space="preserve">exception </w:t>
            </w:r>
            <w:r w:rsidRPr="00ED7415">
              <w:rPr>
                <w:rFonts w:asciiTheme="majorHAnsi" w:hAnsiTheme="majorHAnsi" w:cstheme="majorHAnsi"/>
                <w:color w:val="292526"/>
                <w:spacing w:val="-3"/>
                <w:sz w:val="18"/>
                <w:szCs w:val="18"/>
              </w:rPr>
              <w:t>words correctly.*</w:t>
            </w:r>
          </w:p>
          <w:p w:rsidR="00F42E7E" w:rsidRPr="00ED7415" w:rsidRDefault="00F42E7E">
            <w:pPr>
              <w:pStyle w:val="TableParagraph"/>
              <w:kinsoku w:val="0"/>
              <w:overflowPunct w:val="0"/>
              <w:spacing w:before="169" w:line="244" w:lineRule="auto"/>
              <w:ind w:left="123" w:right="85"/>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days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5"/>
                <w:sz w:val="18"/>
                <w:szCs w:val="18"/>
              </w:rPr>
              <w:t xml:space="preserve">week </w:t>
            </w:r>
            <w:r w:rsidRPr="00ED7415">
              <w:rPr>
                <w:rFonts w:asciiTheme="majorHAnsi" w:hAnsiTheme="majorHAnsi" w:cstheme="majorHAnsi"/>
                <w:color w:val="292526"/>
                <w:spacing w:val="-3"/>
                <w:sz w:val="18"/>
                <w:szCs w:val="18"/>
              </w:rPr>
              <w:lastRenderedPageBreak/>
              <w:t>correctly.</w:t>
            </w:r>
          </w:p>
        </w:tc>
        <w:tc>
          <w:tcPr>
            <w:tcW w:w="2175" w:type="dxa"/>
            <w:tcBorders>
              <w:top w:val="single" w:sz="8" w:space="0" w:color="231F20"/>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8" w:right="64" w:firstLine="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lastRenderedPageBreak/>
              <w:t xml:space="preserve">To </w:t>
            </w:r>
            <w:r w:rsidRPr="00ED7415">
              <w:rPr>
                <w:rFonts w:asciiTheme="majorHAnsi" w:hAnsiTheme="majorHAnsi" w:cstheme="majorHAnsi"/>
                <w:color w:val="292526"/>
                <w:sz w:val="18"/>
                <w:szCs w:val="18"/>
              </w:rPr>
              <w:t xml:space="preserve">spell most Y1 and Y2 </w:t>
            </w:r>
            <w:r w:rsidRPr="00ED7415">
              <w:rPr>
                <w:rFonts w:asciiTheme="majorHAnsi" w:hAnsiTheme="majorHAnsi" w:cstheme="majorHAnsi"/>
                <w:color w:val="292526"/>
                <w:w w:val="95"/>
                <w:sz w:val="18"/>
                <w:szCs w:val="18"/>
              </w:rPr>
              <w:t xml:space="preserve">common </w:t>
            </w:r>
            <w:r w:rsidRPr="00ED7415">
              <w:rPr>
                <w:rFonts w:asciiTheme="majorHAnsi" w:hAnsiTheme="majorHAnsi" w:cstheme="majorHAnsi"/>
                <w:color w:val="292526"/>
                <w:spacing w:val="-2"/>
                <w:w w:val="95"/>
                <w:sz w:val="18"/>
                <w:szCs w:val="18"/>
              </w:rPr>
              <w:t xml:space="preserve">exception </w:t>
            </w:r>
            <w:r w:rsidRPr="00ED7415">
              <w:rPr>
                <w:rFonts w:asciiTheme="majorHAnsi" w:hAnsiTheme="majorHAnsi" w:cstheme="majorHAnsi"/>
                <w:color w:val="292526"/>
                <w:spacing w:val="-6"/>
                <w:w w:val="95"/>
                <w:sz w:val="18"/>
                <w:szCs w:val="18"/>
              </w:rPr>
              <w:t xml:space="preserve">words </w:t>
            </w:r>
            <w:r w:rsidRPr="00ED7415">
              <w:rPr>
                <w:rFonts w:asciiTheme="majorHAnsi" w:hAnsiTheme="majorHAnsi" w:cstheme="majorHAnsi"/>
                <w:color w:val="292526"/>
                <w:spacing w:val="-3"/>
                <w:sz w:val="18"/>
                <w:szCs w:val="18"/>
              </w:rPr>
              <w:t>correctly.</w:t>
            </w:r>
          </w:p>
        </w:tc>
        <w:tc>
          <w:tcPr>
            <w:tcW w:w="2175" w:type="dxa"/>
            <w:tcBorders>
              <w:top w:val="single" w:sz="8" w:space="0" w:color="231F20"/>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66" w:right="130"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many</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 xml:space="preserve">Y3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Y4</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statutory</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 xml:space="preserve">spelling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correctly.</w:t>
            </w:r>
          </w:p>
        </w:tc>
        <w:tc>
          <w:tcPr>
            <w:tcW w:w="2175" w:type="dxa"/>
            <w:tcBorders>
              <w:top w:val="single" w:sz="8" w:space="0" w:color="231F20"/>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7" w:right="8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all</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Y3</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6"/>
                <w:sz w:val="18"/>
                <w:szCs w:val="18"/>
              </w:rPr>
              <w:t xml:space="preserve">and </w:t>
            </w:r>
            <w:r w:rsidRPr="00ED7415">
              <w:rPr>
                <w:rFonts w:asciiTheme="majorHAnsi" w:hAnsiTheme="majorHAnsi" w:cstheme="majorHAnsi"/>
                <w:color w:val="292526"/>
                <w:sz w:val="18"/>
                <w:szCs w:val="18"/>
              </w:rPr>
              <w:t>Y4 statutory spelling words</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correctly.</w:t>
            </w:r>
          </w:p>
        </w:tc>
        <w:tc>
          <w:tcPr>
            <w:tcW w:w="2175" w:type="dxa"/>
            <w:tcBorders>
              <w:top w:val="single" w:sz="8" w:space="0" w:color="231F20"/>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84" w:right="131"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many</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Y5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Y6</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statutory</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 xml:space="preserve">spelling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correctly.</w:t>
            </w:r>
          </w:p>
        </w:tc>
        <w:tc>
          <w:tcPr>
            <w:tcW w:w="2175" w:type="dxa"/>
            <w:tcBorders>
              <w:top w:val="single" w:sz="8" w:space="0" w:color="231F20"/>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26" w:right="54"/>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all</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Y5</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Y6 statutory spelling words</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correctly.</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6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6631"/>
        </w:trPr>
        <w:tc>
          <w:tcPr>
            <w:tcW w:w="934" w:type="dxa"/>
            <w:tcBorders>
              <w:top w:val="single" w:sz="8" w:space="0" w:color="231F20"/>
              <w:left w:val="single" w:sz="24" w:space="0" w:color="231F20"/>
              <w:bottom w:val="single" w:sz="8" w:space="0" w:color="231F20"/>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C85255">
            <w:pPr>
              <w:pStyle w:val="TableParagraph"/>
              <w:kinsoku w:val="0"/>
              <w:overflowPunct w:val="0"/>
              <w:ind w:left="2135" w:right="2148"/>
              <w:rPr>
                <w:rFonts w:asciiTheme="majorHAnsi" w:hAnsiTheme="majorHAnsi" w:cstheme="majorHAnsi"/>
                <w:b/>
                <w:bCs/>
                <w:color w:val="292526"/>
              </w:rPr>
            </w:pPr>
            <w:hyperlink r:id="rId11" w:history="1">
              <w:r w:rsidR="00F42E7E" w:rsidRPr="00ED7415">
                <w:rPr>
                  <w:rFonts w:asciiTheme="majorHAnsi" w:hAnsiTheme="majorHAnsi" w:cstheme="majorHAnsi"/>
                  <w:b/>
                  <w:bCs/>
                  <w:color w:val="292526"/>
                </w:rPr>
                <w:t>Prefixes and Suffixes</w:t>
              </w:r>
            </w:hyperlink>
          </w:p>
        </w:tc>
        <w:tc>
          <w:tcPr>
            <w:tcW w:w="2175" w:type="dxa"/>
            <w:tcBorders>
              <w:top w:val="single" w:sz="8" w:space="0" w:color="231F20"/>
              <w:left w:val="single" w:sz="24" w:space="0" w:color="231F20"/>
              <w:bottom w:val="single" w:sz="8" w:space="0" w:color="231F20"/>
              <w:right w:val="single" w:sz="24" w:space="0" w:color="231F20"/>
            </w:tcBorders>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single" w:sz="8" w:space="0" w:color="231F20"/>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22" w:right="85"/>
              <w:rPr>
                <w:rFonts w:asciiTheme="majorHAnsi" w:hAnsiTheme="majorHAnsi" w:cstheme="majorHAnsi"/>
                <w:color w:val="292526"/>
                <w:spacing w:val="-3"/>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-s</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es</w:t>
            </w:r>
            <w:proofErr w:type="spellEnd"/>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5"/>
                <w:sz w:val="18"/>
                <w:szCs w:val="18"/>
              </w:rPr>
              <w:t xml:space="preserve">form </w:t>
            </w:r>
            <w:r w:rsidRPr="00ED7415">
              <w:rPr>
                <w:rFonts w:asciiTheme="majorHAnsi" w:hAnsiTheme="majorHAnsi" w:cstheme="majorHAnsi"/>
                <w:color w:val="292526"/>
                <w:w w:val="95"/>
                <w:sz w:val="18"/>
                <w:szCs w:val="18"/>
              </w:rPr>
              <w:t xml:space="preserve">regular </w:t>
            </w:r>
            <w:r w:rsidRPr="00ED7415">
              <w:rPr>
                <w:rFonts w:asciiTheme="majorHAnsi" w:hAnsiTheme="majorHAnsi" w:cstheme="majorHAnsi"/>
                <w:color w:val="292526"/>
                <w:spacing w:val="-3"/>
                <w:w w:val="95"/>
                <w:sz w:val="18"/>
                <w:szCs w:val="18"/>
              </w:rPr>
              <w:t>plurals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3"/>
                <w:w w:val="95"/>
                <w:sz w:val="18"/>
                <w:szCs w:val="18"/>
              </w:rPr>
              <w:t>correctly.</w:t>
            </w:r>
          </w:p>
          <w:p w:rsidR="00F42E7E" w:rsidRPr="00ED7415" w:rsidRDefault="00F42E7E">
            <w:pPr>
              <w:pStyle w:val="TableParagraph"/>
              <w:kinsoku w:val="0"/>
              <w:overflowPunct w:val="0"/>
              <w:spacing w:before="169" w:line="244" w:lineRule="auto"/>
              <w:ind w:left="123" w:right="85"/>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the </w:t>
            </w:r>
            <w:r w:rsidRPr="00ED7415">
              <w:rPr>
                <w:rFonts w:asciiTheme="majorHAnsi" w:hAnsiTheme="majorHAnsi" w:cstheme="majorHAnsi"/>
                <w:color w:val="292526"/>
                <w:spacing w:val="-2"/>
                <w:sz w:val="18"/>
                <w:szCs w:val="18"/>
              </w:rPr>
              <w:t xml:space="preserve">prefix </w:t>
            </w:r>
            <w:r w:rsidRPr="00ED7415">
              <w:rPr>
                <w:rFonts w:asciiTheme="majorHAnsi" w:hAnsiTheme="majorHAnsi" w:cstheme="majorHAnsi"/>
                <w:color w:val="292526"/>
                <w:spacing w:val="-5"/>
                <w:sz w:val="18"/>
                <w:szCs w:val="18"/>
              </w:rPr>
              <w:t xml:space="preserve">‘un-’ </w:t>
            </w:r>
            <w:r w:rsidRPr="00ED7415">
              <w:rPr>
                <w:rFonts w:asciiTheme="majorHAnsi" w:hAnsiTheme="majorHAnsi" w:cstheme="majorHAnsi"/>
                <w:color w:val="292526"/>
                <w:spacing w:val="-3"/>
                <w:sz w:val="18"/>
                <w:szCs w:val="18"/>
              </w:rPr>
              <w:t>accurately.</w:t>
            </w:r>
          </w:p>
          <w:p w:rsidR="00F42E7E" w:rsidRPr="00ED7415" w:rsidRDefault="00F42E7E">
            <w:pPr>
              <w:pStyle w:val="TableParagraph"/>
              <w:kinsoku w:val="0"/>
              <w:overflowPunct w:val="0"/>
              <w:spacing w:before="169" w:line="244" w:lineRule="auto"/>
              <w:ind w:left="172" w:right="133"/>
              <w:rPr>
                <w:rFonts w:asciiTheme="majorHAnsi" w:hAnsiTheme="majorHAnsi" w:cstheme="majorHAnsi"/>
                <w:color w:val="292526"/>
                <w:spacing w:val="-3"/>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successfully add </w:t>
            </w:r>
            <w:r w:rsidRPr="00ED7415">
              <w:rPr>
                <w:rFonts w:asciiTheme="majorHAnsi" w:hAnsiTheme="majorHAnsi" w:cstheme="majorHAnsi"/>
                <w:color w:val="292526"/>
                <w:spacing w:val="-2"/>
                <w:w w:val="95"/>
                <w:sz w:val="18"/>
                <w:szCs w:val="18"/>
              </w:rPr>
              <w:t xml:space="preserve">the </w:t>
            </w:r>
            <w:r w:rsidRPr="00ED7415">
              <w:rPr>
                <w:rFonts w:asciiTheme="majorHAnsi" w:hAnsiTheme="majorHAnsi" w:cstheme="majorHAnsi"/>
                <w:color w:val="292526"/>
                <w:w w:val="95"/>
                <w:sz w:val="18"/>
                <w:szCs w:val="18"/>
              </w:rPr>
              <w:t>suffixes –</w:t>
            </w:r>
            <w:proofErr w:type="spellStart"/>
            <w:r w:rsidRPr="00ED7415">
              <w:rPr>
                <w:rFonts w:asciiTheme="majorHAnsi" w:hAnsiTheme="majorHAnsi" w:cstheme="majorHAnsi"/>
                <w:color w:val="292526"/>
                <w:w w:val="95"/>
                <w:sz w:val="18"/>
                <w:szCs w:val="18"/>
              </w:rPr>
              <w:t>ing</w:t>
            </w:r>
            <w:proofErr w:type="spellEnd"/>
            <w:r w:rsidRPr="00ED7415">
              <w:rPr>
                <w:rFonts w:asciiTheme="majorHAnsi" w:hAnsiTheme="majorHAnsi" w:cstheme="majorHAnsi"/>
                <w:color w:val="292526"/>
                <w:w w:val="95"/>
                <w:sz w:val="18"/>
                <w:szCs w:val="18"/>
              </w:rPr>
              <w:t>, –</w:t>
            </w:r>
            <w:proofErr w:type="spellStart"/>
            <w:r w:rsidRPr="00ED7415">
              <w:rPr>
                <w:rFonts w:asciiTheme="majorHAnsi" w:hAnsiTheme="majorHAnsi" w:cstheme="majorHAnsi"/>
                <w:color w:val="292526"/>
                <w:w w:val="95"/>
                <w:sz w:val="18"/>
                <w:szCs w:val="18"/>
              </w:rPr>
              <w:t>ed</w:t>
            </w:r>
            <w:proofErr w:type="spellEnd"/>
            <w:r w:rsidRPr="00ED7415">
              <w:rPr>
                <w:rFonts w:asciiTheme="majorHAnsi" w:hAnsiTheme="majorHAnsi" w:cstheme="majorHAnsi"/>
                <w:color w:val="292526"/>
                <w:w w:val="95"/>
                <w:sz w:val="18"/>
                <w:szCs w:val="18"/>
              </w:rPr>
              <w:t xml:space="preserve">, </w:t>
            </w:r>
            <w:r w:rsidRPr="00ED7415">
              <w:rPr>
                <w:rFonts w:asciiTheme="majorHAnsi" w:hAnsiTheme="majorHAnsi" w:cstheme="majorHAnsi"/>
                <w:color w:val="292526"/>
                <w:spacing w:val="-2"/>
                <w:w w:val="95"/>
                <w:sz w:val="18"/>
                <w:szCs w:val="18"/>
              </w:rPr>
              <w:t>–</w:t>
            </w:r>
            <w:proofErr w:type="spellStart"/>
            <w:r w:rsidRPr="00ED7415">
              <w:rPr>
                <w:rFonts w:asciiTheme="majorHAnsi" w:hAnsiTheme="majorHAnsi" w:cstheme="majorHAnsi"/>
                <w:color w:val="292526"/>
                <w:spacing w:val="-2"/>
                <w:w w:val="95"/>
                <w:sz w:val="18"/>
                <w:szCs w:val="18"/>
              </w:rPr>
              <w:t>er</w:t>
            </w:r>
            <w:proofErr w:type="spellEnd"/>
            <w:r w:rsidRPr="00ED7415">
              <w:rPr>
                <w:rFonts w:asciiTheme="majorHAnsi" w:hAnsiTheme="majorHAnsi" w:cstheme="majorHAnsi"/>
                <w:color w:val="292526"/>
                <w:spacing w:val="-2"/>
                <w:w w:val="95"/>
                <w:sz w:val="18"/>
                <w:szCs w:val="18"/>
              </w:rPr>
              <w:t xml:space="preserve"> </w:t>
            </w:r>
            <w:r w:rsidRPr="00ED7415">
              <w:rPr>
                <w:rFonts w:asciiTheme="majorHAnsi" w:hAnsiTheme="majorHAnsi" w:cstheme="majorHAnsi"/>
                <w:color w:val="292526"/>
                <w:sz w:val="18"/>
                <w:szCs w:val="18"/>
              </w:rPr>
              <w:t>and –</w:t>
            </w:r>
            <w:proofErr w:type="spellStart"/>
            <w:r w:rsidRPr="00ED7415">
              <w:rPr>
                <w:rFonts w:asciiTheme="majorHAnsi" w:hAnsiTheme="majorHAnsi" w:cstheme="majorHAnsi"/>
                <w:color w:val="292526"/>
                <w:sz w:val="18"/>
                <w:szCs w:val="18"/>
              </w:rPr>
              <w:t>est</w:t>
            </w:r>
            <w:proofErr w:type="spellEnd"/>
            <w:r w:rsidRPr="00ED7415">
              <w:rPr>
                <w:rFonts w:asciiTheme="majorHAnsi" w:hAnsiTheme="majorHAnsi" w:cstheme="majorHAnsi"/>
                <w:color w:val="292526"/>
                <w:sz w:val="18"/>
                <w:szCs w:val="18"/>
              </w:rPr>
              <w:t xml:space="preserve"> to root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 xml:space="preserve">where no change is needed in the spelling of the root words (e.g. helped, </w:t>
            </w:r>
            <w:r w:rsidRPr="00ED7415">
              <w:rPr>
                <w:rFonts w:asciiTheme="majorHAnsi" w:hAnsiTheme="majorHAnsi" w:cstheme="majorHAnsi"/>
                <w:color w:val="292526"/>
                <w:spacing w:val="-3"/>
                <w:sz w:val="18"/>
                <w:szCs w:val="18"/>
              </w:rPr>
              <w:t>quickest).</w:t>
            </w:r>
          </w:p>
        </w:tc>
        <w:tc>
          <w:tcPr>
            <w:tcW w:w="2175" w:type="dxa"/>
            <w:tcBorders>
              <w:top w:val="single" w:sz="8" w:space="0" w:color="231F20"/>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212" w:right="136" w:firstLine="32"/>
              <w:jc w:val="both"/>
              <w:rPr>
                <w:rFonts w:asciiTheme="majorHAnsi" w:hAnsiTheme="majorHAnsi" w:cstheme="majorHAnsi"/>
                <w:color w:val="292526"/>
                <w:spacing w:val="-4"/>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add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suffixes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 xml:space="preserve">spell </w:t>
            </w:r>
            <w:r w:rsidRPr="00ED7415">
              <w:rPr>
                <w:rFonts w:asciiTheme="majorHAnsi" w:hAnsiTheme="majorHAnsi" w:cstheme="majorHAnsi"/>
                <w:color w:val="292526"/>
                <w:w w:val="95"/>
                <w:sz w:val="18"/>
                <w:szCs w:val="18"/>
              </w:rPr>
              <w:t>most words correctly in their</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writing,</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e.g.</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4"/>
                <w:w w:val="95"/>
                <w:sz w:val="18"/>
                <w:szCs w:val="18"/>
              </w:rPr>
              <w:t>–</w:t>
            </w:r>
            <w:proofErr w:type="spellStart"/>
            <w:r w:rsidRPr="00ED7415">
              <w:rPr>
                <w:rFonts w:asciiTheme="majorHAnsi" w:hAnsiTheme="majorHAnsi" w:cstheme="majorHAnsi"/>
                <w:color w:val="292526"/>
                <w:spacing w:val="-4"/>
                <w:w w:val="95"/>
                <w:sz w:val="18"/>
                <w:szCs w:val="18"/>
              </w:rPr>
              <w:t>ment</w:t>
            </w:r>
            <w:proofErr w:type="spellEnd"/>
            <w:r w:rsidRPr="00ED7415">
              <w:rPr>
                <w:rFonts w:asciiTheme="majorHAnsi" w:hAnsiTheme="majorHAnsi" w:cstheme="majorHAnsi"/>
                <w:color w:val="292526"/>
                <w:spacing w:val="-4"/>
                <w:w w:val="95"/>
                <w:sz w:val="18"/>
                <w:szCs w:val="18"/>
              </w:rPr>
              <w:t>,</w:t>
            </w:r>
          </w:p>
          <w:p w:rsidR="00F42E7E" w:rsidRPr="00ED7415" w:rsidRDefault="00F42E7E">
            <w:pPr>
              <w:pStyle w:val="TableParagraph"/>
              <w:kinsoku w:val="0"/>
              <w:overflowPunct w:val="0"/>
              <w:spacing w:line="215" w:lineRule="exact"/>
              <w:ind w:left="275"/>
              <w:jc w:val="both"/>
              <w:rPr>
                <w:rFonts w:asciiTheme="majorHAnsi" w:hAnsiTheme="majorHAnsi" w:cstheme="majorHAnsi"/>
                <w:color w:val="292526"/>
                <w:spacing w:val="-4"/>
                <w:w w:val="95"/>
                <w:sz w:val="18"/>
                <w:szCs w:val="18"/>
              </w:rPr>
            </w:pPr>
            <w:r w:rsidRPr="00ED7415">
              <w:rPr>
                <w:rFonts w:asciiTheme="majorHAnsi" w:hAnsiTheme="majorHAnsi" w:cstheme="majorHAnsi"/>
                <w:color w:val="292526"/>
                <w:w w:val="95"/>
                <w:sz w:val="18"/>
                <w:szCs w:val="18"/>
              </w:rPr>
              <w:t>–ness,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w:t>
            </w:r>
            <w:proofErr w:type="spellStart"/>
            <w:r w:rsidRPr="00ED7415">
              <w:rPr>
                <w:rFonts w:asciiTheme="majorHAnsi" w:hAnsiTheme="majorHAnsi" w:cstheme="majorHAnsi"/>
                <w:color w:val="292526"/>
                <w:w w:val="95"/>
                <w:sz w:val="18"/>
                <w:szCs w:val="18"/>
              </w:rPr>
              <w:t>ful</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–less,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4"/>
                <w:w w:val="95"/>
                <w:sz w:val="18"/>
                <w:szCs w:val="18"/>
              </w:rPr>
              <w:t>–</w:t>
            </w:r>
            <w:proofErr w:type="spellStart"/>
            <w:r w:rsidRPr="00ED7415">
              <w:rPr>
                <w:rFonts w:asciiTheme="majorHAnsi" w:hAnsiTheme="majorHAnsi" w:cstheme="majorHAnsi"/>
                <w:color w:val="292526"/>
                <w:spacing w:val="-4"/>
                <w:w w:val="95"/>
                <w:sz w:val="18"/>
                <w:szCs w:val="18"/>
              </w:rPr>
              <w:t>ly</w:t>
            </w:r>
            <w:proofErr w:type="spellEnd"/>
            <w:r w:rsidRPr="00ED7415">
              <w:rPr>
                <w:rFonts w:asciiTheme="majorHAnsi" w:hAnsiTheme="majorHAnsi" w:cstheme="majorHAnsi"/>
                <w:color w:val="292526"/>
                <w:spacing w:val="-4"/>
                <w:w w:val="95"/>
                <w:sz w:val="18"/>
                <w:szCs w:val="18"/>
              </w:rPr>
              <w:t>.</w:t>
            </w:r>
          </w:p>
        </w:tc>
        <w:tc>
          <w:tcPr>
            <w:tcW w:w="2175" w:type="dxa"/>
            <w:tcBorders>
              <w:top w:val="single" w:sz="8" w:space="0" w:color="231F20"/>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68" w:line="259" w:lineRule="auto"/>
              <w:ind w:left="250" w:right="82" w:hanging="134"/>
              <w:jc w:val="both"/>
              <w:rPr>
                <w:rFonts w:asciiTheme="majorHAnsi" w:hAnsiTheme="majorHAnsi" w:cstheme="majorHAnsi"/>
                <w:color w:val="292526"/>
                <w:w w:val="105"/>
                <w:sz w:val="17"/>
                <w:szCs w:val="17"/>
              </w:rPr>
            </w:pPr>
            <w:r w:rsidRPr="00ED7415">
              <w:rPr>
                <w:rFonts w:asciiTheme="majorHAnsi" w:hAnsiTheme="majorHAnsi" w:cstheme="majorHAnsi"/>
                <w:color w:val="292526"/>
                <w:spacing w:val="-6"/>
                <w:w w:val="105"/>
                <w:sz w:val="17"/>
                <w:szCs w:val="17"/>
              </w:rPr>
              <w:t xml:space="preserve">To </w:t>
            </w:r>
            <w:r w:rsidRPr="00ED7415">
              <w:rPr>
                <w:rFonts w:asciiTheme="majorHAnsi" w:hAnsiTheme="majorHAnsi" w:cstheme="majorHAnsi"/>
                <w:color w:val="292526"/>
                <w:w w:val="105"/>
                <w:sz w:val="17"/>
                <w:szCs w:val="17"/>
              </w:rPr>
              <w:t>spell most words</w:t>
            </w:r>
            <w:r w:rsidRPr="00ED7415">
              <w:rPr>
                <w:rFonts w:asciiTheme="majorHAnsi" w:hAnsiTheme="majorHAnsi" w:cstheme="majorHAnsi"/>
                <w:color w:val="292526"/>
                <w:spacing w:val="-33"/>
                <w:w w:val="105"/>
                <w:sz w:val="17"/>
                <w:szCs w:val="17"/>
              </w:rPr>
              <w:t xml:space="preserve"> </w:t>
            </w:r>
            <w:r w:rsidRPr="00ED7415">
              <w:rPr>
                <w:rFonts w:asciiTheme="majorHAnsi" w:hAnsiTheme="majorHAnsi" w:cstheme="majorHAnsi"/>
                <w:color w:val="292526"/>
                <w:spacing w:val="-5"/>
                <w:w w:val="105"/>
                <w:sz w:val="17"/>
                <w:szCs w:val="17"/>
              </w:rPr>
              <w:t xml:space="preserve">with </w:t>
            </w:r>
            <w:r w:rsidRPr="00ED7415">
              <w:rPr>
                <w:rFonts w:asciiTheme="majorHAnsi" w:hAnsiTheme="majorHAnsi" w:cstheme="majorHAnsi"/>
                <w:color w:val="292526"/>
                <w:w w:val="105"/>
                <w:sz w:val="17"/>
                <w:szCs w:val="17"/>
              </w:rPr>
              <w:t xml:space="preserve">the </w:t>
            </w:r>
            <w:r w:rsidRPr="00ED7415">
              <w:rPr>
                <w:rFonts w:asciiTheme="majorHAnsi" w:hAnsiTheme="majorHAnsi" w:cstheme="majorHAnsi"/>
                <w:color w:val="292526"/>
                <w:spacing w:val="-3"/>
                <w:w w:val="105"/>
                <w:sz w:val="17"/>
                <w:szCs w:val="17"/>
              </w:rPr>
              <w:t xml:space="preserve">prefixes </w:t>
            </w:r>
            <w:r w:rsidRPr="00ED7415">
              <w:rPr>
                <w:rFonts w:asciiTheme="majorHAnsi" w:hAnsiTheme="majorHAnsi" w:cstheme="majorHAnsi"/>
                <w:color w:val="292526"/>
                <w:w w:val="105"/>
                <w:sz w:val="17"/>
                <w:szCs w:val="17"/>
              </w:rPr>
              <w:t>dis-,</w:t>
            </w:r>
            <w:r w:rsidRPr="00ED7415">
              <w:rPr>
                <w:rFonts w:asciiTheme="majorHAnsi" w:hAnsiTheme="majorHAnsi" w:cstheme="majorHAnsi"/>
                <w:color w:val="292526"/>
                <w:spacing w:val="-18"/>
                <w:w w:val="105"/>
                <w:sz w:val="17"/>
                <w:szCs w:val="17"/>
              </w:rPr>
              <w:t xml:space="preserve"> </w:t>
            </w:r>
            <w:proofErr w:type="spellStart"/>
            <w:r w:rsidRPr="00ED7415">
              <w:rPr>
                <w:rFonts w:asciiTheme="majorHAnsi" w:hAnsiTheme="majorHAnsi" w:cstheme="majorHAnsi"/>
                <w:color w:val="292526"/>
                <w:w w:val="105"/>
                <w:sz w:val="17"/>
                <w:szCs w:val="17"/>
              </w:rPr>
              <w:t>mis</w:t>
            </w:r>
            <w:proofErr w:type="spellEnd"/>
            <w:r w:rsidRPr="00ED7415">
              <w:rPr>
                <w:rFonts w:asciiTheme="majorHAnsi" w:hAnsiTheme="majorHAnsi" w:cstheme="majorHAnsi"/>
                <w:color w:val="292526"/>
                <w:w w:val="105"/>
                <w:sz w:val="17"/>
                <w:szCs w:val="17"/>
              </w:rPr>
              <w:t>-,</w:t>
            </w:r>
          </w:p>
          <w:p w:rsidR="00F42E7E" w:rsidRPr="00ED7415" w:rsidRDefault="00F42E7E">
            <w:pPr>
              <w:pStyle w:val="TableParagraph"/>
              <w:kinsoku w:val="0"/>
              <w:overflowPunct w:val="0"/>
              <w:spacing w:line="259" w:lineRule="auto"/>
              <w:ind w:left="143" w:right="109" w:firstLine="46"/>
              <w:jc w:val="both"/>
              <w:rPr>
                <w:rFonts w:asciiTheme="majorHAnsi" w:hAnsiTheme="majorHAnsi" w:cstheme="majorHAnsi"/>
                <w:color w:val="292526"/>
                <w:spacing w:val="-4"/>
                <w:w w:val="105"/>
                <w:sz w:val="17"/>
                <w:szCs w:val="17"/>
              </w:rPr>
            </w:pPr>
            <w:r w:rsidRPr="00ED7415">
              <w:rPr>
                <w:rFonts w:asciiTheme="majorHAnsi" w:hAnsiTheme="majorHAnsi" w:cstheme="majorHAnsi"/>
                <w:color w:val="292526"/>
                <w:w w:val="105"/>
                <w:sz w:val="17"/>
                <w:szCs w:val="17"/>
              </w:rPr>
              <w:t xml:space="preserve">bi-, </w:t>
            </w:r>
            <w:r w:rsidRPr="00ED7415">
              <w:rPr>
                <w:rFonts w:asciiTheme="majorHAnsi" w:hAnsiTheme="majorHAnsi" w:cstheme="majorHAnsi"/>
                <w:color w:val="292526"/>
                <w:spacing w:val="-2"/>
                <w:w w:val="105"/>
                <w:sz w:val="17"/>
                <w:szCs w:val="17"/>
              </w:rPr>
              <w:t xml:space="preserve">re- </w:t>
            </w:r>
            <w:r w:rsidRPr="00ED7415">
              <w:rPr>
                <w:rFonts w:asciiTheme="majorHAnsi" w:hAnsiTheme="majorHAnsi" w:cstheme="majorHAnsi"/>
                <w:color w:val="292526"/>
                <w:w w:val="105"/>
                <w:sz w:val="17"/>
                <w:szCs w:val="17"/>
              </w:rPr>
              <w:t xml:space="preserve">and de- </w:t>
            </w:r>
            <w:r w:rsidRPr="00ED7415">
              <w:rPr>
                <w:rFonts w:asciiTheme="majorHAnsi" w:hAnsiTheme="majorHAnsi" w:cstheme="majorHAnsi"/>
                <w:color w:val="292526"/>
                <w:spacing w:val="-3"/>
                <w:w w:val="105"/>
                <w:sz w:val="17"/>
                <w:szCs w:val="17"/>
              </w:rPr>
              <w:t xml:space="preserve">correctly </w:t>
            </w:r>
            <w:r w:rsidRPr="00ED7415">
              <w:rPr>
                <w:rFonts w:asciiTheme="majorHAnsi" w:hAnsiTheme="majorHAnsi" w:cstheme="majorHAnsi"/>
                <w:color w:val="292526"/>
                <w:w w:val="105"/>
                <w:sz w:val="17"/>
                <w:szCs w:val="17"/>
              </w:rPr>
              <w:t xml:space="preserve">(e.g. </w:t>
            </w:r>
            <w:r w:rsidRPr="00ED7415">
              <w:rPr>
                <w:rFonts w:asciiTheme="majorHAnsi" w:hAnsiTheme="majorHAnsi" w:cstheme="majorHAnsi"/>
                <w:color w:val="292526"/>
                <w:spacing w:val="-4"/>
                <w:w w:val="105"/>
                <w:sz w:val="17"/>
                <w:szCs w:val="17"/>
              </w:rPr>
              <w:t xml:space="preserve">disobey, </w:t>
            </w:r>
            <w:r w:rsidRPr="00ED7415">
              <w:rPr>
                <w:rFonts w:asciiTheme="majorHAnsi" w:hAnsiTheme="majorHAnsi" w:cstheme="majorHAnsi"/>
                <w:color w:val="292526"/>
                <w:spacing w:val="-3"/>
                <w:w w:val="105"/>
                <w:sz w:val="17"/>
                <w:szCs w:val="17"/>
              </w:rPr>
              <w:t xml:space="preserve">mistreat, </w:t>
            </w:r>
            <w:r w:rsidRPr="00ED7415">
              <w:rPr>
                <w:rFonts w:asciiTheme="majorHAnsi" w:hAnsiTheme="majorHAnsi" w:cstheme="majorHAnsi"/>
                <w:color w:val="292526"/>
                <w:w w:val="105"/>
                <w:sz w:val="17"/>
                <w:szCs w:val="17"/>
              </w:rPr>
              <w:t xml:space="preserve">bicycle, </w:t>
            </w:r>
            <w:r w:rsidRPr="00ED7415">
              <w:rPr>
                <w:rFonts w:asciiTheme="majorHAnsi" w:hAnsiTheme="majorHAnsi" w:cstheme="majorHAnsi"/>
                <w:color w:val="292526"/>
                <w:spacing w:val="-4"/>
                <w:w w:val="105"/>
                <w:sz w:val="17"/>
                <w:szCs w:val="17"/>
              </w:rPr>
              <w:t>reapply, defuse).</w:t>
            </w:r>
          </w:p>
          <w:p w:rsidR="00F42E7E" w:rsidRPr="00ED7415" w:rsidRDefault="00F42E7E">
            <w:pPr>
              <w:pStyle w:val="TableParagraph"/>
              <w:kinsoku w:val="0"/>
              <w:overflowPunct w:val="0"/>
              <w:spacing w:before="168" w:line="259" w:lineRule="auto"/>
              <w:ind w:left="127" w:right="92" w:hanging="1"/>
              <w:rPr>
                <w:rFonts w:asciiTheme="majorHAnsi" w:hAnsiTheme="majorHAnsi" w:cstheme="majorHAnsi"/>
                <w:color w:val="292526"/>
                <w:spacing w:val="-2"/>
                <w:w w:val="105"/>
                <w:sz w:val="17"/>
                <w:szCs w:val="17"/>
              </w:rPr>
            </w:pPr>
            <w:r w:rsidRPr="00ED7415">
              <w:rPr>
                <w:rFonts w:asciiTheme="majorHAnsi" w:hAnsiTheme="majorHAnsi" w:cstheme="majorHAnsi"/>
                <w:color w:val="292526"/>
                <w:spacing w:val="-6"/>
                <w:w w:val="105"/>
                <w:sz w:val="17"/>
                <w:szCs w:val="17"/>
              </w:rPr>
              <w:t xml:space="preserve">To </w:t>
            </w:r>
            <w:r w:rsidRPr="00ED7415">
              <w:rPr>
                <w:rFonts w:asciiTheme="majorHAnsi" w:hAnsiTheme="majorHAnsi" w:cstheme="majorHAnsi"/>
                <w:color w:val="292526"/>
                <w:w w:val="105"/>
                <w:sz w:val="17"/>
                <w:szCs w:val="17"/>
              </w:rPr>
              <w:t xml:space="preserve">spell most </w:t>
            </w:r>
            <w:r w:rsidRPr="00ED7415">
              <w:rPr>
                <w:rFonts w:asciiTheme="majorHAnsi" w:hAnsiTheme="majorHAnsi" w:cstheme="majorHAnsi"/>
                <w:color w:val="292526"/>
                <w:spacing w:val="-3"/>
                <w:w w:val="105"/>
                <w:sz w:val="17"/>
                <w:szCs w:val="17"/>
              </w:rPr>
              <w:t xml:space="preserve">words </w:t>
            </w:r>
            <w:r w:rsidRPr="00ED7415">
              <w:rPr>
                <w:rFonts w:asciiTheme="majorHAnsi" w:hAnsiTheme="majorHAnsi" w:cstheme="majorHAnsi"/>
                <w:color w:val="292526"/>
                <w:w w:val="105"/>
                <w:sz w:val="17"/>
                <w:szCs w:val="17"/>
              </w:rPr>
              <w:t>with</w:t>
            </w:r>
            <w:r w:rsidRPr="00ED7415">
              <w:rPr>
                <w:rFonts w:asciiTheme="majorHAnsi" w:hAnsiTheme="majorHAnsi" w:cstheme="majorHAnsi"/>
                <w:color w:val="292526"/>
                <w:spacing w:val="-11"/>
                <w:w w:val="105"/>
                <w:sz w:val="17"/>
                <w:szCs w:val="17"/>
              </w:rPr>
              <w:t xml:space="preserve"> </w:t>
            </w:r>
            <w:r w:rsidRPr="00ED7415">
              <w:rPr>
                <w:rFonts w:asciiTheme="majorHAnsi" w:hAnsiTheme="majorHAnsi" w:cstheme="majorHAnsi"/>
                <w:color w:val="292526"/>
                <w:w w:val="105"/>
                <w:sz w:val="17"/>
                <w:szCs w:val="17"/>
              </w:rPr>
              <w:t>the</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suffix</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w:t>
            </w:r>
            <w:proofErr w:type="spellStart"/>
            <w:r w:rsidRPr="00ED7415">
              <w:rPr>
                <w:rFonts w:asciiTheme="majorHAnsi" w:hAnsiTheme="majorHAnsi" w:cstheme="majorHAnsi"/>
                <w:color w:val="292526"/>
                <w:w w:val="105"/>
                <w:sz w:val="17"/>
                <w:szCs w:val="17"/>
              </w:rPr>
              <w:t>ly</w:t>
            </w:r>
            <w:proofErr w:type="spellEnd"/>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with</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spacing w:val="-8"/>
                <w:w w:val="105"/>
                <w:sz w:val="17"/>
                <w:szCs w:val="17"/>
              </w:rPr>
              <w:t xml:space="preserve">no </w:t>
            </w:r>
            <w:r w:rsidRPr="00ED7415">
              <w:rPr>
                <w:rFonts w:asciiTheme="majorHAnsi" w:hAnsiTheme="majorHAnsi" w:cstheme="majorHAnsi"/>
                <w:color w:val="292526"/>
                <w:w w:val="105"/>
                <w:sz w:val="17"/>
                <w:szCs w:val="17"/>
              </w:rPr>
              <w:t>change</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to</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the</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w w:val="105"/>
                <w:sz w:val="17"/>
                <w:szCs w:val="17"/>
              </w:rPr>
              <w:t>root</w:t>
            </w:r>
            <w:r w:rsidRPr="00ED7415">
              <w:rPr>
                <w:rFonts w:asciiTheme="majorHAnsi" w:hAnsiTheme="majorHAnsi" w:cstheme="majorHAnsi"/>
                <w:color w:val="292526"/>
                <w:spacing w:val="-10"/>
                <w:w w:val="105"/>
                <w:sz w:val="17"/>
                <w:szCs w:val="17"/>
              </w:rPr>
              <w:t xml:space="preserve"> </w:t>
            </w:r>
            <w:r w:rsidRPr="00ED7415">
              <w:rPr>
                <w:rFonts w:asciiTheme="majorHAnsi" w:hAnsiTheme="majorHAnsi" w:cstheme="majorHAnsi"/>
                <w:color w:val="292526"/>
                <w:spacing w:val="-3"/>
                <w:w w:val="105"/>
                <w:sz w:val="17"/>
                <w:szCs w:val="17"/>
              </w:rPr>
              <w:t xml:space="preserve">word; </w:t>
            </w:r>
            <w:r w:rsidRPr="00ED7415">
              <w:rPr>
                <w:rFonts w:asciiTheme="majorHAnsi" w:hAnsiTheme="majorHAnsi" w:cstheme="majorHAnsi"/>
                <w:color w:val="292526"/>
                <w:w w:val="105"/>
                <w:sz w:val="17"/>
                <w:szCs w:val="17"/>
              </w:rPr>
              <w:t>root words that</w:t>
            </w:r>
            <w:r w:rsidRPr="00ED7415">
              <w:rPr>
                <w:rFonts w:asciiTheme="majorHAnsi" w:hAnsiTheme="majorHAnsi" w:cstheme="majorHAnsi"/>
                <w:color w:val="292526"/>
                <w:spacing w:val="-23"/>
                <w:w w:val="105"/>
                <w:sz w:val="17"/>
                <w:szCs w:val="17"/>
              </w:rPr>
              <w:t xml:space="preserve"> </w:t>
            </w:r>
            <w:r w:rsidRPr="00ED7415">
              <w:rPr>
                <w:rFonts w:asciiTheme="majorHAnsi" w:hAnsiTheme="majorHAnsi" w:cstheme="majorHAnsi"/>
                <w:color w:val="292526"/>
                <w:spacing w:val="-2"/>
                <w:w w:val="105"/>
                <w:sz w:val="17"/>
                <w:szCs w:val="17"/>
              </w:rPr>
              <w:t>end</w:t>
            </w:r>
          </w:p>
          <w:p w:rsidR="00F42E7E" w:rsidRPr="00ED7415" w:rsidRDefault="00F42E7E">
            <w:pPr>
              <w:pStyle w:val="TableParagraph"/>
              <w:kinsoku w:val="0"/>
              <w:overflowPunct w:val="0"/>
              <w:spacing w:line="259" w:lineRule="auto"/>
              <w:ind w:left="186" w:right="152" w:firstLine="2"/>
              <w:rPr>
                <w:rFonts w:asciiTheme="majorHAnsi" w:hAnsiTheme="majorHAnsi" w:cstheme="majorHAnsi"/>
                <w:color w:val="292526"/>
                <w:spacing w:val="-5"/>
                <w:w w:val="105"/>
                <w:sz w:val="17"/>
                <w:szCs w:val="17"/>
              </w:rPr>
            </w:pPr>
            <w:proofErr w:type="gramStart"/>
            <w:r w:rsidRPr="00ED7415">
              <w:rPr>
                <w:rFonts w:asciiTheme="majorHAnsi" w:hAnsiTheme="majorHAnsi" w:cstheme="majorHAnsi"/>
                <w:color w:val="292526"/>
                <w:w w:val="105"/>
                <w:sz w:val="17"/>
                <w:szCs w:val="17"/>
              </w:rPr>
              <w:t>in</w:t>
            </w:r>
            <w:proofErr w:type="gramEnd"/>
            <w:r w:rsidRPr="00ED7415">
              <w:rPr>
                <w:rFonts w:asciiTheme="majorHAnsi" w:hAnsiTheme="majorHAnsi" w:cstheme="majorHAnsi"/>
                <w:color w:val="292526"/>
                <w:w w:val="105"/>
                <w:sz w:val="17"/>
                <w:szCs w:val="17"/>
              </w:rPr>
              <w:t xml:space="preserve"> </w:t>
            </w:r>
            <w:r w:rsidRPr="00ED7415">
              <w:rPr>
                <w:rFonts w:asciiTheme="majorHAnsi" w:hAnsiTheme="majorHAnsi" w:cstheme="majorHAnsi"/>
                <w:color w:val="292526"/>
                <w:spacing w:val="-5"/>
                <w:w w:val="105"/>
                <w:sz w:val="17"/>
                <w:szCs w:val="17"/>
              </w:rPr>
              <w:t>‘</w:t>
            </w:r>
            <w:proofErr w:type="spellStart"/>
            <w:r w:rsidRPr="00ED7415">
              <w:rPr>
                <w:rFonts w:asciiTheme="majorHAnsi" w:hAnsiTheme="majorHAnsi" w:cstheme="majorHAnsi"/>
                <w:color w:val="292526"/>
                <w:spacing w:val="-5"/>
                <w:w w:val="105"/>
                <w:sz w:val="17"/>
                <w:szCs w:val="17"/>
              </w:rPr>
              <w:t>le’,‘al</w:t>
            </w:r>
            <w:proofErr w:type="spellEnd"/>
            <w:r w:rsidRPr="00ED7415">
              <w:rPr>
                <w:rFonts w:asciiTheme="majorHAnsi" w:hAnsiTheme="majorHAnsi" w:cstheme="majorHAnsi"/>
                <w:color w:val="292526"/>
                <w:spacing w:val="-5"/>
                <w:w w:val="105"/>
                <w:sz w:val="17"/>
                <w:szCs w:val="17"/>
              </w:rPr>
              <w:t xml:space="preserve">’ </w:t>
            </w:r>
            <w:r w:rsidRPr="00ED7415">
              <w:rPr>
                <w:rFonts w:asciiTheme="majorHAnsi" w:hAnsiTheme="majorHAnsi" w:cstheme="majorHAnsi"/>
                <w:color w:val="292526"/>
                <w:w w:val="105"/>
                <w:sz w:val="17"/>
                <w:szCs w:val="17"/>
              </w:rPr>
              <w:t>or ‘</w:t>
            </w:r>
            <w:proofErr w:type="spellStart"/>
            <w:r w:rsidRPr="00ED7415">
              <w:rPr>
                <w:rFonts w:asciiTheme="majorHAnsi" w:hAnsiTheme="majorHAnsi" w:cstheme="majorHAnsi"/>
                <w:color w:val="292526"/>
                <w:w w:val="105"/>
                <w:sz w:val="17"/>
                <w:szCs w:val="17"/>
              </w:rPr>
              <w:t>ic</w:t>
            </w:r>
            <w:proofErr w:type="spellEnd"/>
            <w:r w:rsidRPr="00ED7415">
              <w:rPr>
                <w:rFonts w:asciiTheme="majorHAnsi" w:hAnsiTheme="majorHAnsi" w:cstheme="majorHAnsi"/>
                <w:color w:val="292526"/>
                <w:w w:val="105"/>
                <w:sz w:val="17"/>
                <w:szCs w:val="17"/>
              </w:rPr>
              <w:t xml:space="preserve">’ and </w:t>
            </w:r>
            <w:r w:rsidRPr="00ED7415">
              <w:rPr>
                <w:rFonts w:asciiTheme="majorHAnsi" w:hAnsiTheme="majorHAnsi" w:cstheme="majorHAnsi"/>
                <w:color w:val="292526"/>
                <w:spacing w:val="-2"/>
                <w:w w:val="105"/>
                <w:sz w:val="17"/>
                <w:szCs w:val="17"/>
              </w:rPr>
              <w:t xml:space="preserve">the </w:t>
            </w:r>
            <w:r w:rsidRPr="00ED7415">
              <w:rPr>
                <w:rFonts w:asciiTheme="majorHAnsi" w:hAnsiTheme="majorHAnsi" w:cstheme="majorHAnsi"/>
                <w:color w:val="292526"/>
                <w:w w:val="105"/>
                <w:sz w:val="17"/>
                <w:szCs w:val="17"/>
              </w:rPr>
              <w:t>exceptions</w:t>
            </w:r>
            <w:r w:rsidRPr="00ED7415">
              <w:rPr>
                <w:rFonts w:asciiTheme="majorHAnsi" w:hAnsiTheme="majorHAnsi" w:cstheme="majorHAnsi"/>
                <w:color w:val="292526"/>
                <w:spacing w:val="-12"/>
                <w:w w:val="105"/>
                <w:sz w:val="17"/>
                <w:szCs w:val="17"/>
              </w:rPr>
              <w:t xml:space="preserve"> </w:t>
            </w:r>
            <w:r w:rsidRPr="00ED7415">
              <w:rPr>
                <w:rFonts w:asciiTheme="majorHAnsi" w:hAnsiTheme="majorHAnsi" w:cstheme="majorHAnsi"/>
                <w:color w:val="292526"/>
                <w:w w:val="105"/>
                <w:sz w:val="17"/>
                <w:szCs w:val="17"/>
              </w:rPr>
              <w:t>to</w:t>
            </w:r>
            <w:r w:rsidRPr="00ED7415">
              <w:rPr>
                <w:rFonts w:asciiTheme="majorHAnsi" w:hAnsiTheme="majorHAnsi" w:cstheme="majorHAnsi"/>
                <w:color w:val="292526"/>
                <w:spacing w:val="-12"/>
                <w:w w:val="105"/>
                <w:sz w:val="17"/>
                <w:szCs w:val="17"/>
              </w:rPr>
              <w:t xml:space="preserve"> </w:t>
            </w:r>
            <w:r w:rsidRPr="00ED7415">
              <w:rPr>
                <w:rFonts w:asciiTheme="majorHAnsi" w:hAnsiTheme="majorHAnsi" w:cstheme="majorHAnsi"/>
                <w:color w:val="292526"/>
                <w:w w:val="105"/>
                <w:sz w:val="17"/>
                <w:szCs w:val="17"/>
              </w:rPr>
              <w:t>the</w:t>
            </w:r>
            <w:r w:rsidRPr="00ED7415">
              <w:rPr>
                <w:rFonts w:asciiTheme="majorHAnsi" w:hAnsiTheme="majorHAnsi" w:cstheme="majorHAnsi"/>
                <w:color w:val="292526"/>
                <w:spacing w:val="-12"/>
                <w:w w:val="105"/>
                <w:sz w:val="17"/>
                <w:szCs w:val="17"/>
              </w:rPr>
              <w:t xml:space="preserve"> </w:t>
            </w:r>
            <w:r w:rsidRPr="00ED7415">
              <w:rPr>
                <w:rFonts w:asciiTheme="majorHAnsi" w:hAnsiTheme="majorHAnsi" w:cstheme="majorHAnsi"/>
                <w:color w:val="292526"/>
                <w:spacing w:val="-5"/>
                <w:w w:val="105"/>
                <w:sz w:val="17"/>
                <w:szCs w:val="17"/>
              </w:rPr>
              <w:t>rules.</w:t>
            </w:r>
          </w:p>
          <w:p w:rsidR="00F42E7E" w:rsidRPr="00ED7415" w:rsidRDefault="00F42E7E">
            <w:pPr>
              <w:pStyle w:val="TableParagraph"/>
              <w:kinsoku w:val="0"/>
              <w:overflowPunct w:val="0"/>
              <w:spacing w:before="168" w:line="259" w:lineRule="auto"/>
              <w:ind w:left="111" w:right="76" w:hanging="1"/>
              <w:rPr>
                <w:rFonts w:asciiTheme="majorHAnsi" w:hAnsiTheme="majorHAnsi" w:cstheme="majorHAnsi"/>
                <w:color w:val="292526"/>
                <w:w w:val="105"/>
                <w:sz w:val="17"/>
                <w:szCs w:val="17"/>
              </w:rPr>
            </w:pPr>
            <w:r w:rsidRPr="00ED7415">
              <w:rPr>
                <w:rFonts w:asciiTheme="majorHAnsi" w:hAnsiTheme="majorHAnsi" w:cstheme="majorHAnsi"/>
                <w:color w:val="292526"/>
                <w:spacing w:val="-6"/>
                <w:w w:val="105"/>
                <w:sz w:val="17"/>
                <w:szCs w:val="17"/>
              </w:rPr>
              <w:t xml:space="preserve">To </w:t>
            </w:r>
            <w:r w:rsidRPr="00ED7415">
              <w:rPr>
                <w:rFonts w:asciiTheme="majorHAnsi" w:hAnsiTheme="majorHAnsi" w:cstheme="majorHAnsi"/>
                <w:color w:val="292526"/>
                <w:w w:val="105"/>
                <w:sz w:val="17"/>
                <w:szCs w:val="17"/>
              </w:rPr>
              <w:t>spell words with added suffixes</w:t>
            </w:r>
            <w:r w:rsidRPr="00ED7415">
              <w:rPr>
                <w:rFonts w:asciiTheme="majorHAnsi" w:hAnsiTheme="majorHAnsi" w:cstheme="majorHAnsi"/>
                <w:color w:val="292526"/>
                <w:spacing w:val="-26"/>
                <w:w w:val="105"/>
                <w:sz w:val="17"/>
                <w:szCs w:val="17"/>
              </w:rPr>
              <w:t xml:space="preserve"> </w:t>
            </w:r>
            <w:r w:rsidRPr="00ED7415">
              <w:rPr>
                <w:rFonts w:asciiTheme="majorHAnsi" w:hAnsiTheme="majorHAnsi" w:cstheme="majorHAnsi"/>
                <w:color w:val="292526"/>
                <w:spacing w:val="-4"/>
                <w:w w:val="105"/>
                <w:sz w:val="17"/>
                <w:szCs w:val="17"/>
              </w:rPr>
              <w:t xml:space="preserve">beginning </w:t>
            </w:r>
            <w:r w:rsidRPr="00ED7415">
              <w:rPr>
                <w:rFonts w:asciiTheme="majorHAnsi" w:hAnsiTheme="majorHAnsi" w:cstheme="majorHAnsi"/>
                <w:color w:val="292526"/>
                <w:w w:val="105"/>
                <w:sz w:val="17"/>
                <w:szCs w:val="17"/>
              </w:rPr>
              <w:t>with a vowel (-</w:t>
            </w:r>
            <w:proofErr w:type="spellStart"/>
            <w:r w:rsidRPr="00ED7415">
              <w:rPr>
                <w:rFonts w:asciiTheme="majorHAnsi" w:hAnsiTheme="majorHAnsi" w:cstheme="majorHAnsi"/>
                <w:color w:val="292526"/>
                <w:w w:val="105"/>
                <w:sz w:val="17"/>
                <w:szCs w:val="17"/>
              </w:rPr>
              <w:t>er</w:t>
            </w:r>
            <w:proofErr w:type="spellEnd"/>
            <w:r w:rsidRPr="00ED7415">
              <w:rPr>
                <w:rFonts w:asciiTheme="majorHAnsi" w:hAnsiTheme="majorHAnsi" w:cstheme="majorHAnsi"/>
                <w:color w:val="292526"/>
                <w:w w:val="105"/>
                <w:sz w:val="17"/>
                <w:szCs w:val="17"/>
              </w:rPr>
              <w:t>/-</w:t>
            </w:r>
            <w:proofErr w:type="spellStart"/>
            <w:r w:rsidRPr="00ED7415">
              <w:rPr>
                <w:rFonts w:asciiTheme="majorHAnsi" w:hAnsiTheme="majorHAnsi" w:cstheme="majorHAnsi"/>
                <w:color w:val="292526"/>
                <w:w w:val="105"/>
                <w:sz w:val="17"/>
                <w:szCs w:val="17"/>
              </w:rPr>
              <w:t>ed</w:t>
            </w:r>
            <w:proofErr w:type="spellEnd"/>
            <w:r w:rsidRPr="00ED7415">
              <w:rPr>
                <w:rFonts w:asciiTheme="majorHAnsi" w:hAnsiTheme="majorHAnsi" w:cstheme="majorHAnsi"/>
                <w:color w:val="292526"/>
                <w:w w:val="105"/>
                <w:sz w:val="17"/>
                <w:szCs w:val="17"/>
              </w:rPr>
              <w:t xml:space="preserve">/- </w:t>
            </w:r>
            <w:proofErr w:type="spellStart"/>
            <w:r w:rsidRPr="00ED7415">
              <w:rPr>
                <w:rFonts w:asciiTheme="majorHAnsi" w:hAnsiTheme="majorHAnsi" w:cstheme="majorHAnsi"/>
                <w:color w:val="292526"/>
                <w:w w:val="105"/>
                <w:sz w:val="17"/>
                <w:szCs w:val="17"/>
              </w:rPr>
              <w:t>ing</w:t>
            </w:r>
            <w:proofErr w:type="spellEnd"/>
            <w:r w:rsidRPr="00ED7415">
              <w:rPr>
                <w:rFonts w:asciiTheme="majorHAnsi" w:hAnsiTheme="majorHAnsi" w:cstheme="majorHAnsi"/>
                <w:color w:val="292526"/>
                <w:w w:val="105"/>
                <w:sz w:val="17"/>
                <w:szCs w:val="17"/>
              </w:rPr>
              <w:t>) to words</w:t>
            </w:r>
            <w:r w:rsidRPr="00ED7415">
              <w:rPr>
                <w:rFonts w:asciiTheme="majorHAnsi" w:hAnsiTheme="majorHAnsi" w:cstheme="majorHAnsi"/>
                <w:color w:val="292526"/>
                <w:spacing w:val="-22"/>
                <w:w w:val="105"/>
                <w:sz w:val="17"/>
                <w:szCs w:val="17"/>
              </w:rPr>
              <w:t xml:space="preserve"> </w:t>
            </w:r>
            <w:r w:rsidRPr="00ED7415">
              <w:rPr>
                <w:rFonts w:asciiTheme="majorHAnsi" w:hAnsiTheme="majorHAnsi" w:cstheme="majorHAnsi"/>
                <w:color w:val="292526"/>
                <w:w w:val="105"/>
                <w:sz w:val="17"/>
                <w:szCs w:val="17"/>
              </w:rPr>
              <w:t>with</w:t>
            </w:r>
          </w:p>
          <w:p w:rsidR="00F42E7E" w:rsidRPr="00ED7415" w:rsidRDefault="00F42E7E">
            <w:pPr>
              <w:pStyle w:val="TableParagraph"/>
              <w:kinsoku w:val="0"/>
              <w:overflowPunct w:val="0"/>
              <w:spacing w:line="259" w:lineRule="auto"/>
              <w:ind w:left="132" w:right="95" w:hanging="1"/>
              <w:rPr>
                <w:rFonts w:asciiTheme="majorHAnsi" w:hAnsiTheme="majorHAnsi" w:cstheme="majorHAnsi"/>
                <w:color w:val="292526"/>
                <w:w w:val="105"/>
                <w:sz w:val="17"/>
                <w:szCs w:val="17"/>
              </w:rPr>
            </w:pPr>
            <w:r w:rsidRPr="00ED7415">
              <w:rPr>
                <w:rFonts w:asciiTheme="majorHAnsi" w:hAnsiTheme="majorHAnsi" w:cstheme="majorHAnsi"/>
                <w:color w:val="292526"/>
                <w:w w:val="105"/>
                <w:sz w:val="17"/>
                <w:szCs w:val="17"/>
              </w:rPr>
              <w:t>more than one syllable (unstressed</w:t>
            </w:r>
            <w:r w:rsidRPr="00ED7415">
              <w:rPr>
                <w:rFonts w:asciiTheme="majorHAnsi" w:hAnsiTheme="majorHAnsi" w:cstheme="majorHAnsi"/>
                <w:color w:val="292526"/>
                <w:spacing w:val="-28"/>
                <w:w w:val="105"/>
                <w:sz w:val="17"/>
                <w:szCs w:val="17"/>
              </w:rPr>
              <w:t xml:space="preserve"> </w:t>
            </w:r>
            <w:r w:rsidRPr="00ED7415">
              <w:rPr>
                <w:rFonts w:asciiTheme="majorHAnsi" w:hAnsiTheme="majorHAnsi" w:cstheme="majorHAnsi"/>
                <w:color w:val="292526"/>
                <w:w w:val="105"/>
                <w:sz w:val="17"/>
                <w:szCs w:val="17"/>
              </w:rPr>
              <w:t>last</w:t>
            </w:r>
            <w:r w:rsidRPr="00ED7415">
              <w:rPr>
                <w:rFonts w:asciiTheme="majorHAnsi" w:hAnsiTheme="majorHAnsi" w:cstheme="majorHAnsi"/>
                <w:color w:val="292526"/>
                <w:spacing w:val="-27"/>
                <w:w w:val="105"/>
                <w:sz w:val="17"/>
                <w:szCs w:val="17"/>
              </w:rPr>
              <w:t xml:space="preserve"> </w:t>
            </w:r>
            <w:r w:rsidRPr="00ED7415">
              <w:rPr>
                <w:rFonts w:asciiTheme="majorHAnsi" w:hAnsiTheme="majorHAnsi" w:cstheme="majorHAnsi"/>
                <w:color w:val="292526"/>
                <w:w w:val="105"/>
                <w:sz w:val="17"/>
                <w:szCs w:val="17"/>
              </w:rPr>
              <w:t>syllable,</w:t>
            </w:r>
          </w:p>
          <w:p w:rsidR="00F42E7E" w:rsidRPr="00ED7415" w:rsidRDefault="00F42E7E">
            <w:pPr>
              <w:pStyle w:val="TableParagraph"/>
              <w:kinsoku w:val="0"/>
              <w:overflowPunct w:val="0"/>
              <w:spacing w:line="203" w:lineRule="exact"/>
              <w:ind w:left="260"/>
              <w:jc w:val="left"/>
              <w:rPr>
                <w:rFonts w:asciiTheme="majorHAnsi" w:hAnsiTheme="majorHAnsi" w:cstheme="majorHAnsi"/>
                <w:color w:val="292526"/>
                <w:spacing w:val="-3"/>
                <w:w w:val="105"/>
                <w:sz w:val="17"/>
                <w:szCs w:val="17"/>
              </w:rPr>
            </w:pPr>
            <w:r w:rsidRPr="00ED7415">
              <w:rPr>
                <w:rFonts w:asciiTheme="majorHAnsi" w:hAnsiTheme="majorHAnsi" w:cstheme="majorHAnsi"/>
                <w:color w:val="292526"/>
                <w:w w:val="105"/>
                <w:sz w:val="17"/>
                <w:szCs w:val="17"/>
              </w:rPr>
              <w:t>e.g. limiting</w:t>
            </w:r>
            <w:r w:rsidRPr="00ED7415">
              <w:rPr>
                <w:rFonts w:asciiTheme="majorHAnsi" w:hAnsiTheme="majorHAnsi" w:cstheme="majorHAnsi"/>
                <w:color w:val="292526"/>
                <w:spacing w:val="-23"/>
                <w:w w:val="105"/>
                <w:sz w:val="17"/>
                <w:szCs w:val="17"/>
              </w:rPr>
              <w:t xml:space="preserve"> </w:t>
            </w:r>
            <w:r w:rsidRPr="00ED7415">
              <w:rPr>
                <w:rFonts w:asciiTheme="majorHAnsi" w:hAnsiTheme="majorHAnsi" w:cstheme="majorHAnsi"/>
                <w:color w:val="292526"/>
                <w:spacing w:val="-3"/>
                <w:w w:val="105"/>
                <w:sz w:val="17"/>
                <w:szCs w:val="17"/>
              </w:rPr>
              <w:t>offering).</w:t>
            </w:r>
          </w:p>
          <w:p w:rsidR="00F42E7E" w:rsidRPr="00ED7415" w:rsidRDefault="00F42E7E">
            <w:pPr>
              <w:pStyle w:val="TableParagraph"/>
              <w:kinsoku w:val="0"/>
              <w:overflowPunct w:val="0"/>
              <w:spacing w:before="5"/>
              <w:jc w:val="left"/>
              <w:rPr>
                <w:rFonts w:asciiTheme="majorHAnsi" w:hAnsiTheme="majorHAnsi" w:cstheme="majorHAnsi"/>
                <w:b/>
                <w:bCs/>
                <w:sz w:val="15"/>
                <w:szCs w:val="15"/>
              </w:rPr>
            </w:pPr>
          </w:p>
          <w:p w:rsidR="00F42E7E" w:rsidRPr="00ED7415" w:rsidRDefault="00F42E7E">
            <w:pPr>
              <w:pStyle w:val="TableParagraph"/>
              <w:kinsoku w:val="0"/>
              <w:overflowPunct w:val="0"/>
              <w:spacing w:line="254" w:lineRule="auto"/>
              <w:ind w:left="111" w:right="76" w:hanging="1"/>
              <w:rPr>
                <w:rFonts w:asciiTheme="majorHAnsi" w:hAnsiTheme="majorHAnsi" w:cstheme="majorHAnsi"/>
                <w:color w:val="292526"/>
                <w:sz w:val="18"/>
                <w:szCs w:val="18"/>
              </w:rPr>
            </w:pPr>
            <w:r w:rsidRPr="00ED7415">
              <w:rPr>
                <w:rFonts w:asciiTheme="majorHAnsi" w:hAnsiTheme="majorHAnsi" w:cstheme="majorHAnsi"/>
                <w:color w:val="292526"/>
                <w:spacing w:val="-6"/>
                <w:w w:val="105"/>
                <w:sz w:val="17"/>
                <w:szCs w:val="17"/>
              </w:rPr>
              <w:t xml:space="preserve">To </w:t>
            </w:r>
            <w:r w:rsidRPr="00ED7415">
              <w:rPr>
                <w:rFonts w:asciiTheme="majorHAnsi" w:hAnsiTheme="majorHAnsi" w:cstheme="majorHAnsi"/>
                <w:color w:val="292526"/>
                <w:w w:val="105"/>
                <w:sz w:val="17"/>
                <w:szCs w:val="17"/>
              </w:rPr>
              <w:t>spell words with added suffixes</w:t>
            </w:r>
            <w:r w:rsidRPr="00ED7415">
              <w:rPr>
                <w:rFonts w:asciiTheme="majorHAnsi" w:hAnsiTheme="majorHAnsi" w:cstheme="majorHAnsi"/>
                <w:color w:val="292526"/>
                <w:spacing w:val="-26"/>
                <w:w w:val="105"/>
                <w:sz w:val="17"/>
                <w:szCs w:val="17"/>
              </w:rPr>
              <w:t xml:space="preserve"> </w:t>
            </w:r>
            <w:r w:rsidRPr="00ED7415">
              <w:rPr>
                <w:rFonts w:asciiTheme="majorHAnsi" w:hAnsiTheme="majorHAnsi" w:cstheme="majorHAnsi"/>
                <w:color w:val="292526"/>
                <w:spacing w:val="-4"/>
                <w:w w:val="105"/>
                <w:sz w:val="17"/>
                <w:szCs w:val="17"/>
              </w:rPr>
              <w:t xml:space="preserve">beginning </w:t>
            </w:r>
            <w:r w:rsidRPr="00ED7415">
              <w:rPr>
                <w:rFonts w:asciiTheme="majorHAnsi" w:hAnsiTheme="majorHAnsi" w:cstheme="majorHAnsi"/>
                <w:color w:val="292526"/>
                <w:w w:val="105"/>
                <w:sz w:val="17"/>
                <w:szCs w:val="17"/>
              </w:rPr>
              <w:t>with a vowel (-</w:t>
            </w:r>
            <w:proofErr w:type="spellStart"/>
            <w:r w:rsidRPr="00ED7415">
              <w:rPr>
                <w:rFonts w:asciiTheme="majorHAnsi" w:hAnsiTheme="majorHAnsi" w:cstheme="majorHAnsi"/>
                <w:color w:val="292526"/>
                <w:w w:val="105"/>
                <w:sz w:val="17"/>
                <w:szCs w:val="17"/>
              </w:rPr>
              <w:t>er</w:t>
            </w:r>
            <w:proofErr w:type="spellEnd"/>
            <w:r w:rsidRPr="00ED7415">
              <w:rPr>
                <w:rFonts w:asciiTheme="majorHAnsi" w:hAnsiTheme="majorHAnsi" w:cstheme="majorHAnsi"/>
                <w:color w:val="292526"/>
                <w:w w:val="105"/>
                <w:sz w:val="17"/>
                <w:szCs w:val="17"/>
              </w:rPr>
              <w:t>/-</w:t>
            </w:r>
            <w:proofErr w:type="spellStart"/>
            <w:r w:rsidRPr="00ED7415">
              <w:rPr>
                <w:rFonts w:asciiTheme="majorHAnsi" w:hAnsiTheme="majorHAnsi" w:cstheme="majorHAnsi"/>
                <w:color w:val="292526"/>
                <w:w w:val="105"/>
                <w:sz w:val="17"/>
                <w:szCs w:val="17"/>
              </w:rPr>
              <w:t>ed</w:t>
            </w:r>
            <w:proofErr w:type="spellEnd"/>
            <w:r w:rsidRPr="00ED7415">
              <w:rPr>
                <w:rFonts w:asciiTheme="majorHAnsi" w:hAnsiTheme="majorHAnsi" w:cstheme="majorHAnsi"/>
                <w:color w:val="292526"/>
                <w:w w:val="105"/>
                <w:sz w:val="17"/>
                <w:szCs w:val="17"/>
              </w:rPr>
              <w:t xml:space="preserve">/- </w:t>
            </w:r>
            <w:proofErr w:type="spellStart"/>
            <w:r w:rsidRPr="00ED7415">
              <w:rPr>
                <w:rFonts w:asciiTheme="majorHAnsi" w:hAnsiTheme="majorHAnsi" w:cstheme="majorHAnsi"/>
                <w:color w:val="292526"/>
                <w:w w:val="105"/>
                <w:sz w:val="17"/>
                <w:szCs w:val="17"/>
              </w:rPr>
              <w:t>en</w:t>
            </w:r>
            <w:proofErr w:type="spellEnd"/>
            <w:r w:rsidRPr="00ED7415">
              <w:rPr>
                <w:rFonts w:asciiTheme="majorHAnsi" w:hAnsiTheme="majorHAnsi" w:cstheme="majorHAnsi"/>
                <w:color w:val="292526"/>
                <w:w w:val="105"/>
                <w:sz w:val="17"/>
                <w:szCs w:val="17"/>
              </w:rPr>
              <w:t>/-</w:t>
            </w:r>
            <w:proofErr w:type="spellStart"/>
            <w:r w:rsidRPr="00ED7415">
              <w:rPr>
                <w:rFonts w:asciiTheme="majorHAnsi" w:hAnsiTheme="majorHAnsi" w:cstheme="majorHAnsi"/>
                <w:color w:val="292526"/>
                <w:w w:val="105"/>
                <w:sz w:val="17"/>
                <w:szCs w:val="17"/>
              </w:rPr>
              <w:t>ing</w:t>
            </w:r>
            <w:proofErr w:type="spellEnd"/>
            <w:r w:rsidRPr="00ED7415">
              <w:rPr>
                <w:rFonts w:asciiTheme="majorHAnsi" w:hAnsiTheme="majorHAnsi" w:cstheme="majorHAnsi"/>
                <w:color w:val="292526"/>
                <w:w w:val="105"/>
                <w:sz w:val="17"/>
                <w:szCs w:val="17"/>
              </w:rPr>
              <w:t xml:space="preserve">) to words with </w:t>
            </w:r>
            <w:r w:rsidRPr="00ED7415">
              <w:rPr>
                <w:rFonts w:asciiTheme="majorHAnsi" w:hAnsiTheme="majorHAnsi" w:cstheme="majorHAnsi"/>
                <w:color w:val="292526"/>
                <w:w w:val="105"/>
                <w:sz w:val="18"/>
                <w:szCs w:val="18"/>
              </w:rPr>
              <w:t>more</w:t>
            </w:r>
            <w:r w:rsidRPr="00ED7415">
              <w:rPr>
                <w:rFonts w:asciiTheme="majorHAnsi" w:hAnsiTheme="majorHAnsi" w:cstheme="majorHAnsi"/>
                <w:color w:val="292526"/>
                <w:spacing w:val="-31"/>
                <w:w w:val="105"/>
                <w:sz w:val="18"/>
                <w:szCs w:val="18"/>
              </w:rPr>
              <w:t xml:space="preserve"> </w:t>
            </w:r>
            <w:r w:rsidRPr="00ED7415">
              <w:rPr>
                <w:rFonts w:asciiTheme="majorHAnsi" w:hAnsiTheme="majorHAnsi" w:cstheme="majorHAnsi"/>
                <w:color w:val="292526"/>
                <w:w w:val="105"/>
                <w:sz w:val="18"/>
                <w:szCs w:val="18"/>
              </w:rPr>
              <w:t>than</w:t>
            </w:r>
            <w:r w:rsidRPr="00ED7415">
              <w:rPr>
                <w:rFonts w:asciiTheme="majorHAnsi" w:hAnsiTheme="majorHAnsi" w:cstheme="majorHAnsi"/>
                <w:color w:val="292526"/>
                <w:spacing w:val="-31"/>
                <w:w w:val="105"/>
                <w:sz w:val="18"/>
                <w:szCs w:val="18"/>
              </w:rPr>
              <w:t xml:space="preserve"> </w:t>
            </w:r>
            <w:r w:rsidRPr="00ED7415">
              <w:rPr>
                <w:rFonts w:asciiTheme="majorHAnsi" w:hAnsiTheme="majorHAnsi" w:cstheme="majorHAnsi"/>
                <w:color w:val="292526"/>
                <w:w w:val="105"/>
                <w:sz w:val="18"/>
                <w:szCs w:val="18"/>
              </w:rPr>
              <w:t>one</w:t>
            </w:r>
            <w:r w:rsidRPr="00ED7415">
              <w:rPr>
                <w:rFonts w:asciiTheme="majorHAnsi" w:hAnsiTheme="majorHAnsi" w:cstheme="majorHAnsi"/>
                <w:color w:val="292526"/>
                <w:spacing w:val="-31"/>
                <w:w w:val="105"/>
                <w:sz w:val="18"/>
                <w:szCs w:val="18"/>
              </w:rPr>
              <w:t xml:space="preserve"> </w:t>
            </w:r>
            <w:r w:rsidRPr="00ED7415">
              <w:rPr>
                <w:rFonts w:asciiTheme="majorHAnsi" w:hAnsiTheme="majorHAnsi" w:cstheme="majorHAnsi"/>
                <w:color w:val="292526"/>
                <w:w w:val="105"/>
                <w:sz w:val="18"/>
                <w:szCs w:val="18"/>
              </w:rPr>
              <w:t xml:space="preserve">syllable </w:t>
            </w:r>
            <w:r w:rsidRPr="00ED7415">
              <w:rPr>
                <w:rFonts w:asciiTheme="majorHAnsi" w:hAnsiTheme="majorHAnsi" w:cstheme="majorHAnsi"/>
                <w:color w:val="292526"/>
                <w:sz w:val="18"/>
                <w:szCs w:val="18"/>
              </w:rPr>
              <w:t>(stressed last</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syllable,</w:t>
            </w:r>
          </w:p>
          <w:p w:rsidR="00F42E7E" w:rsidRPr="00ED7415" w:rsidRDefault="00F42E7E">
            <w:pPr>
              <w:pStyle w:val="TableParagraph"/>
              <w:kinsoku w:val="0"/>
              <w:overflowPunct w:val="0"/>
              <w:spacing w:line="203" w:lineRule="exact"/>
              <w:ind w:left="111"/>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e.g. forgotten beginning).</w:t>
            </w:r>
          </w:p>
        </w:tc>
        <w:tc>
          <w:tcPr>
            <w:tcW w:w="2175" w:type="dxa"/>
            <w:tcBorders>
              <w:top w:val="single" w:sz="8" w:space="0" w:color="231F20"/>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76" w:right="119" w:hanging="3"/>
              <w:rPr>
                <w:rFonts w:asciiTheme="majorHAnsi" w:hAnsiTheme="majorHAnsi" w:cstheme="majorHAnsi"/>
                <w:color w:val="292526"/>
                <w:spacing w:val="-2"/>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correctly</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most words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 xml:space="preserve">prefixes </w:t>
            </w:r>
            <w:r w:rsidRPr="00ED7415">
              <w:rPr>
                <w:rFonts w:asciiTheme="majorHAnsi" w:hAnsiTheme="majorHAnsi" w:cstheme="majorHAnsi"/>
                <w:color w:val="292526"/>
                <w:w w:val="95"/>
                <w:sz w:val="18"/>
                <w:szCs w:val="18"/>
              </w:rPr>
              <w:t>in-,</w:t>
            </w:r>
            <w:r w:rsidRPr="00ED7415">
              <w:rPr>
                <w:rFonts w:asciiTheme="majorHAnsi" w:hAnsiTheme="majorHAnsi" w:cstheme="majorHAnsi"/>
                <w:color w:val="292526"/>
                <w:spacing w:val="-13"/>
                <w:w w:val="95"/>
                <w:sz w:val="18"/>
                <w:szCs w:val="18"/>
              </w:rPr>
              <w:t xml:space="preserve"> </w:t>
            </w:r>
            <w:proofErr w:type="spellStart"/>
            <w:r w:rsidRPr="00ED7415">
              <w:rPr>
                <w:rFonts w:asciiTheme="majorHAnsi" w:hAnsiTheme="majorHAnsi" w:cstheme="majorHAnsi"/>
                <w:color w:val="292526"/>
                <w:w w:val="95"/>
                <w:sz w:val="18"/>
                <w:szCs w:val="18"/>
              </w:rPr>
              <w:t>il</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3"/>
                <w:w w:val="95"/>
                <w:sz w:val="18"/>
                <w:szCs w:val="18"/>
              </w:rPr>
              <w:t xml:space="preserve"> </w:t>
            </w:r>
            <w:proofErr w:type="spellStart"/>
            <w:r w:rsidRPr="00ED7415">
              <w:rPr>
                <w:rFonts w:asciiTheme="majorHAnsi" w:hAnsiTheme="majorHAnsi" w:cstheme="majorHAnsi"/>
                <w:color w:val="292526"/>
                <w:w w:val="95"/>
                <w:sz w:val="18"/>
                <w:szCs w:val="18"/>
              </w:rPr>
              <w:t>im</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2"/>
                <w:w w:val="95"/>
                <w:sz w:val="18"/>
                <w:szCs w:val="18"/>
              </w:rPr>
              <w:t xml:space="preserve"> </w:t>
            </w:r>
            <w:proofErr w:type="spellStart"/>
            <w:r w:rsidRPr="00ED7415">
              <w:rPr>
                <w:rFonts w:asciiTheme="majorHAnsi" w:hAnsiTheme="majorHAnsi" w:cstheme="majorHAnsi"/>
                <w:color w:val="292526"/>
                <w:w w:val="95"/>
                <w:sz w:val="18"/>
                <w:szCs w:val="18"/>
              </w:rPr>
              <w:t>ir</w:t>
            </w:r>
            <w:proofErr w:type="spellEnd"/>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sub-,</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super-, anti-,</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spacing w:val="-2"/>
                <w:w w:val="95"/>
                <w:sz w:val="18"/>
                <w:szCs w:val="18"/>
              </w:rPr>
              <w:t>auto-,</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inter-,</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ex-</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spacing w:val="-2"/>
                <w:w w:val="95"/>
                <w:sz w:val="18"/>
                <w:szCs w:val="18"/>
              </w:rPr>
              <w:t>and</w:t>
            </w:r>
          </w:p>
          <w:p w:rsidR="00F42E7E" w:rsidRPr="00ED7415" w:rsidRDefault="00F42E7E">
            <w:pPr>
              <w:pStyle w:val="TableParagraph"/>
              <w:kinsoku w:val="0"/>
              <w:overflowPunct w:val="0"/>
              <w:spacing w:line="244" w:lineRule="auto"/>
              <w:ind w:left="138" w:right="8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non-</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(e.g.</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incorrect,</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w w:val="95"/>
                <w:sz w:val="18"/>
                <w:szCs w:val="18"/>
              </w:rPr>
              <w:t xml:space="preserve">illegal, </w:t>
            </w:r>
            <w:r w:rsidRPr="00ED7415">
              <w:rPr>
                <w:rFonts w:asciiTheme="majorHAnsi" w:hAnsiTheme="majorHAnsi" w:cstheme="majorHAnsi"/>
                <w:color w:val="292526"/>
                <w:sz w:val="18"/>
                <w:szCs w:val="18"/>
              </w:rPr>
              <w:t xml:space="preserve">impossible, </w:t>
            </w:r>
            <w:r w:rsidRPr="00ED7415">
              <w:rPr>
                <w:rFonts w:asciiTheme="majorHAnsi" w:hAnsiTheme="majorHAnsi" w:cstheme="majorHAnsi"/>
                <w:color w:val="292526"/>
                <w:spacing w:val="-3"/>
                <w:sz w:val="18"/>
                <w:szCs w:val="18"/>
              </w:rPr>
              <w:t xml:space="preserve">irrelevant, </w:t>
            </w:r>
            <w:r w:rsidRPr="00ED7415">
              <w:rPr>
                <w:rFonts w:asciiTheme="majorHAnsi" w:hAnsiTheme="majorHAnsi" w:cstheme="majorHAnsi"/>
                <w:color w:val="292526"/>
                <w:spacing w:val="-2"/>
                <w:w w:val="95"/>
                <w:sz w:val="18"/>
                <w:szCs w:val="18"/>
              </w:rPr>
              <w:t xml:space="preserve">substandard, </w:t>
            </w:r>
            <w:r w:rsidRPr="00ED7415">
              <w:rPr>
                <w:rFonts w:asciiTheme="majorHAnsi" w:hAnsiTheme="majorHAnsi" w:cstheme="majorHAnsi"/>
                <w:color w:val="292526"/>
                <w:spacing w:val="-3"/>
                <w:w w:val="95"/>
                <w:sz w:val="18"/>
                <w:szCs w:val="18"/>
              </w:rPr>
              <w:t xml:space="preserve">superhero, </w:t>
            </w:r>
            <w:r w:rsidRPr="00ED7415">
              <w:rPr>
                <w:rFonts w:asciiTheme="majorHAnsi" w:hAnsiTheme="majorHAnsi" w:cstheme="majorHAnsi"/>
                <w:color w:val="292526"/>
                <w:spacing w:val="-3"/>
                <w:sz w:val="18"/>
                <w:szCs w:val="18"/>
              </w:rPr>
              <w:t xml:space="preserve">autograph, </w:t>
            </w:r>
            <w:r w:rsidRPr="00ED7415">
              <w:rPr>
                <w:rFonts w:asciiTheme="majorHAnsi" w:hAnsiTheme="majorHAnsi" w:cstheme="majorHAnsi"/>
                <w:color w:val="292526"/>
                <w:sz w:val="18"/>
                <w:szCs w:val="18"/>
              </w:rPr>
              <w:t xml:space="preserve">antisocial, </w:t>
            </w:r>
            <w:r w:rsidRPr="00ED7415">
              <w:rPr>
                <w:rFonts w:asciiTheme="majorHAnsi" w:hAnsiTheme="majorHAnsi" w:cstheme="majorHAnsi"/>
                <w:color w:val="292526"/>
                <w:spacing w:val="-3"/>
                <w:sz w:val="18"/>
                <w:szCs w:val="18"/>
              </w:rPr>
              <w:t xml:space="preserve">intercity, exchange, </w:t>
            </w:r>
            <w:r w:rsidRPr="00ED7415">
              <w:rPr>
                <w:rFonts w:asciiTheme="majorHAnsi" w:hAnsiTheme="majorHAnsi" w:cstheme="majorHAnsi"/>
                <w:color w:val="292526"/>
                <w:sz w:val="18"/>
                <w:szCs w:val="18"/>
              </w:rPr>
              <w:t>nonsense).</w:t>
            </w:r>
          </w:p>
          <w:p w:rsidR="00F42E7E" w:rsidRPr="00ED7415" w:rsidRDefault="00F42E7E">
            <w:pPr>
              <w:pStyle w:val="TableParagraph"/>
              <w:kinsoku w:val="0"/>
              <w:overflowPunct w:val="0"/>
              <w:spacing w:before="166" w:line="244" w:lineRule="auto"/>
              <w:ind w:left="262" w:right="206"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form nouns with 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suffix</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ation</w:t>
            </w:r>
            <w:proofErr w:type="spellEnd"/>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w w:val="95"/>
                <w:sz w:val="18"/>
                <w:szCs w:val="18"/>
              </w:rPr>
              <w:t>information,</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spacing w:val="-3"/>
                <w:w w:val="95"/>
                <w:sz w:val="18"/>
                <w:szCs w:val="18"/>
              </w:rPr>
              <w:t xml:space="preserve">adoration, </w:t>
            </w:r>
            <w:r w:rsidRPr="00ED7415">
              <w:rPr>
                <w:rFonts w:asciiTheme="majorHAnsi" w:hAnsiTheme="majorHAnsi" w:cstheme="majorHAnsi"/>
                <w:color w:val="292526"/>
                <w:w w:val="95"/>
                <w:sz w:val="18"/>
                <w:szCs w:val="18"/>
              </w:rPr>
              <w:t>sensation,</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spacing w:val="-3"/>
                <w:w w:val="95"/>
                <w:sz w:val="18"/>
                <w:szCs w:val="18"/>
              </w:rPr>
              <w:t xml:space="preserve">preparation, </w:t>
            </w:r>
            <w:r w:rsidRPr="00ED7415">
              <w:rPr>
                <w:rFonts w:asciiTheme="majorHAnsi" w:hAnsiTheme="majorHAnsi" w:cstheme="majorHAnsi"/>
                <w:color w:val="292526"/>
                <w:spacing w:val="-3"/>
                <w:sz w:val="18"/>
                <w:szCs w:val="18"/>
              </w:rPr>
              <w:t>admiration).</w:t>
            </w:r>
          </w:p>
          <w:p w:rsidR="00F42E7E" w:rsidRPr="00ED7415" w:rsidRDefault="00F42E7E">
            <w:pPr>
              <w:pStyle w:val="TableParagraph"/>
              <w:kinsoku w:val="0"/>
              <w:overflowPunct w:val="0"/>
              <w:spacing w:before="168" w:line="244" w:lineRule="auto"/>
              <w:ind w:left="212" w:right="144" w:firstLine="175"/>
              <w:jc w:val="left"/>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spell words with the suffix -</w:t>
            </w:r>
            <w:proofErr w:type="spellStart"/>
            <w:r w:rsidRPr="00ED7415">
              <w:rPr>
                <w:rFonts w:asciiTheme="majorHAnsi" w:hAnsiTheme="majorHAnsi" w:cstheme="majorHAnsi"/>
                <w:color w:val="292526"/>
                <w:sz w:val="18"/>
                <w:szCs w:val="18"/>
              </w:rPr>
              <w:t>ous</w:t>
            </w:r>
            <w:proofErr w:type="spellEnd"/>
            <w:r w:rsidRPr="00ED7415">
              <w:rPr>
                <w:rFonts w:asciiTheme="majorHAnsi" w:hAnsiTheme="majorHAnsi" w:cstheme="majorHAnsi"/>
                <w:color w:val="292526"/>
                <w:sz w:val="18"/>
                <w:szCs w:val="18"/>
              </w:rPr>
              <w:t xml:space="preserve"> with no change to root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no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definitive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root</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3"/>
                <w:sz w:val="18"/>
                <w:szCs w:val="18"/>
              </w:rPr>
              <w:t xml:space="preserve">word,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ending</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‘y’,</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 xml:space="preserve">‘our’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6"/>
                <w:sz w:val="18"/>
                <w:szCs w:val="18"/>
              </w:rPr>
              <w:t>‘e’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 xml:space="preserve">exceptions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rule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3"/>
                <w:sz w:val="18"/>
                <w:szCs w:val="18"/>
              </w:rPr>
              <w:t xml:space="preserve">joyous, </w:t>
            </w:r>
            <w:r w:rsidRPr="00ED7415">
              <w:rPr>
                <w:rFonts w:asciiTheme="majorHAnsi" w:hAnsiTheme="majorHAnsi" w:cstheme="majorHAnsi"/>
                <w:color w:val="292526"/>
                <w:sz w:val="18"/>
                <w:szCs w:val="18"/>
              </w:rPr>
              <w:t>fabulous,</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mysterious,</w:t>
            </w:r>
          </w:p>
          <w:p w:rsidR="00F42E7E" w:rsidRPr="00ED7415" w:rsidRDefault="00F42E7E">
            <w:pPr>
              <w:pStyle w:val="TableParagraph"/>
              <w:kinsoku w:val="0"/>
              <w:overflowPunct w:val="0"/>
              <w:spacing w:line="244" w:lineRule="auto"/>
              <w:ind w:left="495" w:right="303" w:hanging="55"/>
              <w:jc w:val="left"/>
              <w:rPr>
                <w:rFonts w:asciiTheme="majorHAnsi" w:hAnsiTheme="majorHAnsi" w:cstheme="majorHAnsi"/>
                <w:color w:val="292526"/>
                <w:sz w:val="18"/>
                <w:szCs w:val="18"/>
              </w:rPr>
            </w:pPr>
            <w:r w:rsidRPr="00ED7415">
              <w:rPr>
                <w:rFonts w:asciiTheme="majorHAnsi" w:hAnsiTheme="majorHAnsi" w:cstheme="majorHAnsi"/>
                <w:color w:val="292526"/>
                <w:sz w:val="18"/>
                <w:szCs w:val="18"/>
              </w:rPr>
              <w:t>rigorous, famous, advantageous).</w:t>
            </w:r>
          </w:p>
        </w:tc>
        <w:tc>
          <w:tcPr>
            <w:tcW w:w="2175" w:type="dxa"/>
            <w:tcBorders>
              <w:top w:val="single" w:sz="8" w:space="0" w:color="231F20"/>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218" w:right="166" w:hanging="1"/>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convert nouns or adjectives into </w:t>
            </w:r>
            <w:r w:rsidRPr="00ED7415">
              <w:rPr>
                <w:rFonts w:asciiTheme="majorHAnsi" w:hAnsiTheme="majorHAnsi" w:cstheme="majorHAnsi"/>
                <w:color w:val="292526"/>
                <w:spacing w:val="-3"/>
                <w:sz w:val="18"/>
                <w:szCs w:val="18"/>
              </w:rPr>
              <w:t xml:space="preserve">verbs </w:t>
            </w:r>
            <w:r w:rsidRPr="00ED7415">
              <w:rPr>
                <w:rFonts w:asciiTheme="majorHAnsi" w:hAnsiTheme="majorHAnsi" w:cstheme="majorHAnsi"/>
                <w:color w:val="292526"/>
                <w:sz w:val="18"/>
                <w:szCs w:val="18"/>
              </w:rPr>
              <w:t xml:space="preserve">using the suffix -ate (e.g. </w:t>
            </w:r>
            <w:r w:rsidRPr="00ED7415">
              <w:rPr>
                <w:rFonts w:asciiTheme="majorHAnsi" w:hAnsiTheme="majorHAnsi" w:cstheme="majorHAnsi"/>
                <w:color w:val="292526"/>
                <w:spacing w:val="-2"/>
                <w:sz w:val="18"/>
                <w:szCs w:val="18"/>
              </w:rPr>
              <w:t xml:space="preserve">activate, </w:t>
            </w:r>
            <w:r w:rsidRPr="00ED7415">
              <w:rPr>
                <w:rFonts w:asciiTheme="majorHAnsi" w:hAnsiTheme="majorHAnsi" w:cstheme="majorHAnsi"/>
                <w:color w:val="292526"/>
                <w:spacing w:val="-5"/>
                <w:sz w:val="18"/>
                <w:szCs w:val="18"/>
              </w:rPr>
              <w:t xml:space="preserve">motivate </w:t>
            </w:r>
            <w:r w:rsidRPr="00ED7415">
              <w:rPr>
                <w:rFonts w:asciiTheme="majorHAnsi" w:hAnsiTheme="majorHAnsi" w:cstheme="majorHAnsi"/>
                <w:color w:val="292526"/>
                <w:sz w:val="18"/>
                <w:szCs w:val="18"/>
              </w:rPr>
              <w:t>communicate).</w:t>
            </w:r>
          </w:p>
          <w:p w:rsidR="00F42E7E" w:rsidRPr="00ED7415" w:rsidRDefault="00F42E7E">
            <w:pPr>
              <w:pStyle w:val="TableParagraph"/>
              <w:kinsoku w:val="0"/>
              <w:overflowPunct w:val="0"/>
              <w:spacing w:before="168" w:line="244" w:lineRule="auto"/>
              <w:ind w:left="158" w:right="106"/>
              <w:rPr>
                <w:rFonts w:asciiTheme="majorHAnsi" w:hAnsiTheme="majorHAnsi" w:cstheme="majorHAnsi"/>
                <w:color w:val="292526"/>
                <w:sz w:val="18"/>
                <w:szCs w:val="18"/>
              </w:rPr>
            </w:pPr>
            <w:r w:rsidRPr="00ED7415">
              <w:rPr>
                <w:rFonts w:asciiTheme="majorHAnsi" w:hAnsiTheme="majorHAnsi" w:cstheme="majorHAnsi"/>
                <w:color w:val="292526"/>
                <w:sz w:val="18"/>
                <w:szCs w:val="18"/>
              </w:rPr>
              <w:t>To convert nouns or adjectives into verbs using the suffix -</w:t>
            </w:r>
            <w:proofErr w:type="spellStart"/>
            <w:r w:rsidRPr="00ED7415">
              <w:rPr>
                <w:rFonts w:asciiTheme="majorHAnsi" w:hAnsiTheme="majorHAnsi" w:cstheme="majorHAnsi"/>
                <w:color w:val="292526"/>
                <w:sz w:val="18"/>
                <w:szCs w:val="18"/>
              </w:rPr>
              <w:t>ise</w:t>
            </w:r>
            <w:proofErr w:type="spellEnd"/>
            <w:r w:rsidRPr="00ED7415">
              <w:rPr>
                <w:rFonts w:asciiTheme="majorHAnsi" w:hAnsiTheme="majorHAnsi" w:cstheme="majorHAnsi"/>
                <w:color w:val="292526"/>
                <w:sz w:val="18"/>
                <w:szCs w:val="18"/>
              </w:rPr>
              <w:t xml:space="preserve"> (e.g. criticise, advertise, capitalise).</w:t>
            </w:r>
          </w:p>
          <w:p w:rsidR="00F42E7E" w:rsidRPr="00ED7415" w:rsidRDefault="00F42E7E">
            <w:pPr>
              <w:pStyle w:val="TableParagraph"/>
              <w:kinsoku w:val="0"/>
              <w:overflowPunct w:val="0"/>
              <w:spacing w:before="168" w:line="244" w:lineRule="auto"/>
              <w:ind w:left="171" w:right="117" w:hanging="1"/>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convert nouns or adjectives into </w:t>
            </w:r>
            <w:r w:rsidRPr="00ED7415">
              <w:rPr>
                <w:rFonts w:asciiTheme="majorHAnsi" w:hAnsiTheme="majorHAnsi" w:cstheme="majorHAnsi"/>
                <w:color w:val="292526"/>
                <w:spacing w:val="-3"/>
                <w:sz w:val="18"/>
                <w:szCs w:val="18"/>
              </w:rPr>
              <w:t xml:space="preserve">verbs </w:t>
            </w:r>
            <w:r w:rsidRPr="00ED7415">
              <w:rPr>
                <w:rFonts w:asciiTheme="majorHAnsi" w:hAnsiTheme="majorHAnsi" w:cstheme="majorHAnsi"/>
                <w:color w:val="292526"/>
                <w:sz w:val="18"/>
                <w:szCs w:val="18"/>
              </w:rPr>
              <w:t>using</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9"/>
                <w:sz w:val="18"/>
                <w:szCs w:val="18"/>
              </w:rPr>
              <w:t xml:space="preserve"> </w:t>
            </w:r>
            <w:r w:rsidRPr="00ED7415">
              <w:rPr>
                <w:rFonts w:asciiTheme="majorHAnsi" w:hAnsiTheme="majorHAnsi" w:cstheme="majorHAnsi"/>
                <w:color w:val="292526"/>
                <w:sz w:val="18"/>
                <w:szCs w:val="18"/>
              </w:rPr>
              <w:t>suffix</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ify</w:t>
            </w:r>
            <w:proofErr w:type="spellEnd"/>
            <w:r w:rsidRPr="00ED7415">
              <w:rPr>
                <w:rFonts w:asciiTheme="majorHAnsi" w:hAnsiTheme="majorHAnsi" w:cstheme="majorHAnsi"/>
                <w:color w:val="292526"/>
                <w:spacing w:val="-9"/>
                <w:sz w:val="18"/>
                <w:szCs w:val="18"/>
              </w:rPr>
              <w:t xml:space="preserve"> </w:t>
            </w:r>
            <w:r w:rsidRPr="00ED7415">
              <w:rPr>
                <w:rFonts w:asciiTheme="majorHAnsi" w:hAnsiTheme="majorHAnsi" w:cstheme="majorHAnsi"/>
                <w:color w:val="292526"/>
                <w:spacing w:val="-5"/>
                <w:sz w:val="18"/>
                <w:szCs w:val="18"/>
              </w:rPr>
              <w:t xml:space="preserve">(e.g. </w:t>
            </w:r>
            <w:r w:rsidRPr="00ED7415">
              <w:rPr>
                <w:rFonts w:asciiTheme="majorHAnsi" w:hAnsiTheme="majorHAnsi" w:cstheme="majorHAnsi"/>
                <w:color w:val="292526"/>
                <w:spacing w:val="-3"/>
                <w:sz w:val="18"/>
                <w:szCs w:val="18"/>
              </w:rPr>
              <w:t>signify, falsify,</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glorify).</w:t>
            </w:r>
          </w:p>
          <w:p w:rsidR="00F42E7E" w:rsidRPr="00ED7415" w:rsidRDefault="00F42E7E">
            <w:pPr>
              <w:pStyle w:val="TableParagraph"/>
              <w:kinsoku w:val="0"/>
              <w:overflowPunct w:val="0"/>
              <w:spacing w:before="169" w:line="244" w:lineRule="auto"/>
              <w:ind w:left="227" w:right="175" w:hanging="1"/>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convert nouns or adjectives into </w:t>
            </w:r>
            <w:r w:rsidRPr="00ED7415">
              <w:rPr>
                <w:rFonts w:asciiTheme="majorHAnsi" w:hAnsiTheme="majorHAnsi" w:cstheme="majorHAnsi"/>
                <w:color w:val="292526"/>
                <w:spacing w:val="-3"/>
                <w:sz w:val="18"/>
                <w:szCs w:val="18"/>
              </w:rPr>
              <w:t xml:space="preserve">verbs </w:t>
            </w:r>
            <w:r w:rsidRPr="00ED7415">
              <w:rPr>
                <w:rFonts w:asciiTheme="majorHAnsi" w:hAnsiTheme="majorHAnsi" w:cstheme="majorHAnsi"/>
                <w:color w:val="292526"/>
                <w:sz w:val="18"/>
                <w:szCs w:val="18"/>
              </w:rPr>
              <w:t xml:space="preserve">using the suffix </w:t>
            </w:r>
            <w:r w:rsidRPr="00ED7415">
              <w:rPr>
                <w:rFonts w:asciiTheme="majorHAnsi" w:hAnsiTheme="majorHAnsi" w:cstheme="majorHAnsi"/>
                <w:color w:val="292526"/>
                <w:spacing w:val="-2"/>
                <w:sz w:val="18"/>
                <w:szCs w:val="18"/>
              </w:rPr>
              <w:t>-</w:t>
            </w:r>
            <w:proofErr w:type="spellStart"/>
            <w:r w:rsidRPr="00ED7415">
              <w:rPr>
                <w:rFonts w:asciiTheme="majorHAnsi" w:hAnsiTheme="majorHAnsi" w:cstheme="majorHAnsi"/>
                <w:color w:val="292526"/>
                <w:spacing w:val="-2"/>
                <w:sz w:val="18"/>
                <w:szCs w:val="18"/>
              </w:rPr>
              <w:t>en</w:t>
            </w:r>
            <w:proofErr w:type="spellEnd"/>
            <w:r w:rsidRPr="00ED7415">
              <w:rPr>
                <w:rFonts w:asciiTheme="majorHAnsi" w:hAnsiTheme="majorHAnsi" w:cstheme="majorHAnsi"/>
                <w:color w:val="292526"/>
                <w:spacing w:val="-2"/>
                <w:sz w:val="18"/>
                <w:szCs w:val="18"/>
              </w:rPr>
              <w:t xml:space="preserve"> </w:t>
            </w:r>
            <w:r w:rsidRPr="00ED7415">
              <w:rPr>
                <w:rFonts w:asciiTheme="majorHAnsi" w:hAnsiTheme="majorHAnsi" w:cstheme="majorHAnsi"/>
                <w:color w:val="292526"/>
                <w:sz w:val="18"/>
                <w:szCs w:val="18"/>
              </w:rPr>
              <w:t>(e.g. blacken,</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4"/>
                <w:sz w:val="18"/>
                <w:szCs w:val="18"/>
              </w:rPr>
              <w:t xml:space="preserve">brighten, </w:t>
            </w:r>
            <w:r w:rsidRPr="00ED7415">
              <w:rPr>
                <w:rFonts w:asciiTheme="majorHAnsi" w:hAnsiTheme="majorHAnsi" w:cstheme="majorHAnsi"/>
                <w:color w:val="292526"/>
                <w:sz w:val="18"/>
                <w:szCs w:val="18"/>
              </w:rPr>
              <w:t>flatten).</w:t>
            </w:r>
          </w:p>
        </w:tc>
        <w:tc>
          <w:tcPr>
            <w:tcW w:w="2175" w:type="dxa"/>
            <w:tcBorders>
              <w:top w:val="single" w:sz="8" w:space="0" w:color="231F20"/>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80" w:right="108"/>
              <w:rPr>
                <w:rFonts w:asciiTheme="majorHAnsi" w:hAnsiTheme="majorHAnsi" w:cstheme="majorHAnsi"/>
                <w:color w:val="292526"/>
                <w:w w:val="95"/>
                <w:sz w:val="18"/>
                <w:szCs w:val="18"/>
              </w:rPr>
            </w:pPr>
            <w:r w:rsidRPr="00ED7415">
              <w:rPr>
                <w:rFonts w:asciiTheme="majorHAnsi" w:hAnsiTheme="majorHAnsi" w:cstheme="majorHAnsi"/>
                <w:color w:val="292526"/>
                <w:spacing w:val="-6"/>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4"/>
                <w:sz w:val="18"/>
                <w:szCs w:val="18"/>
              </w:rPr>
              <w:t xml:space="preserve">knowledge </w:t>
            </w:r>
            <w:r w:rsidRPr="00ED7415">
              <w:rPr>
                <w:rFonts w:asciiTheme="majorHAnsi" w:hAnsiTheme="majorHAnsi" w:cstheme="majorHAnsi"/>
                <w:color w:val="292526"/>
                <w:w w:val="95"/>
                <w:sz w:val="18"/>
                <w:szCs w:val="18"/>
              </w:rPr>
              <w:t>of adjectives ending</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in</w:t>
            </w:r>
          </w:p>
          <w:p w:rsidR="00F42E7E" w:rsidRPr="00ED7415" w:rsidRDefault="00F42E7E">
            <w:pPr>
              <w:pStyle w:val="TableParagraph"/>
              <w:kinsoku w:val="0"/>
              <w:overflowPunct w:val="0"/>
              <w:spacing w:line="244" w:lineRule="auto"/>
              <w:ind w:left="126" w:right="53"/>
              <w:rPr>
                <w:rFonts w:asciiTheme="majorHAnsi" w:hAnsiTheme="majorHAnsi" w:cstheme="majorHAnsi"/>
                <w:color w:val="292526"/>
                <w:sz w:val="18"/>
                <w:szCs w:val="18"/>
              </w:rPr>
            </w:pPr>
            <w:r w:rsidRPr="00ED7415">
              <w:rPr>
                <w:rFonts w:asciiTheme="majorHAnsi" w:hAnsiTheme="majorHAnsi" w:cstheme="majorHAnsi"/>
                <w:color w:val="292526"/>
                <w:sz w:val="18"/>
                <w:szCs w:val="18"/>
              </w:rPr>
              <w:t>-ant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spell</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nouns</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4"/>
                <w:sz w:val="18"/>
                <w:szCs w:val="18"/>
              </w:rPr>
              <w:t xml:space="preserve">ending </w:t>
            </w:r>
            <w:r w:rsidRPr="00ED7415">
              <w:rPr>
                <w:rFonts w:asciiTheme="majorHAnsi" w:hAnsiTheme="majorHAnsi" w:cstheme="majorHAnsi"/>
                <w:color w:val="292526"/>
                <w:sz w:val="18"/>
                <w:szCs w:val="18"/>
              </w:rPr>
              <w:t>in -</w:t>
            </w:r>
            <w:proofErr w:type="spellStart"/>
            <w:r w:rsidRPr="00ED7415">
              <w:rPr>
                <w:rFonts w:asciiTheme="majorHAnsi" w:hAnsiTheme="majorHAnsi" w:cstheme="majorHAnsi"/>
                <w:color w:val="292526"/>
                <w:sz w:val="18"/>
                <w:szCs w:val="18"/>
              </w:rPr>
              <w:t>ance</w:t>
            </w:r>
            <w:proofErr w:type="spellEnd"/>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ancy</w:t>
            </w:r>
            <w:proofErr w:type="spellEnd"/>
            <w:r w:rsidRPr="00ED7415">
              <w:rPr>
                <w:rFonts w:asciiTheme="majorHAnsi" w:hAnsiTheme="majorHAnsi" w:cstheme="majorHAnsi"/>
                <w:color w:val="292526"/>
                <w:sz w:val="18"/>
                <w:szCs w:val="18"/>
              </w:rPr>
              <w:t xml:space="preserve"> (e.g. observant, </w:t>
            </w:r>
            <w:r w:rsidRPr="00ED7415">
              <w:rPr>
                <w:rFonts w:asciiTheme="majorHAnsi" w:hAnsiTheme="majorHAnsi" w:cstheme="majorHAnsi"/>
                <w:color w:val="292526"/>
                <w:spacing w:val="-3"/>
                <w:sz w:val="18"/>
                <w:szCs w:val="18"/>
              </w:rPr>
              <w:t xml:space="preserve">observance, </w:t>
            </w:r>
            <w:r w:rsidRPr="00ED7415">
              <w:rPr>
                <w:rFonts w:asciiTheme="majorHAnsi" w:hAnsiTheme="majorHAnsi" w:cstheme="majorHAnsi"/>
                <w:color w:val="292526"/>
                <w:sz w:val="18"/>
                <w:szCs w:val="18"/>
              </w:rPr>
              <w:t xml:space="preserve">expectant, hesitant, </w:t>
            </w:r>
            <w:r w:rsidRPr="00ED7415">
              <w:rPr>
                <w:rFonts w:asciiTheme="majorHAnsi" w:hAnsiTheme="majorHAnsi" w:cstheme="majorHAnsi"/>
                <w:color w:val="292526"/>
                <w:spacing w:val="-3"/>
                <w:sz w:val="18"/>
                <w:szCs w:val="18"/>
              </w:rPr>
              <w:t>hesitancy, tolerant, tolerance,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substance).</w:t>
            </w:r>
          </w:p>
          <w:p w:rsidR="00F42E7E" w:rsidRPr="00ED7415" w:rsidRDefault="00F42E7E">
            <w:pPr>
              <w:pStyle w:val="TableParagraph"/>
              <w:kinsoku w:val="0"/>
              <w:overflowPunct w:val="0"/>
              <w:spacing w:before="167" w:line="244" w:lineRule="auto"/>
              <w:ind w:left="293" w:right="146" w:hanging="68"/>
              <w:jc w:val="left"/>
              <w:rPr>
                <w:rFonts w:asciiTheme="majorHAnsi" w:hAnsiTheme="majorHAnsi" w:cstheme="majorHAnsi"/>
                <w:color w:val="292526"/>
                <w:sz w:val="18"/>
                <w:szCs w:val="18"/>
              </w:rPr>
            </w:pPr>
            <w:r w:rsidRPr="00ED7415">
              <w:rPr>
                <w:rFonts w:asciiTheme="majorHAnsi" w:hAnsiTheme="majorHAnsi" w:cstheme="majorHAnsi"/>
                <w:color w:val="292526"/>
                <w:spacing w:val="-6"/>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4"/>
                <w:sz w:val="18"/>
                <w:szCs w:val="18"/>
              </w:rPr>
              <w:t xml:space="preserve">knowledge </w:t>
            </w:r>
            <w:r w:rsidRPr="00ED7415">
              <w:rPr>
                <w:rFonts w:asciiTheme="majorHAnsi" w:hAnsiTheme="majorHAnsi" w:cstheme="majorHAnsi"/>
                <w:color w:val="292526"/>
                <w:sz w:val="18"/>
                <w:szCs w:val="18"/>
              </w:rPr>
              <w:t xml:space="preserve">of adjectives </w:t>
            </w:r>
            <w:r w:rsidRPr="00ED7415">
              <w:rPr>
                <w:rFonts w:asciiTheme="majorHAnsi" w:hAnsiTheme="majorHAnsi" w:cstheme="majorHAnsi"/>
                <w:color w:val="292526"/>
                <w:spacing w:val="-2"/>
                <w:sz w:val="18"/>
                <w:szCs w:val="18"/>
              </w:rPr>
              <w:t xml:space="preserve">ending </w:t>
            </w:r>
            <w:r w:rsidRPr="00ED7415">
              <w:rPr>
                <w:rFonts w:asciiTheme="majorHAnsi" w:hAnsiTheme="majorHAnsi" w:cstheme="majorHAnsi"/>
                <w:color w:val="292526"/>
                <w:sz w:val="18"/>
                <w:szCs w:val="18"/>
              </w:rPr>
              <w:t>in -</w:t>
            </w:r>
            <w:proofErr w:type="spellStart"/>
            <w:r w:rsidRPr="00ED7415">
              <w:rPr>
                <w:rFonts w:asciiTheme="majorHAnsi" w:hAnsiTheme="majorHAnsi" w:cstheme="majorHAnsi"/>
                <w:color w:val="292526"/>
                <w:sz w:val="18"/>
                <w:szCs w:val="18"/>
              </w:rPr>
              <w:t>ent</w:t>
            </w:r>
            <w:proofErr w:type="spellEnd"/>
            <w:r w:rsidRPr="00ED7415">
              <w:rPr>
                <w:rFonts w:asciiTheme="majorHAnsi" w:hAnsiTheme="majorHAnsi" w:cstheme="majorHAnsi"/>
                <w:color w:val="292526"/>
                <w:sz w:val="18"/>
                <w:szCs w:val="18"/>
              </w:rPr>
              <w:t xml:space="preserve"> to spell nouns ending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ence</w:t>
            </w:r>
            <w:proofErr w:type="spellEnd"/>
            <w:r w:rsidRPr="00ED7415">
              <w:rPr>
                <w:rFonts w:asciiTheme="majorHAnsi" w:hAnsiTheme="majorHAnsi" w:cstheme="majorHAnsi"/>
                <w:color w:val="292526"/>
                <w:sz w:val="18"/>
                <w:szCs w:val="18"/>
              </w:rPr>
              <w:t>/-</w:t>
            </w:r>
            <w:proofErr w:type="spellStart"/>
            <w:r w:rsidRPr="00ED7415">
              <w:rPr>
                <w:rFonts w:asciiTheme="majorHAnsi" w:hAnsiTheme="majorHAnsi" w:cstheme="majorHAnsi"/>
                <w:color w:val="292526"/>
                <w:sz w:val="18"/>
                <w:szCs w:val="18"/>
              </w:rPr>
              <w:t>ency</w:t>
            </w:r>
            <w:proofErr w:type="spellEnd"/>
          </w:p>
          <w:p w:rsidR="00F42E7E" w:rsidRPr="00ED7415" w:rsidRDefault="00F42E7E">
            <w:pPr>
              <w:pStyle w:val="TableParagraph"/>
              <w:kinsoku w:val="0"/>
              <w:overflowPunct w:val="0"/>
              <w:spacing w:line="244" w:lineRule="auto"/>
              <w:ind w:left="126" w:right="53"/>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(e.g. innocent, innocence, </w:t>
            </w:r>
            <w:r w:rsidRPr="00ED7415">
              <w:rPr>
                <w:rFonts w:asciiTheme="majorHAnsi" w:hAnsiTheme="majorHAnsi" w:cstheme="majorHAnsi"/>
                <w:color w:val="292526"/>
                <w:sz w:val="18"/>
                <w:szCs w:val="18"/>
              </w:rPr>
              <w:t>decent, decency, frequent, frequency, confident, confidence, obedient, obedience, independent).</w:t>
            </w:r>
          </w:p>
          <w:p w:rsidR="00F42E7E" w:rsidRPr="00ED7415" w:rsidRDefault="00F42E7E">
            <w:pPr>
              <w:pStyle w:val="TableParagraph"/>
              <w:kinsoku w:val="0"/>
              <w:overflowPunct w:val="0"/>
              <w:spacing w:before="166" w:line="244" w:lineRule="auto"/>
              <w:ind w:left="344" w:right="-7" w:hanging="182"/>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z w:val="18"/>
                <w:szCs w:val="18"/>
              </w:rPr>
              <w:t xml:space="preserve">spell words by </w:t>
            </w:r>
            <w:r w:rsidRPr="00ED7415">
              <w:rPr>
                <w:rFonts w:asciiTheme="majorHAnsi" w:hAnsiTheme="majorHAnsi" w:cstheme="majorHAnsi"/>
                <w:color w:val="292526"/>
                <w:spacing w:val="-2"/>
                <w:sz w:val="18"/>
                <w:szCs w:val="18"/>
              </w:rPr>
              <w:t xml:space="preserve">adding </w:t>
            </w:r>
            <w:r w:rsidRPr="00ED7415">
              <w:rPr>
                <w:rFonts w:asciiTheme="majorHAnsi" w:hAnsiTheme="majorHAnsi" w:cstheme="majorHAnsi"/>
                <w:color w:val="292526"/>
                <w:sz w:val="18"/>
                <w:szCs w:val="18"/>
              </w:rPr>
              <w:t xml:space="preserve">suffixes beginning with vowel letters to words ending in </w:t>
            </w:r>
            <w:r w:rsidRPr="00ED7415">
              <w:rPr>
                <w:rFonts w:asciiTheme="majorHAnsi" w:hAnsiTheme="majorHAnsi" w:cstheme="majorHAnsi"/>
                <w:color w:val="292526"/>
                <w:spacing w:val="-3"/>
                <w:sz w:val="18"/>
                <w:szCs w:val="18"/>
              </w:rPr>
              <w:t>-</w:t>
            </w:r>
            <w:proofErr w:type="spellStart"/>
            <w:r w:rsidRPr="00ED7415">
              <w:rPr>
                <w:rFonts w:asciiTheme="majorHAnsi" w:hAnsiTheme="majorHAnsi" w:cstheme="majorHAnsi"/>
                <w:color w:val="292526"/>
                <w:spacing w:val="-3"/>
                <w:sz w:val="18"/>
                <w:szCs w:val="18"/>
              </w:rPr>
              <w:t>fer</w:t>
            </w:r>
            <w:proofErr w:type="spellEnd"/>
          </w:p>
          <w:p w:rsidR="00F42E7E" w:rsidRPr="00ED7415" w:rsidRDefault="00F42E7E">
            <w:pPr>
              <w:pStyle w:val="TableParagraph"/>
              <w:kinsoku w:val="0"/>
              <w:overflowPunct w:val="0"/>
              <w:spacing w:line="244" w:lineRule="auto"/>
              <w:ind w:left="126" w:right="54"/>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referring, referred, referral, preferring, preferred, transferring, transferred, reference, referee, preference, transference).</w:t>
            </w:r>
          </w:p>
        </w:tc>
      </w:tr>
      <w:tr w:rsidR="00545C4F" w:rsidRPr="00ED7415" w:rsidTr="00ED7415">
        <w:trPr>
          <w:trHeight w:val="2982"/>
        </w:trPr>
        <w:tc>
          <w:tcPr>
            <w:tcW w:w="934" w:type="dxa"/>
            <w:tcBorders>
              <w:top w:val="single" w:sz="8" w:space="0" w:color="231F20"/>
              <w:left w:val="single" w:sz="24" w:space="0" w:color="231F20"/>
              <w:bottom w:val="single" w:sz="4" w:space="0" w:color="FFFFFF"/>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C85255">
            <w:pPr>
              <w:pStyle w:val="TableParagraph"/>
              <w:kinsoku w:val="0"/>
              <w:overflowPunct w:val="0"/>
              <w:ind w:right="109"/>
              <w:jc w:val="right"/>
              <w:rPr>
                <w:rFonts w:asciiTheme="majorHAnsi" w:hAnsiTheme="majorHAnsi" w:cstheme="majorHAnsi"/>
                <w:b/>
                <w:bCs/>
                <w:color w:val="292526"/>
              </w:rPr>
            </w:pPr>
            <w:hyperlink r:id="rId12" w:history="1">
              <w:r w:rsidR="00F42E7E" w:rsidRPr="00ED7415">
                <w:rPr>
                  <w:rFonts w:asciiTheme="majorHAnsi" w:hAnsiTheme="majorHAnsi" w:cstheme="majorHAnsi"/>
                  <w:b/>
                  <w:bCs/>
                  <w:color w:val="292526"/>
                </w:rPr>
                <w:t>Further</w:t>
              </w:r>
            </w:hyperlink>
          </w:p>
        </w:tc>
        <w:tc>
          <w:tcPr>
            <w:tcW w:w="2175" w:type="dxa"/>
            <w:tcBorders>
              <w:top w:val="single" w:sz="8" w:space="0" w:color="231F20"/>
              <w:left w:val="single" w:sz="24" w:space="0" w:color="231F20"/>
              <w:bottom w:val="single" w:sz="4" w:space="0" w:color="FFFFFF"/>
              <w:right w:val="single" w:sz="24" w:space="0" w:color="231F20"/>
            </w:tcBorders>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single" w:sz="8" w:space="0" w:color="231F20"/>
              <w:left w:val="single" w:sz="24" w:space="0" w:color="231F20"/>
              <w:bottom w:val="single" w:sz="4" w:space="0" w:color="FFFFFF"/>
              <w:right w:val="single" w:sz="8" w:space="0" w:color="231F20"/>
            </w:tcBorders>
            <w:shd w:val="clear" w:color="auto" w:fill="D9E2F3" w:themeFill="accent1" w:themeFillTint="33"/>
          </w:tcPr>
          <w:p w:rsidR="00F42E7E" w:rsidRPr="00ED7415" w:rsidRDefault="00F42E7E" w:rsidP="001200FC">
            <w:pPr>
              <w:pStyle w:val="TableParagraph"/>
              <w:kinsoku w:val="0"/>
              <w:overflowPunct w:val="0"/>
              <w:spacing w:before="68" w:line="259" w:lineRule="auto"/>
              <w:ind w:left="36"/>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simple compound words (e.g. dustbin, football).</w:t>
            </w:r>
          </w:p>
          <w:p w:rsidR="00F42E7E" w:rsidRPr="00ED7415" w:rsidRDefault="00F42E7E" w:rsidP="001200FC">
            <w:pPr>
              <w:pStyle w:val="TableParagraph"/>
              <w:kinsoku w:val="0"/>
              <w:overflowPunct w:val="0"/>
              <w:spacing w:before="169" w:line="259" w:lineRule="auto"/>
              <w:ind w:left="125" w:right="85"/>
              <w:rPr>
                <w:rFonts w:asciiTheme="majorHAnsi" w:hAnsiTheme="majorHAnsi" w:cstheme="majorHAnsi"/>
                <w:color w:val="292526"/>
                <w:sz w:val="18"/>
                <w:szCs w:val="18"/>
              </w:rPr>
            </w:pPr>
            <w:r w:rsidRPr="00ED7415">
              <w:rPr>
                <w:rFonts w:asciiTheme="majorHAnsi" w:hAnsiTheme="majorHAnsi" w:cstheme="majorHAnsi"/>
                <w:color w:val="292526"/>
                <w:sz w:val="18"/>
                <w:szCs w:val="18"/>
              </w:rPr>
              <w:t>To read words that they have spelt.</w:t>
            </w:r>
          </w:p>
          <w:p w:rsidR="00F42E7E" w:rsidRPr="00ED7415" w:rsidRDefault="00F42E7E" w:rsidP="001200FC">
            <w:pPr>
              <w:pStyle w:val="TableParagraph"/>
              <w:kinsoku w:val="0"/>
              <w:overflowPunct w:val="0"/>
              <w:spacing w:before="169" w:line="259" w:lineRule="auto"/>
              <w:ind w:left="122" w:right="85"/>
              <w:rPr>
                <w:rFonts w:asciiTheme="majorHAnsi" w:hAnsiTheme="majorHAnsi" w:cstheme="majorHAnsi"/>
                <w:color w:val="292526"/>
                <w:spacing w:val="-4"/>
                <w:sz w:val="18"/>
                <w:szCs w:val="18"/>
              </w:rPr>
            </w:pPr>
            <w:r w:rsidRPr="00ED7415">
              <w:rPr>
                <w:rFonts w:asciiTheme="majorHAnsi" w:hAnsiTheme="majorHAnsi" w:cstheme="majorHAnsi"/>
                <w:color w:val="292526"/>
                <w:spacing w:val="-6"/>
                <w:sz w:val="18"/>
                <w:szCs w:val="18"/>
              </w:rPr>
              <w:t xml:space="preserve">To </w:t>
            </w:r>
            <w:r w:rsidRPr="00ED7415">
              <w:rPr>
                <w:rFonts w:asciiTheme="majorHAnsi" w:hAnsiTheme="majorHAnsi" w:cstheme="majorHAnsi"/>
                <w:color w:val="292526"/>
                <w:spacing w:val="-4"/>
                <w:sz w:val="18"/>
                <w:szCs w:val="18"/>
              </w:rPr>
              <w:t xml:space="preserve">take </w:t>
            </w:r>
            <w:r w:rsidRPr="00ED7415">
              <w:rPr>
                <w:rFonts w:asciiTheme="majorHAnsi" w:hAnsiTheme="majorHAnsi" w:cstheme="majorHAnsi"/>
                <w:color w:val="292526"/>
                <w:sz w:val="18"/>
                <w:szCs w:val="18"/>
              </w:rPr>
              <w:t xml:space="preserve">part in </w:t>
            </w:r>
            <w:r w:rsidRPr="00ED7415">
              <w:rPr>
                <w:rFonts w:asciiTheme="majorHAnsi" w:hAnsiTheme="majorHAnsi" w:cstheme="majorHAnsi"/>
                <w:color w:val="292526"/>
                <w:spacing w:val="-3"/>
                <w:sz w:val="18"/>
                <w:szCs w:val="18"/>
              </w:rPr>
              <w:t xml:space="preserve">the </w:t>
            </w:r>
            <w:r w:rsidRPr="00ED7415">
              <w:rPr>
                <w:rFonts w:asciiTheme="majorHAnsi" w:hAnsiTheme="majorHAnsi" w:cstheme="majorHAnsi"/>
                <w:color w:val="292526"/>
                <w:spacing w:val="-5"/>
                <w:sz w:val="18"/>
                <w:szCs w:val="18"/>
              </w:rPr>
              <w:t xml:space="preserve">process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spacing w:val="-4"/>
                <w:sz w:val="18"/>
                <w:szCs w:val="18"/>
              </w:rPr>
              <w:t xml:space="preserve">segmenting </w:t>
            </w:r>
            <w:r w:rsidRPr="00ED7415">
              <w:rPr>
                <w:rFonts w:asciiTheme="majorHAnsi" w:hAnsiTheme="majorHAnsi" w:cstheme="majorHAnsi"/>
                <w:color w:val="292526"/>
                <w:spacing w:val="-5"/>
                <w:sz w:val="18"/>
                <w:szCs w:val="18"/>
              </w:rPr>
              <w:t xml:space="preserve">spoken </w:t>
            </w:r>
            <w:r w:rsidRPr="00ED7415">
              <w:rPr>
                <w:rFonts w:asciiTheme="majorHAnsi" w:hAnsiTheme="majorHAnsi" w:cstheme="majorHAnsi"/>
                <w:color w:val="292526"/>
                <w:spacing w:val="-4"/>
                <w:sz w:val="18"/>
                <w:szCs w:val="18"/>
              </w:rPr>
              <w:t xml:space="preserve">words into phonemes before choosing </w:t>
            </w:r>
            <w:r w:rsidR="001200FC" w:rsidRPr="00ED7415">
              <w:rPr>
                <w:rFonts w:asciiTheme="majorHAnsi" w:hAnsiTheme="majorHAnsi" w:cstheme="majorHAnsi"/>
                <w:color w:val="292526"/>
                <w:spacing w:val="-4"/>
                <w:sz w:val="18"/>
                <w:szCs w:val="18"/>
              </w:rPr>
              <w:t xml:space="preserve">graphemes </w:t>
            </w:r>
            <w:r w:rsidR="001200FC" w:rsidRPr="00ED7415">
              <w:rPr>
                <w:rFonts w:asciiTheme="majorHAnsi" w:hAnsiTheme="majorHAnsi" w:cstheme="majorHAnsi"/>
                <w:color w:val="292526"/>
                <w:spacing w:val="-3"/>
                <w:sz w:val="18"/>
                <w:szCs w:val="18"/>
              </w:rPr>
              <w:t xml:space="preserve">to </w:t>
            </w:r>
            <w:r w:rsidR="001200FC" w:rsidRPr="00ED7415">
              <w:rPr>
                <w:rFonts w:asciiTheme="majorHAnsi" w:hAnsiTheme="majorHAnsi" w:cstheme="majorHAnsi"/>
                <w:color w:val="292526"/>
                <w:spacing w:val="-5"/>
                <w:sz w:val="18"/>
                <w:szCs w:val="18"/>
              </w:rPr>
              <w:t xml:space="preserve">represent </w:t>
            </w:r>
            <w:r w:rsidR="001200FC" w:rsidRPr="00ED7415">
              <w:rPr>
                <w:rFonts w:asciiTheme="majorHAnsi" w:hAnsiTheme="majorHAnsi" w:cstheme="majorHAnsi"/>
                <w:color w:val="292526"/>
                <w:spacing w:val="-4"/>
                <w:sz w:val="18"/>
                <w:szCs w:val="18"/>
              </w:rPr>
              <w:t xml:space="preserve">those </w:t>
            </w:r>
          </w:p>
        </w:tc>
        <w:tc>
          <w:tcPr>
            <w:tcW w:w="2175" w:type="dxa"/>
            <w:tcBorders>
              <w:top w:val="single" w:sz="8" w:space="0" w:color="231F20"/>
              <w:left w:val="single" w:sz="8" w:space="0" w:color="231F20"/>
              <w:bottom w:val="single" w:sz="4" w:space="0" w:color="FFFFFF"/>
              <w:right w:val="single" w:sz="24" w:space="0" w:color="231F20"/>
            </w:tcBorders>
            <w:shd w:val="clear" w:color="auto" w:fill="D9E2F3" w:themeFill="accent1" w:themeFillTint="33"/>
          </w:tcPr>
          <w:p w:rsidR="00F42E7E" w:rsidRPr="00ED7415" w:rsidRDefault="00F42E7E" w:rsidP="001200FC">
            <w:pPr>
              <w:pStyle w:val="TableParagraph"/>
              <w:kinsoku w:val="0"/>
              <w:overflowPunct w:val="0"/>
              <w:spacing w:before="68" w:line="259" w:lineRule="auto"/>
              <w:rPr>
                <w:rFonts w:asciiTheme="majorHAnsi" w:hAnsiTheme="majorHAnsi" w:cstheme="majorHAnsi"/>
                <w:color w:val="292526"/>
                <w:sz w:val="18"/>
                <w:szCs w:val="18"/>
              </w:rPr>
            </w:pPr>
            <w:r w:rsidRPr="00ED7415">
              <w:rPr>
                <w:rFonts w:asciiTheme="majorHAnsi" w:hAnsiTheme="majorHAnsi" w:cstheme="majorHAnsi"/>
                <w:color w:val="292526"/>
                <w:sz w:val="18"/>
                <w:szCs w:val="18"/>
              </w:rPr>
              <w:t>To spell more words with</w:t>
            </w:r>
            <w:r w:rsidR="001200FC"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z w:val="18"/>
                <w:szCs w:val="18"/>
              </w:rPr>
              <w:t>contracted forms,</w:t>
            </w:r>
            <w:r w:rsidR="001200FC"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3"/>
                <w:sz w:val="18"/>
                <w:szCs w:val="18"/>
              </w:rPr>
              <w:t>can’t, didn’t,</w:t>
            </w:r>
            <w:r w:rsidR="001200FC"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pacing w:val="-3"/>
                <w:sz w:val="18"/>
                <w:szCs w:val="18"/>
              </w:rPr>
              <w:t>hasn’t, couldn’t,</w:t>
            </w:r>
            <w:r w:rsidR="001200FC" w:rsidRPr="00ED7415">
              <w:rPr>
                <w:rFonts w:asciiTheme="majorHAnsi" w:hAnsiTheme="majorHAnsi" w:cstheme="majorHAnsi"/>
                <w:color w:val="292526"/>
                <w:spacing w:val="-3"/>
                <w:sz w:val="18"/>
                <w:szCs w:val="18"/>
              </w:rPr>
              <w:t xml:space="preserve"> </w:t>
            </w:r>
            <w:r w:rsidRPr="00ED7415">
              <w:rPr>
                <w:rFonts w:asciiTheme="majorHAnsi" w:hAnsiTheme="majorHAnsi" w:cstheme="majorHAnsi"/>
                <w:color w:val="292526"/>
                <w:spacing w:val="-4"/>
                <w:sz w:val="18"/>
                <w:szCs w:val="18"/>
              </w:rPr>
              <w:t xml:space="preserve">it’s, </w:t>
            </w:r>
            <w:r w:rsidRPr="00ED7415">
              <w:rPr>
                <w:rFonts w:asciiTheme="majorHAnsi" w:hAnsiTheme="majorHAnsi" w:cstheme="majorHAnsi"/>
                <w:color w:val="292526"/>
                <w:sz w:val="18"/>
                <w:szCs w:val="18"/>
              </w:rPr>
              <w:t>I’ll.</w:t>
            </w:r>
          </w:p>
          <w:p w:rsidR="00F42E7E" w:rsidRPr="00ED7415" w:rsidRDefault="00F42E7E" w:rsidP="001200FC">
            <w:pPr>
              <w:pStyle w:val="TableParagraph"/>
              <w:kinsoku w:val="0"/>
              <w:overflowPunct w:val="0"/>
              <w:spacing w:before="169" w:line="259" w:lineRule="auto"/>
              <w:ind w:left="180" w:right="103" w:firstLine="1"/>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learn the possessive singular</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apostrophe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 xml:space="preserve">(e.g. the </w:t>
            </w:r>
            <w:r w:rsidRPr="00ED7415">
              <w:rPr>
                <w:rFonts w:asciiTheme="majorHAnsi" w:hAnsiTheme="majorHAnsi" w:cstheme="majorHAnsi"/>
                <w:color w:val="292526"/>
                <w:spacing w:val="-4"/>
                <w:sz w:val="18"/>
                <w:szCs w:val="18"/>
              </w:rPr>
              <w:t>girl’s</w:t>
            </w:r>
            <w:r w:rsidRPr="00ED7415">
              <w:rPr>
                <w:rFonts w:asciiTheme="majorHAnsi" w:hAnsiTheme="majorHAnsi" w:cstheme="majorHAnsi"/>
                <w:color w:val="292526"/>
                <w:spacing w:val="-5"/>
                <w:sz w:val="18"/>
                <w:szCs w:val="18"/>
              </w:rPr>
              <w:t xml:space="preserve"> </w:t>
            </w:r>
            <w:r w:rsidRPr="00ED7415">
              <w:rPr>
                <w:rFonts w:asciiTheme="majorHAnsi" w:hAnsiTheme="majorHAnsi" w:cstheme="majorHAnsi"/>
                <w:color w:val="292526"/>
                <w:spacing w:val="-2"/>
                <w:sz w:val="18"/>
                <w:szCs w:val="18"/>
              </w:rPr>
              <w:t>book).</w:t>
            </w:r>
          </w:p>
          <w:p w:rsidR="00F42E7E" w:rsidRPr="00ED7415" w:rsidRDefault="00F42E7E" w:rsidP="001200FC">
            <w:pPr>
              <w:pStyle w:val="TableParagraph"/>
              <w:kinsoku w:val="0"/>
              <w:overflowPunct w:val="0"/>
              <w:spacing w:before="169" w:line="259" w:lineRule="auto"/>
              <w:ind w:left="131" w:right="53"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write, from </w:t>
            </w:r>
            <w:r w:rsidRPr="00ED7415">
              <w:rPr>
                <w:rFonts w:asciiTheme="majorHAnsi" w:hAnsiTheme="majorHAnsi" w:cstheme="majorHAnsi"/>
                <w:color w:val="292526"/>
                <w:spacing w:val="-3"/>
                <w:sz w:val="18"/>
                <w:szCs w:val="18"/>
              </w:rPr>
              <w:t xml:space="preserve">memory, </w:t>
            </w:r>
            <w:r w:rsidRPr="00ED7415">
              <w:rPr>
                <w:rFonts w:asciiTheme="majorHAnsi" w:hAnsiTheme="majorHAnsi" w:cstheme="majorHAnsi"/>
                <w:color w:val="292526"/>
                <w:sz w:val="18"/>
                <w:szCs w:val="18"/>
              </w:rPr>
              <w:t>simple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sentences</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dictated by the teacher</w:t>
            </w:r>
          </w:p>
        </w:tc>
        <w:tc>
          <w:tcPr>
            <w:tcW w:w="2175" w:type="dxa"/>
            <w:tcBorders>
              <w:top w:val="single" w:sz="8" w:space="0" w:color="231F20"/>
              <w:left w:val="single" w:sz="24" w:space="0" w:color="231F20"/>
              <w:bottom w:val="single" w:sz="4" w:space="0" w:color="FFFFFF"/>
              <w:right w:val="single" w:sz="8" w:space="0" w:color="231F20"/>
            </w:tcBorders>
            <w:shd w:val="clear" w:color="auto" w:fill="D9E2F3" w:themeFill="accent1" w:themeFillTint="33"/>
          </w:tcPr>
          <w:p w:rsidR="00F42E7E" w:rsidRPr="00ED7415" w:rsidRDefault="00F42E7E" w:rsidP="001200FC">
            <w:pPr>
              <w:pStyle w:val="TableParagraph"/>
              <w:kinsoku w:val="0"/>
              <w:overflowPunct w:val="0"/>
              <w:spacing w:before="59" w:line="244" w:lineRule="auto"/>
              <w:ind w:left="229" w:right="194" w:firstLine="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spell some more </w:t>
            </w:r>
            <w:r w:rsidRPr="00ED7415">
              <w:rPr>
                <w:rFonts w:asciiTheme="majorHAnsi" w:hAnsiTheme="majorHAnsi" w:cstheme="majorHAnsi"/>
                <w:color w:val="292526"/>
                <w:w w:val="95"/>
                <w:sz w:val="18"/>
                <w:szCs w:val="18"/>
              </w:rPr>
              <w:t xml:space="preserve">complex homophones and </w:t>
            </w:r>
            <w:r w:rsidRPr="00ED7415">
              <w:rPr>
                <w:rFonts w:asciiTheme="majorHAnsi" w:hAnsiTheme="majorHAnsi" w:cstheme="majorHAnsi"/>
                <w:color w:val="292526"/>
                <w:spacing w:val="-3"/>
                <w:w w:val="95"/>
                <w:sz w:val="18"/>
                <w:szCs w:val="18"/>
              </w:rPr>
              <w:t xml:space="preserve">near-homophones, </w:t>
            </w:r>
            <w:r w:rsidRPr="00ED7415">
              <w:rPr>
                <w:rFonts w:asciiTheme="majorHAnsi" w:hAnsiTheme="majorHAnsi" w:cstheme="majorHAnsi"/>
                <w:color w:val="292526"/>
                <w:sz w:val="18"/>
                <w:szCs w:val="18"/>
              </w:rPr>
              <w:t xml:space="preserve">including </w:t>
            </w:r>
            <w:r w:rsidRPr="00ED7415">
              <w:rPr>
                <w:rFonts w:asciiTheme="majorHAnsi" w:hAnsiTheme="majorHAnsi" w:cstheme="majorHAnsi"/>
                <w:color w:val="292526"/>
                <w:spacing w:val="-3"/>
                <w:sz w:val="18"/>
                <w:szCs w:val="18"/>
              </w:rPr>
              <w:t xml:space="preserve">here/hear, </w:t>
            </w:r>
            <w:r w:rsidRPr="00ED7415">
              <w:rPr>
                <w:rFonts w:asciiTheme="majorHAnsi" w:hAnsiTheme="majorHAnsi" w:cstheme="majorHAnsi"/>
                <w:color w:val="292526"/>
                <w:spacing w:val="-3"/>
                <w:w w:val="95"/>
                <w:sz w:val="18"/>
                <w:szCs w:val="18"/>
              </w:rPr>
              <w:t xml:space="preserve">brake/break </w:t>
            </w:r>
            <w:r w:rsidRPr="00ED7415">
              <w:rPr>
                <w:rFonts w:asciiTheme="majorHAnsi" w:hAnsiTheme="majorHAnsi" w:cstheme="majorHAnsi"/>
                <w:color w:val="292526"/>
                <w:w w:val="95"/>
                <w:sz w:val="18"/>
                <w:szCs w:val="18"/>
              </w:rPr>
              <w:t xml:space="preserve">and mail/ </w:t>
            </w:r>
            <w:r w:rsidRPr="00ED7415">
              <w:rPr>
                <w:rFonts w:asciiTheme="majorHAnsi" w:hAnsiTheme="majorHAnsi" w:cstheme="majorHAnsi"/>
                <w:color w:val="292526"/>
                <w:sz w:val="18"/>
                <w:szCs w:val="18"/>
              </w:rPr>
              <w:t>male.</w:t>
            </w:r>
          </w:p>
          <w:p w:rsidR="00F42E7E" w:rsidRPr="00ED7415" w:rsidRDefault="00F42E7E" w:rsidP="001200FC">
            <w:pPr>
              <w:pStyle w:val="TableParagraph"/>
              <w:kinsoku w:val="0"/>
              <w:overflowPunct w:val="0"/>
              <w:spacing w:before="167" w:line="244" w:lineRule="auto"/>
              <w:ind w:left="197" w:right="159" w:hanging="3"/>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first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two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or three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letters</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word 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check</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its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spelling</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 xml:space="preserve">a </w:t>
            </w:r>
            <w:r w:rsidRPr="00ED7415">
              <w:rPr>
                <w:rFonts w:asciiTheme="majorHAnsi" w:hAnsiTheme="majorHAnsi" w:cstheme="majorHAnsi"/>
                <w:color w:val="292526"/>
                <w:spacing w:val="-3"/>
                <w:sz w:val="18"/>
                <w:szCs w:val="18"/>
              </w:rPr>
              <w:t>dictionary.</w:t>
            </w:r>
          </w:p>
        </w:tc>
        <w:tc>
          <w:tcPr>
            <w:tcW w:w="2175" w:type="dxa"/>
            <w:tcBorders>
              <w:top w:val="single" w:sz="8" w:space="0" w:color="231F20"/>
              <w:left w:val="single" w:sz="8" w:space="0" w:color="231F20"/>
              <w:bottom w:val="single" w:sz="4" w:space="0" w:color="FFFFFF"/>
              <w:right w:val="single" w:sz="8" w:space="0" w:color="231F20"/>
            </w:tcBorders>
            <w:shd w:val="clear" w:color="auto" w:fill="D9E2F3" w:themeFill="accent1" w:themeFillTint="33"/>
          </w:tcPr>
          <w:p w:rsidR="00F42E7E" w:rsidRPr="00ED7415" w:rsidRDefault="00F42E7E" w:rsidP="001200FC">
            <w:pPr>
              <w:pStyle w:val="TableParagraph"/>
              <w:kinsoku w:val="0"/>
              <w:overflowPunct w:val="0"/>
              <w:spacing w:before="59" w:line="244" w:lineRule="auto"/>
              <w:ind w:left="276" w:right="224" w:firstLine="1"/>
              <w:rPr>
                <w:rFonts w:asciiTheme="majorHAnsi" w:hAnsiTheme="majorHAnsi" w:cstheme="majorHAnsi"/>
                <w:color w:val="292526"/>
                <w:spacing w:val="-5"/>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spell words that use the possessive </w:t>
            </w:r>
            <w:r w:rsidRPr="00ED7415">
              <w:rPr>
                <w:rFonts w:asciiTheme="majorHAnsi" w:hAnsiTheme="majorHAnsi" w:cstheme="majorHAnsi"/>
                <w:color w:val="292526"/>
                <w:w w:val="95"/>
                <w:sz w:val="18"/>
                <w:szCs w:val="18"/>
              </w:rPr>
              <w:t>apostrophe with</w:t>
            </w:r>
            <w:r w:rsidRPr="00ED7415">
              <w:rPr>
                <w:rFonts w:asciiTheme="majorHAnsi" w:hAnsiTheme="majorHAnsi" w:cstheme="majorHAnsi"/>
                <w:color w:val="292526"/>
                <w:spacing w:val="-28"/>
                <w:w w:val="95"/>
                <w:sz w:val="18"/>
                <w:szCs w:val="18"/>
              </w:rPr>
              <w:t xml:space="preserve"> </w:t>
            </w:r>
            <w:r w:rsidRPr="00ED7415">
              <w:rPr>
                <w:rFonts w:asciiTheme="majorHAnsi" w:hAnsiTheme="majorHAnsi" w:cstheme="majorHAnsi"/>
                <w:color w:val="292526"/>
                <w:spacing w:val="-5"/>
                <w:w w:val="95"/>
                <w:sz w:val="18"/>
                <w:szCs w:val="18"/>
              </w:rPr>
              <w:t>plural</w:t>
            </w:r>
          </w:p>
          <w:p w:rsidR="001200FC" w:rsidRPr="00ED7415" w:rsidRDefault="00F42E7E" w:rsidP="001200FC">
            <w:pPr>
              <w:pStyle w:val="TableParagraph"/>
              <w:kinsoku w:val="0"/>
              <w:overflowPunct w:val="0"/>
              <w:spacing w:line="244" w:lineRule="auto"/>
              <w:ind w:left="137" w:right="8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words, including irregular </w:t>
            </w:r>
            <w:r w:rsidRPr="00ED7415">
              <w:rPr>
                <w:rFonts w:asciiTheme="majorHAnsi" w:hAnsiTheme="majorHAnsi" w:cstheme="majorHAnsi"/>
                <w:color w:val="292526"/>
                <w:sz w:val="18"/>
                <w:szCs w:val="18"/>
              </w:rPr>
              <w:t xml:space="preserve">plurals (e.g. girls’, boys’, </w:t>
            </w:r>
            <w:r w:rsidRPr="00ED7415">
              <w:rPr>
                <w:rFonts w:asciiTheme="majorHAnsi" w:hAnsiTheme="majorHAnsi" w:cstheme="majorHAnsi"/>
                <w:color w:val="292526"/>
                <w:w w:val="95"/>
                <w:sz w:val="18"/>
                <w:szCs w:val="18"/>
              </w:rPr>
              <w:t xml:space="preserve">babies’, children’s, men’s, </w:t>
            </w:r>
            <w:r w:rsidRPr="00ED7415">
              <w:rPr>
                <w:rFonts w:asciiTheme="majorHAnsi" w:hAnsiTheme="majorHAnsi" w:cstheme="majorHAnsi"/>
                <w:color w:val="292526"/>
                <w:sz w:val="18"/>
                <w:szCs w:val="18"/>
              </w:rPr>
              <w:t>mice’s).</w:t>
            </w:r>
          </w:p>
          <w:p w:rsidR="00F42E7E" w:rsidRPr="00ED7415" w:rsidRDefault="00F42E7E" w:rsidP="001200FC">
            <w:pPr>
              <w:pStyle w:val="TableParagraph"/>
              <w:kinsoku w:val="0"/>
              <w:overflowPunct w:val="0"/>
              <w:spacing w:line="244" w:lineRule="auto"/>
              <w:ind w:left="137" w:right="8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4"/>
                <w:sz w:val="18"/>
                <w:szCs w:val="18"/>
              </w:rPr>
              <w:t xml:space="preserve">spelling </w:t>
            </w:r>
            <w:r w:rsidRPr="00ED7415">
              <w:rPr>
                <w:rFonts w:asciiTheme="majorHAnsi" w:hAnsiTheme="majorHAnsi" w:cstheme="majorHAnsi"/>
                <w:color w:val="292526"/>
                <w:sz w:val="18"/>
                <w:szCs w:val="18"/>
              </w:rPr>
              <w:t>knowledge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dictionary</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more</w:t>
            </w:r>
            <w:r w:rsidR="001200FC" w:rsidRPr="00ED7415">
              <w:rPr>
                <w:rFonts w:asciiTheme="majorHAnsi" w:hAnsiTheme="majorHAnsi" w:cstheme="majorHAnsi"/>
                <w:color w:val="292526"/>
                <w:sz w:val="18"/>
                <w:szCs w:val="18"/>
              </w:rPr>
              <w:t xml:space="preserve"> </w:t>
            </w:r>
            <w:r w:rsidRPr="00ED7415">
              <w:rPr>
                <w:rFonts w:asciiTheme="majorHAnsi" w:hAnsiTheme="majorHAnsi" w:cstheme="majorHAnsi"/>
                <w:color w:val="292526"/>
                <w:sz w:val="18"/>
                <w:szCs w:val="18"/>
              </w:rPr>
              <w:t>efficiently.</w:t>
            </w:r>
          </w:p>
        </w:tc>
        <w:tc>
          <w:tcPr>
            <w:tcW w:w="2175" w:type="dxa"/>
            <w:tcBorders>
              <w:top w:val="single" w:sz="8" w:space="0" w:color="231F20"/>
              <w:left w:val="single" w:sz="8" w:space="0" w:color="231F20"/>
              <w:bottom w:val="single" w:sz="4" w:space="0" w:color="FFFFFF"/>
              <w:right w:val="single" w:sz="8" w:space="0" w:color="231F20"/>
            </w:tcBorders>
            <w:shd w:val="clear" w:color="auto" w:fill="D9E2F3" w:themeFill="accent1" w:themeFillTint="33"/>
          </w:tcPr>
          <w:p w:rsidR="00F42E7E" w:rsidRPr="00ED7415" w:rsidRDefault="00F42E7E" w:rsidP="001200FC">
            <w:pPr>
              <w:pStyle w:val="TableParagraph"/>
              <w:kinsoku w:val="0"/>
              <w:overflowPunct w:val="0"/>
              <w:spacing w:before="59" w:line="244" w:lineRule="auto"/>
              <w:ind w:left="238" w:right="184" w:hanging="2"/>
              <w:rPr>
                <w:rFonts w:asciiTheme="majorHAnsi" w:hAnsiTheme="majorHAnsi" w:cstheme="majorHAnsi"/>
                <w:color w:val="292526"/>
                <w:spacing w:val="-3"/>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spell complex </w:t>
            </w:r>
            <w:r w:rsidRPr="00ED7415">
              <w:rPr>
                <w:rFonts w:asciiTheme="majorHAnsi" w:hAnsiTheme="majorHAnsi" w:cstheme="majorHAnsi"/>
                <w:color w:val="292526"/>
                <w:w w:val="95"/>
                <w:sz w:val="18"/>
                <w:szCs w:val="18"/>
              </w:rPr>
              <w:t>homophones</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near- homophones,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spacing w:val="-4"/>
                <w:w w:val="95"/>
                <w:sz w:val="18"/>
                <w:szCs w:val="18"/>
              </w:rPr>
              <w:t xml:space="preserve">including </w:t>
            </w:r>
            <w:r w:rsidRPr="00ED7415">
              <w:rPr>
                <w:rFonts w:asciiTheme="majorHAnsi" w:hAnsiTheme="majorHAnsi" w:cstheme="majorHAnsi"/>
                <w:color w:val="292526"/>
                <w:spacing w:val="-4"/>
                <w:sz w:val="18"/>
                <w:szCs w:val="18"/>
              </w:rPr>
              <w:t xml:space="preserve">who’s/whose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pacing w:val="-3"/>
                <w:w w:val="95"/>
                <w:sz w:val="18"/>
                <w:szCs w:val="18"/>
              </w:rPr>
              <w:t>stationary/stationery.</w:t>
            </w:r>
          </w:p>
          <w:p w:rsidR="00F42E7E" w:rsidRPr="00ED7415" w:rsidRDefault="00F42E7E" w:rsidP="001200FC">
            <w:pPr>
              <w:pStyle w:val="TableParagraph"/>
              <w:kinsoku w:val="0"/>
              <w:overflowPunct w:val="0"/>
              <w:spacing w:before="168" w:line="244" w:lineRule="auto"/>
              <w:ind w:left="213" w:right="16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first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three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or four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letters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word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to </w:t>
            </w:r>
            <w:r w:rsidRPr="00ED7415">
              <w:rPr>
                <w:rFonts w:asciiTheme="majorHAnsi" w:hAnsiTheme="majorHAnsi" w:cstheme="majorHAnsi"/>
                <w:color w:val="292526"/>
                <w:w w:val="95"/>
                <w:sz w:val="18"/>
                <w:szCs w:val="18"/>
              </w:rPr>
              <w:t>check spelling,</w:t>
            </w:r>
            <w:r w:rsidRPr="00ED7415">
              <w:rPr>
                <w:rFonts w:asciiTheme="majorHAnsi" w:hAnsiTheme="majorHAnsi" w:cstheme="majorHAnsi"/>
                <w:color w:val="292526"/>
                <w:spacing w:val="-27"/>
                <w:w w:val="95"/>
                <w:sz w:val="18"/>
                <w:szCs w:val="18"/>
              </w:rPr>
              <w:t xml:space="preserve"> </w:t>
            </w:r>
            <w:r w:rsidRPr="00ED7415">
              <w:rPr>
                <w:rFonts w:asciiTheme="majorHAnsi" w:hAnsiTheme="majorHAnsi" w:cstheme="majorHAnsi"/>
                <w:color w:val="292526"/>
                <w:spacing w:val="-4"/>
                <w:w w:val="95"/>
                <w:sz w:val="18"/>
                <w:szCs w:val="18"/>
              </w:rPr>
              <w:t xml:space="preserve">meaning </w:t>
            </w:r>
            <w:r w:rsidRPr="00ED7415">
              <w:rPr>
                <w:rFonts w:asciiTheme="majorHAnsi" w:hAnsiTheme="majorHAnsi" w:cstheme="majorHAnsi"/>
                <w:color w:val="292526"/>
                <w:sz w:val="18"/>
                <w:szCs w:val="18"/>
              </w:rPr>
              <w:t xml:space="preserve">or both of these in a </w:t>
            </w:r>
            <w:r w:rsidRPr="00ED7415">
              <w:rPr>
                <w:rFonts w:asciiTheme="majorHAnsi" w:hAnsiTheme="majorHAnsi" w:cstheme="majorHAnsi"/>
                <w:color w:val="292526"/>
                <w:spacing w:val="-3"/>
                <w:sz w:val="18"/>
                <w:szCs w:val="18"/>
              </w:rPr>
              <w:t>dictionary.</w:t>
            </w:r>
          </w:p>
        </w:tc>
        <w:tc>
          <w:tcPr>
            <w:tcW w:w="2175" w:type="dxa"/>
            <w:tcBorders>
              <w:top w:val="single" w:sz="8" w:space="0" w:color="231F20"/>
              <w:left w:val="single" w:sz="8" w:space="0" w:color="231F20"/>
              <w:bottom w:val="single" w:sz="4" w:space="0" w:color="FFFFFF"/>
              <w:right w:val="single" w:sz="24" w:space="0" w:color="231F20"/>
            </w:tcBorders>
            <w:shd w:val="clear" w:color="auto" w:fill="D9E2F3" w:themeFill="accent1" w:themeFillTint="33"/>
          </w:tcPr>
          <w:p w:rsidR="00F42E7E" w:rsidRPr="00ED7415" w:rsidRDefault="00F42E7E" w:rsidP="001200FC">
            <w:pPr>
              <w:pStyle w:val="TableParagraph"/>
              <w:kinsoku w:val="0"/>
              <w:overflowPunct w:val="0"/>
              <w:spacing w:before="59" w:line="244" w:lineRule="auto"/>
              <w:ind w:left="7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spell homophones and </w:t>
            </w:r>
            <w:r w:rsidRPr="00ED7415">
              <w:rPr>
                <w:rFonts w:asciiTheme="majorHAnsi" w:hAnsiTheme="majorHAnsi" w:cstheme="majorHAnsi"/>
                <w:color w:val="292526"/>
                <w:sz w:val="18"/>
                <w:szCs w:val="18"/>
              </w:rPr>
              <w:t>near homophones that include nouns that end in</w:t>
            </w:r>
          </w:p>
          <w:p w:rsidR="00F42E7E" w:rsidRPr="00ED7415" w:rsidRDefault="00F42E7E" w:rsidP="001200FC">
            <w:pPr>
              <w:pStyle w:val="TableParagraph"/>
              <w:kinsoku w:val="0"/>
              <w:overflowPunct w:val="0"/>
              <w:spacing w:line="244" w:lineRule="auto"/>
              <w:ind w:left="7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w:t>
            </w:r>
            <w:proofErr w:type="spellStart"/>
            <w:r w:rsidRPr="00ED7415">
              <w:rPr>
                <w:rFonts w:asciiTheme="majorHAnsi" w:hAnsiTheme="majorHAnsi" w:cstheme="majorHAnsi"/>
                <w:color w:val="292526"/>
                <w:w w:val="95"/>
                <w:sz w:val="18"/>
                <w:szCs w:val="18"/>
              </w:rPr>
              <w:t>ce</w:t>
            </w:r>
            <w:proofErr w:type="spellEnd"/>
            <w:r w:rsidRPr="00ED7415">
              <w:rPr>
                <w:rFonts w:asciiTheme="majorHAnsi" w:hAnsiTheme="majorHAnsi" w:cstheme="majorHAnsi"/>
                <w:color w:val="292526"/>
                <w:w w:val="95"/>
                <w:sz w:val="18"/>
                <w:szCs w:val="18"/>
              </w:rPr>
              <w:t xml:space="preserve">/-cy and verbs that end </w:t>
            </w:r>
            <w:r w:rsidRPr="00ED7415">
              <w:rPr>
                <w:rFonts w:asciiTheme="majorHAnsi" w:hAnsiTheme="majorHAnsi" w:cstheme="majorHAnsi"/>
                <w:color w:val="292526"/>
                <w:sz w:val="18"/>
                <w:szCs w:val="18"/>
              </w:rPr>
              <w:t>in -se/-</w:t>
            </w:r>
            <w:proofErr w:type="spellStart"/>
            <w:r w:rsidRPr="00ED7415">
              <w:rPr>
                <w:rFonts w:asciiTheme="majorHAnsi" w:hAnsiTheme="majorHAnsi" w:cstheme="majorHAnsi"/>
                <w:color w:val="292526"/>
                <w:sz w:val="18"/>
                <w:szCs w:val="18"/>
              </w:rPr>
              <w:t>sy</w:t>
            </w:r>
            <w:proofErr w:type="spellEnd"/>
            <w:r w:rsidRPr="00ED7415">
              <w:rPr>
                <w:rFonts w:asciiTheme="majorHAnsi" w:hAnsiTheme="majorHAnsi" w:cstheme="majorHAnsi"/>
                <w:color w:val="292526"/>
                <w:sz w:val="18"/>
                <w:szCs w:val="18"/>
              </w:rPr>
              <w:t xml:space="preserve"> (e.g. practice/ </w:t>
            </w:r>
            <w:r w:rsidRPr="00ED7415">
              <w:rPr>
                <w:rFonts w:asciiTheme="majorHAnsi" w:hAnsiTheme="majorHAnsi" w:cstheme="majorHAnsi"/>
                <w:color w:val="292526"/>
                <w:w w:val="95"/>
                <w:sz w:val="18"/>
                <w:szCs w:val="18"/>
              </w:rPr>
              <w:t xml:space="preserve">practise, licence/license, </w:t>
            </w:r>
            <w:r w:rsidRPr="00ED7415">
              <w:rPr>
                <w:rFonts w:asciiTheme="majorHAnsi" w:hAnsiTheme="majorHAnsi" w:cstheme="majorHAnsi"/>
                <w:color w:val="292526"/>
                <w:sz w:val="18"/>
                <w:szCs w:val="18"/>
              </w:rPr>
              <w:t>advice/advise).</w:t>
            </w:r>
          </w:p>
          <w:p w:rsidR="00F42E7E" w:rsidRPr="00ED7415" w:rsidRDefault="00F42E7E" w:rsidP="001200FC">
            <w:pPr>
              <w:pStyle w:val="TableParagraph"/>
              <w:kinsoku w:val="0"/>
              <w:overflowPunct w:val="0"/>
              <w:spacing w:before="167" w:line="244" w:lineRule="auto"/>
              <w:ind w:left="180" w:right="110"/>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spell words that contain hyphens (e.g. </w:t>
            </w:r>
            <w:r w:rsidRPr="00ED7415">
              <w:rPr>
                <w:rFonts w:asciiTheme="majorHAnsi" w:hAnsiTheme="majorHAnsi" w:cstheme="majorHAnsi"/>
                <w:color w:val="292526"/>
                <w:w w:val="95"/>
                <w:sz w:val="18"/>
                <w:szCs w:val="18"/>
              </w:rPr>
              <w:t xml:space="preserve">co-ordinate, re-enter, co- </w:t>
            </w:r>
            <w:r w:rsidRPr="00ED7415">
              <w:rPr>
                <w:rFonts w:asciiTheme="majorHAnsi" w:hAnsiTheme="majorHAnsi" w:cstheme="majorHAnsi"/>
                <w:color w:val="292526"/>
                <w:sz w:val="18"/>
                <w:szCs w:val="18"/>
              </w:rPr>
              <w:t>operate, co-own).</w:t>
            </w:r>
          </w:p>
          <w:p w:rsidR="00F42E7E" w:rsidRPr="00ED7415" w:rsidRDefault="00F42E7E" w:rsidP="001200FC">
            <w:pPr>
              <w:pStyle w:val="TableParagraph"/>
              <w:kinsoku w:val="0"/>
              <w:overflowPunct w:val="0"/>
              <w:spacing w:before="169"/>
              <w:ind w:left="126" w:right="57"/>
              <w:rPr>
                <w:rFonts w:asciiTheme="majorHAnsi" w:hAnsiTheme="majorHAnsi" w:cstheme="majorHAnsi"/>
                <w:color w:val="292526"/>
                <w:sz w:val="18"/>
                <w:szCs w:val="18"/>
              </w:rPr>
            </w:pPr>
            <w:r w:rsidRPr="00ED7415">
              <w:rPr>
                <w:rFonts w:asciiTheme="majorHAnsi" w:hAnsiTheme="majorHAnsi" w:cstheme="majorHAnsi"/>
                <w:color w:val="292526"/>
                <w:sz w:val="18"/>
                <w:szCs w:val="18"/>
              </w:rPr>
              <w:t>To use a knowledge</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4801"/>
        </w:trPr>
        <w:tc>
          <w:tcPr>
            <w:tcW w:w="934" w:type="dxa"/>
            <w:tcBorders>
              <w:top w:val="single" w:sz="4" w:space="0" w:color="FFFFFF"/>
              <w:left w:val="single" w:sz="24" w:space="0" w:color="231F20"/>
              <w:bottom w:val="single" w:sz="24" w:space="0" w:color="231F20"/>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C85255">
            <w:pPr>
              <w:pStyle w:val="TableParagraph"/>
              <w:kinsoku w:val="0"/>
              <w:overflowPunct w:val="0"/>
              <w:ind w:left="94"/>
              <w:jc w:val="left"/>
              <w:rPr>
                <w:rFonts w:asciiTheme="majorHAnsi" w:hAnsiTheme="majorHAnsi" w:cstheme="majorHAnsi"/>
                <w:b/>
                <w:bCs/>
                <w:color w:val="292526"/>
              </w:rPr>
            </w:pPr>
            <w:hyperlink r:id="rId13" w:history="1">
              <w:r w:rsidR="00F42E7E" w:rsidRPr="00ED7415">
                <w:rPr>
                  <w:rFonts w:asciiTheme="majorHAnsi" w:hAnsiTheme="majorHAnsi" w:cstheme="majorHAnsi"/>
                  <w:b/>
                  <w:bCs/>
                  <w:color w:val="292526"/>
                  <w:shd w:val="clear" w:color="auto" w:fill="D9E2F3" w:themeFill="accent1" w:themeFillTint="33"/>
                </w:rPr>
                <w:t>Spelling Conventions</w:t>
              </w:r>
            </w:hyperlink>
          </w:p>
        </w:tc>
        <w:tc>
          <w:tcPr>
            <w:tcW w:w="2175" w:type="dxa"/>
            <w:tcBorders>
              <w:top w:val="single" w:sz="4" w:space="0" w:color="FFFFFF"/>
              <w:left w:val="single" w:sz="24" w:space="0" w:color="231F20"/>
              <w:bottom w:val="single" w:sz="24" w:space="0" w:color="231F20"/>
              <w:right w:val="single" w:sz="24" w:space="0" w:color="231F20"/>
            </w:tcBorders>
          </w:tcPr>
          <w:p w:rsidR="00F42E7E" w:rsidRPr="00ED7415" w:rsidRDefault="00F42E7E" w:rsidP="001200FC">
            <w:pPr>
              <w:pStyle w:val="TableParagraph"/>
              <w:kinsoku w:val="0"/>
              <w:overflowPunct w:val="0"/>
              <w:rPr>
                <w:rFonts w:asciiTheme="majorHAnsi" w:hAnsiTheme="majorHAnsi" w:cstheme="majorHAnsi"/>
                <w:sz w:val="16"/>
                <w:szCs w:val="16"/>
              </w:rPr>
            </w:pPr>
          </w:p>
        </w:tc>
        <w:tc>
          <w:tcPr>
            <w:tcW w:w="2175" w:type="dxa"/>
            <w:tcBorders>
              <w:top w:val="single" w:sz="4" w:space="0" w:color="FFFFFF"/>
              <w:left w:val="single" w:sz="24" w:space="0" w:color="231F20"/>
              <w:bottom w:val="single" w:sz="24" w:space="0" w:color="231F20"/>
              <w:right w:val="single" w:sz="8" w:space="0" w:color="231F20"/>
            </w:tcBorders>
            <w:shd w:val="clear" w:color="auto" w:fill="D9E2F3" w:themeFill="accent1" w:themeFillTint="33"/>
          </w:tcPr>
          <w:p w:rsidR="00F42E7E" w:rsidRPr="00ED7415" w:rsidRDefault="001200FC" w:rsidP="001200FC">
            <w:pPr>
              <w:pStyle w:val="TableParagraph"/>
              <w:kinsoku w:val="0"/>
              <w:overflowPunct w:val="0"/>
              <w:rPr>
                <w:rFonts w:asciiTheme="majorHAnsi" w:hAnsiTheme="majorHAnsi" w:cstheme="majorHAnsi"/>
                <w:sz w:val="18"/>
                <w:szCs w:val="18"/>
              </w:rPr>
            </w:pPr>
            <w:r w:rsidRPr="00ED7415">
              <w:rPr>
                <w:rFonts w:asciiTheme="majorHAnsi" w:hAnsiTheme="majorHAnsi" w:cstheme="majorHAnsi"/>
                <w:color w:val="292526"/>
                <w:spacing w:val="-4"/>
                <w:sz w:val="18"/>
                <w:szCs w:val="18"/>
              </w:rPr>
              <w:t>phonemes.</w:t>
            </w:r>
          </w:p>
        </w:tc>
        <w:tc>
          <w:tcPr>
            <w:tcW w:w="2175" w:type="dxa"/>
            <w:tcBorders>
              <w:top w:val="single" w:sz="4" w:space="0" w:color="FFFFFF"/>
              <w:left w:val="single" w:sz="8" w:space="0" w:color="231F20"/>
              <w:bottom w:val="single" w:sz="24" w:space="0" w:color="231F20"/>
              <w:right w:val="single" w:sz="24" w:space="0" w:color="231F20"/>
            </w:tcBorders>
            <w:shd w:val="clear" w:color="auto" w:fill="D9E2F3" w:themeFill="accent1" w:themeFillTint="33"/>
          </w:tcPr>
          <w:p w:rsidR="00F42E7E" w:rsidRPr="00ED7415" w:rsidRDefault="001200FC" w:rsidP="001200FC">
            <w:pPr>
              <w:pStyle w:val="TableParagraph"/>
              <w:kinsoku w:val="0"/>
              <w:overflowPunct w:val="0"/>
              <w:spacing w:before="68" w:line="259" w:lineRule="auto"/>
              <w:ind w:right="50"/>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 that include words using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GPCs, common</w:t>
            </w:r>
            <w:r w:rsidRPr="00ED7415">
              <w:rPr>
                <w:rFonts w:asciiTheme="majorHAnsi" w:hAnsiTheme="majorHAnsi" w:cstheme="majorHAnsi"/>
                <w:color w:val="292526"/>
                <w:spacing w:val="-9"/>
                <w:sz w:val="18"/>
                <w:szCs w:val="18"/>
              </w:rPr>
              <w:t xml:space="preserve"> </w:t>
            </w:r>
            <w:r w:rsidRPr="00ED7415">
              <w:rPr>
                <w:rFonts w:asciiTheme="majorHAnsi" w:hAnsiTheme="majorHAnsi" w:cstheme="majorHAnsi"/>
                <w:color w:val="292526"/>
                <w:spacing w:val="-3"/>
                <w:sz w:val="18"/>
                <w:szCs w:val="18"/>
              </w:rPr>
              <w:t>exception</w:t>
            </w:r>
            <w:r w:rsidRPr="00ED7415">
              <w:rPr>
                <w:rFonts w:asciiTheme="majorHAnsi" w:hAnsiTheme="majorHAnsi" w:cstheme="majorHAnsi"/>
                <w:color w:val="292526"/>
                <w:sz w:val="18"/>
                <w:szCs w:val="18"/>
              </w:rPr>
              <w:t xml:space="preserve"> </w:t>
            </w:r>
            <w:r w:rsidR="00F42E7E" w:rsidRPr="00ED7415">
              <w:rPr>
                <w:rFonts w:asciiTheme="majorHAnsi" w:hAnsiTheme="majorHAnsi" w:cstheme="majorHAnsi"/>
                <w:color w:val="292526"/>
                <w:sz w:val="18"/>
                <w:szCs w:val="18"/>
              </w:rPr>
              <w:t>words and punctuation taught so far.</w:t>
            </w:r>
          </w:p>
          <w:p w:rsidR="00F42E7E" w:rsidRPr="00ED7415" w:rsidRDefault="00F42E7E" w:rsidP="001200FC">
            <w:pPr>
              <w:pStyle w:val="TableParagraph"/>
              <w:kinsoku w:val="0"/>
              <w:overflowPunct w:val="0"/>
              <w:spacing w:before="169" w:line="259" w:lineRule="auto"/>
              <w:ind w:left="155" w:right="79" w:firstLine="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segment </w:t>
            </w:r>
            <w:r w:rsidRPr="00ED7415">
              <w:rPr>
                <w:rFonts w:asciiTheme="majorHAnsi" w:hAnsiTheme="majorHAnsi" w:cstheme="majorHAnsi"/>
                <w:color w:val="292526"/>
                <w:spacing w:val="-3"/>
                <w:sz w:val="18"/>
                <w:szCs w:val="18"/>
              </w:rPr>
              <w:t xml:space="preserve">spoken </w:t>
            </w:r>
            <w:r w:rsidRPr="00ED7415">
              <w:rPr>
                <w:rFonts w:asciiTheme="majorHAnsi" w:hAnsiTheme="majorHAnsi" w:cstheme="majorHAnsi"/>
                <w:color w:val="292526"/>
                <w:sz w:val="18"/>
                <w:szCs w:val="18"/>
              </w:rPr>
              <w:t xml:space="preserve">words into phonemes and to then </w:t>
            </w:r>
            <w:r w:rsidRPr="00ED7415">
              <w:rPr>
                <w:rFonts w:asciiTheme="majorHAnsi" w:hAnsiTheme="majorHAnsi" w:cstheme="majorHAnsi"/>
                <w:color w:val="292526"/>
                <w:spacing w:val="-3"/>
                <w:sz w:val="18"/>
                <w:szCs w:val="18"/>
              </w:rPr>
              <w:t xml:space="preserve">represent </w:t>
            </w:r>
            <w:r w:rsidRPr="00ED7415">
              <w:rPr>
                <w:rFonts w:asciiTheme="majorHAnsi" w:hAnsiTheme="majorHAnsi" w:cstheme="majorHAnsi"/>
                <w:color w:val="292526"/>
                <w:spacing w:val="-2"/>
                <w:sz w:val="18"/>
                <w:szCs w:val="18"/>
              </w:rPr>
              <w:t xml:space="preserve">all </w:t>
            </w:r>
            <w:r w:rsidRPr="00ED7415">
              <w:rPr>
                <w:rFonts w:asciiTheme="majorHAnsi" w:hAnsiTheme="majorHAnsi" w:cstheme="majorHAnsi"/>
                <w:color w:val="292526"/>
                <w:sz w:val="18"/>
                <w:szCs w:val="18"/>
              </w:rPr>
              <w:t xml:space="preserve">of the phonemes using </w:t>
            </w:r>
            <w:r w:rsidRPr="00ED7415">
              <w:rPr>
                <w:rFonts w:asciiTheme="majorHAnsi" w:hAnsiTheme="majorHAnsi" w:cstheme="majorHAnsi"/>
                <w:color w:val="292526"/>
                <w:spacing w:val="-3"/>
                <w:sz w:val="18"/>
                <w:szCs w:val="18"/>
              </w:rPr>
              <w:t xml:space="preserve">graphemes </w:t>
            </w:r>
            <w:r w:rsidRPr="00ED7415">
              <w:rPr>
                <w:rFonts w:asciiTheme="majorHAnsi" w:hAnsiTheme="majorHAnsi" w:cstheme="majorHAnsi"/>
                <w:color w:val="292526"/>
                <w:sz w:val="18"/>
                <w:szCs w:val="18"/>
              </w:rPr>
              <w:t>in the right order for both for single- syllable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 xml:space="preserve">multi-syllabic </w:t>
            </w:r>
            <w:r w:rsidRPr="00ED7415">
              <w:rPr>
                <w:rFonts w:asciiTheme="majorHAnsi" w:hAnsiTheme="majorHAnsi" w:cstheme="majorHAnsi"/>
                <w:color w:val="292526"/>
                <w:spacing w:val="-3"/>
                <w:sz w:val="18"/>
                <w:szCs w:val="18"/>
              </w:rPr>
              <w:t>words.</w:t>
            </w:r>
          </w:p>
          <w:p w:rsidR="00F42E7E" w:rsidRPr="00ED7415" w:rsidRDefault="00F42E7E" w:rsidP="001200FC">
            <w:pPr>
              <w:pStyle w:val="TableParagraph"/>
              <w:kinsoku w:val="0"/>
              <w:overflowPunct w:val="0"/>
              <w:spacing w:before="168" w:line="259" w:lineRule="auto"/>
              <w:ind w:left="264" w:right="185"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
                <w:sz w:val="18"/>
                <w:szCs w:val="18"/>
              </w:rPr>
              <w:t xml:space="preserve">self-correct </w:t>
            </w:r>
            <w:r w:rsidRPr="00ED7415">
              <w:rPr>
                <w:rFonts w:asciiTheme="majorHAnsi" w:hAnsiTheme="majorHAnsi" w:cstheme="majorHAnsi"/>
                <w:color w:val="292526"/>
                <w:sz w:val="18"/>
                <w:szCs w:val="18"/>
              </w:rPr>
              <w:t xml:space="preserve">misspellings of </w:t>
            </w:r>
            <w:r w:rsidRPr="00ED7415">
              <w:rPr>
                <w:rFonts w:asciiTheme="majorHAnsi" w:hAnsiTheme="majorHAnsi" w:cstheme="majorHAnsi"/>
                <w:color w:val="292526"/>
                <w:spacing w:val="-3"/>
                <w:sz w:val="18"/>
                <w:szCs w:val="18"/>
              </w:rPr>
              <w:t xml:space="preserve">words </w:t>
            </w:r>
            <w:r w:rsidRPr="00ED7415">
              <w:rPr>
                <w:rFonts w:asciiTheme="majorHAnsi" w:hAnsiTheme="majorHAnsi" w:cstheme="majorHAnsi"/>
                <w:color w:val="292526"/>
                <w:sz w:val="18"/>
                <w:szCs w:val="18"/>
              </w:rPr>
              <w:t xml:space="preserve">that pupils have been taught to spell (this </w:t>
            </w:r>
            <w:r w:rsidRPr="00ED7415">
              <w:rPr>
                <w:rFonts w:asciiTheme="majorHAnsi" w:hAnsiTheme="majorHAnsi" w:cstheme="majorHAnsi"/>
                <w:color w:val="292526"/>
                <w:spacing w:val="-2"/>
                <w:sz w:val="18"/>
                <w:szCs w:val="18"/>
              </w:rPr>
              <w:t xml:space="preserve">may </w:t>
            </w:r>
            <w:r w:rsidRPr="00ED7415">
              <w:rPr>
                <w:rFonts w:asciiTheme="majorHAnsi" w:hAnsiTheme="majorHAnsi" w:cstheme="majorHAnsi"/>
                <w:color w:val="292526"/>
                <w:spacing w:val="-3"/>
                <w:sz w:val="18"/>
                <w:szCs w:val="18"/>
              </w:rPr>
              <w:t xml:space="preserve">require </w:t>
            </w:r>
            <w:r w:rsidRPr="00ED7415">
              <w:rPr>
                <w:rFonts w:asciiTheme="majorHAnsi" w:hAnsiTheme="majorHAnsi" w:cstheme="majorHAnsi"/>
                <w:color w:val="292526"/>
                <w:sz w:val="18"/>
                <w:szCs w:val="18"/>
              </w:rPr>
              <w:t>support to</w:t>
            </w:r>
          </w:p>
          <w:p w:rsidR="00F42E7E" w:rsidRPr="00ED7415" w:rsidRDefault="00F42E7E" w:rsidP="001200FC">
            <w:pPr>
              <w:pStyle w:val="TableParagraph"/>
              <w:kinsoku w:val="0"/>
              <w:overflowPunct w:val="0"/>
              <w:spacing w:line="202" w:lineRule="exact"/>
              <w:ind w:left="126" w:right="53"/>
              <w:rPr>
                <w:rFonts w:asciiTheme="majorHAnsi" w:hAnsiTheme="majorHAnsi" w:cstheme="majorHAnsi"/>
                <w:color w:val="292526"/>
                <w:sz w:val="18"/>
                <w:szCs w:val="18"/>
              </w:rPr>
            </w:pPr>
            <w:r w:rsidRPr="00ED7415">
              <w:rPr>
                <w:rFonts w:asciiTheme="majorHAnsi" w:hAnsiTheme="majorHAnsi" w:cstheme="majorHAnsi"/>
                <w:color w:val="292526"/>
                <w:sz w:val="18"/>
                <w:szCs w:val="18"/>
              </w:rPr>
              <w:t>recognise misspellings).</w:t>
            </w:r>
          </w:p>
        </w:tc>
        <w:tc>
          <w:tcPr>
            <w:tcW w:w="2175" w:type="dxa"/>
            <w:tcBorders>
              <w:top w:val="single" w:sz="4" w:space="0" w:color="FFFFFF"/>
              <w:left w:val="single" w:sz="24" w:space="0" w:color="231F20"/>
              <w:bottom w:val="single" w:sz="24" w:space="0" w:color="231F20"/>
              <w:right w:val="single" w:sz="8" w:space="0" w:color="231F20"/>
            </w:tcBorders>
            <w:shd w:val="clear" w:color="auto" w:fill="D9E2F3" w:themeFill="accent1" w:themeFillTint="33"/>
          </w:tcPr>
          <w:p w:rsidR="00F42E7E" w:rsidRPr="00ED7415" w:rsidRDefault="00F42E7E" w:rsidP="001200FC">
            <w:pPr>
              <w:pStyle w:val="TableParagraph"/>
              <w:kinsoku w:val="0"/>
              <w:overflowPunct w:val="0"/>
              <w:rPr>
                <w:rFonts w:asciiTheme="majorHAnsi" w:hAnsiTheme="majorHAnsi" w:cstheme="majorHAnsi"/>
                <w:sz w:val="18"/>
                <w:szCs w:val="18"/>
              </w:rPr>
            </w:pPr>
          </w:p>
        </w:tc>
        <w:tc>
          <w:tcPr>
            <w:tcW w:w="2175" w:type="dxa"/>
            <w:tcBorders>
              <w:top w:val="single" w:sz="4" w:space="0" w:color="FFFFFF"/>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rsidP="001200FC">
            <w:pPr>
              <w:pStyle w:val="TableParagraph"/>
              <w:kinsoku w:val="0"/>
              <w:overflowPunct w:val="0"/>
              <w:rPr>
                <w:rFonts w:asciiTheme="majorHAnsi" w:hAnsiTheme="majorHAnsi" w:cstheme="majorHAnsi"/>
                <w:sz w:val="18"/>
                <w:szCs w:val="18"/>
              </w:rPr>
            </w:pPr>
          </w:p>
        </w:tc>
        <w:tc>
          <w:tcPr>
            <w:tcW w:w="2175" w:type="dxa"/>
            <w:tcBorders>
              <w:top w:val="single" w:sz="4" w:space="0" w:color="FFFFFF"/>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rsidP="001200FC">
            <w:pPr>
              <w:pStyle w:val="TableParagraph"/>
              <w:kinsoku w:val="0"/>
              <w:overflowPunct w:val="0"/>
              <w:rPr>
                <w:rFonts w:asciiTheme="majorHAnsi" w:hAnsiTheme="majorHAnsi" w:cstheme="majorHAnsi"/>
                <w:sz w:val="18"/>
                <w:szCs w:val="18"/>
              </w:rPr>
            </w:pPr>
          </w:p>
        </w:tc>
        <w:tc>
          <w:tcPr>
            <w:tcW w:w="2175" w:type="dxa"/>
            <w:tcBorders>
              <w:top w:val="single" w:sz="4" w:space="0" w:color="FFFFFF"/>
              <w:left w:val="single" w:sz="8" w:space="0" w:color="231F20"/>
              <w:bottom w:val="single" w:sz="24" w:space="0" w:color="231F20"/>
              <w:right w:val="single" w:sz="24" w:space="0" w:color="231F20"/>
            </w:tcBorders>
            <w:shd w:val="clear" w:color="auto" w:fill="D9E2F3" w:themeFill="accent1" w:themeFillTint="33"/>
          </w:tcPr>
          <w:p w:rsidR="00F42E7E" w:rsidRPr="00ED7415" w:rsidRDefault="00F42E7E" w:rsidP="001200FC">
            <w:pPr>
              <w:pStyle w:val="TableParagraph"/>
              <w:kinsoku w:val="0"/>
              <w:overflowPunct w:val="0"/>
              <w:spacing w:before="59" w:line="244" w:lineRule="auto"/>
              <w:ind w:left="319" w:right="247" w:hanging="4"/>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of morphology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 xml:space="preserve">etymology in </w:t>
            </w:r>
            <w:r w:rsidRPr="00ED7415">
              <w:rPr>
                <w:rFonts w:asciiTheme="majorHAnsi" w:hAnsiTheme="majorHAnsi" w:cstheme="majorHAnsi"/>
                <w:color w:val="292526"/>
                <w:spacing w:val="-4"/>
                <w:w w:val="95"/>
                <w:sz w:val="18"/>
                <w:szCs w:val="18"/>
              </w:rPr>
              <w:t xml:space="preserve">spelling </w:t>
            </w:r>
            <w:r w:rsidRPr="00ED7415">
              <w:rPr>
                <w:rFonts w:asciiTheme="majorHAnsi" w:hAnsiTheme="majorHAnsi" w:cstheme="majorHAnsi"/>
                <w:color w:val="292526"/>
                <w:w w:val="95"/>
                <w:sz w:val="18"/>
                <w:szCs w:val="18"/>
              </w:rPr>
              <w:t>and understand that the spelling of some</w:t>
            </w:r>
          </w:p>
          <w:p w:rsidR="00F42E7E" w:rsidRPr="00ED7415" w:rsidRDefault="00F42E7E" w:rsidP="001200FC">
            <w:pPr>
              <w:pStyle w:val="TableParagraph"/>
              <w:kinsoku w:val="0"/>
              <w:overflowPunct w:val="0"/>
              <w:spacing w:line="244" w:lineRule="auto"/>
              <w:ind w:left="126" w:right="55"/>
              <w:rPr>
                <w:rFonts w:asciiTheme="majorHAnsi" w:hAnsiTheme="majorHAnsi" w:cstheme="majorHAnsi"/>
                <w:color w:val="292526"/>
                <w:sz w:val="18"/>
                <w:szCs w:val="18"/>
              </w:rPr>
            </w:pPr>
            <w:proofErr w:type="gramStart"/>
            <w:r w:rsidRPr="00ED7415">
              <w:rPr>
                <w:rFonts w:asciiTheme="majorHAnsi" w:hAnsiTheme="majorHAnsi" w:cstheme="majorHAnsi"/>
                <w:color w:val="292526"/>
                <w:w w:val="95"/>
                <w:sz w:val="18"/>
                <w:szCs w:val="18"/>
              </w:rPr>
              <w:t>words</w:t>
            </w:r>
            <w:proofErr w:type="gramEnd"/>
            <w:r w:rsidRPr="00ED7415">
              <w:rPr>
                <w:rFonts w:asciiTheme="majorHAnsi" w:hAnsiTheme="majorHAnsi" w:cstheme="majorHAnsi"/>
                <w:color w:val="292526"/>
                <w:w w:val="95"/>
                <w:sz w:val="18"/>
                <w:szCs w:val="18"/>
              </w:rPr>
              <w:t xml:space="preserve"> needs to be learnt </w:t>
            </w:r>
            <w:r w:rsidRPr="00ED7415">
              <w:rPr>
                <w:rFonts w:asciiTheme="majorHAnsi" w:hAnsiTheme="majorHAnsi" w:cstheme="majorHAnsi"/>
                <w:color w:val="292526"/>
                <w:sz w:val="18"/>
                <w:szCs w:val="18"/>
              </w:rPr>
              <w:t>specifically.</w:t>
            </w:r>
          </w:p>
          <w:p w:rsidR="00F42E7E" w:rsidRPr="00ED7415" w:rsidRDefault="00F42E7E" w:rsidP="001200FC">
            <w:pPr>
              <w:pStyle w:val="TableParagraph"/>
              <w:kinsoku w:val="0"/>
              <w:overflowPunct w:val="0"/>
              <w:spacing w:before="167" w:line="244" w:lineRule="auto"/>
              <w:ind w:left="170" w:right="98"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dictionaries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thesauruses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check</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6"/>
                <w:w w:val="95"/>
                <w:sz w:val="18"/>
                <w:szCs w:val="18"/>
              </w:rPr>
              <w:t xml:space="preserve">the </w:t>
            </w:r>
            <w:r w:rsidRPr="00ED7415">
              <w:rPr>
                <w:rFonts w:asciiTheme="majorHAnsi" w:hAnsiTheme="majorHAnsi" w:cstheme="majorHAnsi"/>
                <w:color w:val="292526"/>
                <w:w w:val="95"/>
                <w:sz w:val="18"/>
                <w:szCs w:val="18"/>
              </w:rPr>
              <w:t xml:space="preserve">spelling and meaning of </w:t>
            </w:r>
            <w:r w:rsidRPr="00ED7415">
              <w:rPr>
                <w:rFonts w:asciiTheme="majorHAnsi" w:hAnsiTheme="majorHAnsi" w:cstheme="majorHAnsi"/>
                <w:color w:val="292526"/>
                <w:sz w:val="18"/>
                <w:szCs w:val="18"/>
              </w:rPr>
              <w:t>words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 xml:space="preserve">confidently find synonyms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pacing w:val="-3"/>
                <w:sz w:val="18"/>
                <w:szCs w:val="18"/>
              </w:rPr>
              <w:t>antonyms.</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5B45CE">
        <w:trPr>
          <w:trHeight w:val="496"/>
        </w:trPr>
        <w:tc>
          <w:tcPr>
            <w:tcW w:w="934"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ED7415" w:rsidRDefault="00C85255">
            <w:pPr>
              <w:pStyle w:val="TableParagraph"/>
              <w:kinsoku w:val="0"/>
              <w:overflowPunct w:val="0"/>
              <w:spacing w:before="52"/>
              <w:ind w:left="168" w:right="167" w:firstLine="1"/>
              <w:rPr>
                <w:rFonts w:asciiTheme="majorHAnsi" w:hAnsiTheme="majorHAnsi" w:cstheme="majorHAnsi"/>
                <w:b/>
                <w:bCs/>
                <w:color w:val="292526"/>
                <w:sz w:val="20"/>
                <w:szCs w:val="20"/>
              </w:rPr>
            </w:pPr>
            <w:hyperlink r:id="rId14" w:history="1">
              <w:r w:rsidR="00F42E7E" w:rsidRPr="00ED7415">
                <w:rPr>
                  <w:rFonts w:asciiTheme="majorHAnsi" w:hAnsiTheme="majorHAnsi" w:cstheme="majorHAnsi"/>
                  <w:b/>
                  <w:bCs/>
                  <w:color w:val="292526"/>
                  <w:sz w:val="20"/>
                  <w:szCs w:val="20"/>
                </w:rPr>
                <w:t xml:space="preserve">Writing: </w:t>
              </w:r>
              <w:r w:rsidR="00F42E7E" w:rsidRPr="00ED7415">
                <w:rPr>
                  <w:rFonts w:asciiTheme="majorHAnsi" w:hAnsiTheme="majorHAnsi" w:cstheme="majorHAnsi"/>
                  <w:b/>
                  <w:bCs/>
                  <w:color w:val="292526"/>
                  <w:spacing w:val="-2"/>
                  <w:sz w:val="20"/>
                  <w:szCs w:val="20"/>
                </w:rPr>
                <w:t xml:space="preserve">Transcription </w:t>
              </w:r>
              <w:r w:rsidR="00F42E7E" w:rsidRPr="00ED7415">
                <w:rPr>
                  <w:rFonts w:asciiTheme="majorHAnsi" w:hAnsiTheme="majorHAnsi" w:cstheme="majorHAnsi"/>
                  <w:b/>
                  <w:bCs/>
                  <w:color w:val="292526"/>
                  <w:sz w:val="20"/>
                  <w:szCs w:val="20"/>
                </w:rPr>
                <w:t>Handwriting</w:t>
              </w:r>
            </w:hyperlink>
          </w:p>
        </w:tc>
        <w:tc>
          <w:tcPr>
            <w:tcW w:w="2175" w:type="dxa"/>
            <w:tcBorders>
              <w:top w:val="single" w:sz="24" w:space="0" w:color="231F20"/>
              <w:left w:val="single" w:sz="24" w:space="0" w:color="231F20"/>
              <w:bottom w:val="single" w:sz="18" w:space="0" w:color="231F20"/>
              <w:right w:val="single" w:sz="24" w:space="0" w:color="231F20"/>
            </w:tcBorders>
            <w:vAlign w:val="center"/>
          </w:tcPr>
          <w:p w:rsidR="00F42E7E" w:rsidRPr="00ED7415" w:rsidRDefault="00F42E7E" w:rsidP="005B45CE">
            <w:pPr>
              <w:pStyle w:val="TableParagraph"/>
              <w:kinsoku w:val="0"/>
              <w:overflowPunct w:val="0"/>
              <w:spacing w:before="91" w:line="180" w:lineRule="auto"/>
              <w:ind w:left="837" w:right="21" w:hanging="658"/>
              <w:rPr>
                <w:rFonts w:asciiTheme="majorHAnsi" w:hAnsiTheme="majorHAnsi" w:cstheme="majorHAnsi"/>
                <w:b/>
                <w:bCs/>
                <w:color w:val="292526"/>
                <w:sz w:val="32"/>
                <w:szCs w:val="20"/>
              </w:rPr>
            </w:pPr>
            <w:r w:rsidRPr="00ED7415">
              <w:rPr>
                <w:rFonts w:asciiTheme="majorHAnsi" w:hAnsiTheme="majorHAnsi" w:cstheme="majorHAnsi"/>
                <w:b/>
                <w:bCs/>
                <w:color w:val="292526"/>
                <w:sz w:val="32"/>
                <w:szCs w:val="20"/>
              </w:rPr>
              <w:t>EYFS</w:t>
            </w:r>
          </w:p>
        </w:tc>
        <w:tc>
          <w:tcPr>
            <w:tcW w:w="4350" w:type="dxa"/>
            <w:gridSpan w:val="2"/>
            <w:tcBorders>
              <w:top w:val="single" w:sz="24" w:space="0" w:color="231F20"/>
              <w:left w:val="single" w:sz="24" w:space="0" w:color="231F20"/>
              <w:bottom w:val="single" w:sz="18" w:space="0" w:color="231F20"/>
              <w:right w:val="single" w:sz="18" w:space="0" w:color="231F20"/>
            </w:tcBorders>
          </w:tcPr>
          <w:p w:rsidR="00F42E7E" w:rsidRPr="00ED7415" w:rsidRDefault="00F42E7E">
            <w:pPr>
              <w:pStyle w:val="TableParagraph"/>
              <w:kinsoku w:val="0"/>
              <w:overflowPunct w:val="0"/>
              <w:spacing w:before="64"/>
              <w:ind w:left="1861" w:right="1812"/>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KS1</w:t>
            </w:r>
          </w:p>
        </w:tc>
        <w:tc>
          <w:tcPr>
            <w:tcW w:w="8700" w:type="dxa"/>
            <w:gridSpan w:val="4"/>
            <w:tcBorders>
              <w:top w:val="single" w:sz="24" w:space="0" w:color="231F20"/>
              <w:left w:val="single" w:sz="18" w:space="0" w:color="231F20"/>
              <w:bottom w:val="single" w:sz="18" w:space="0" w:color="231F20"/>
              <w:right w:val="single" w:sz="24" w:space="0" w:color="231F20"/>
            </w:tcBorders>
          </w:tcPr>
          <w:p w:rsidR="00F42E7E" w:rsidRPr="00ED7415" w:rsidRDefault="00F42E7E">
            <w:pPr>
              <w:pStyle w:val="TableParagraph"/>
              <w:kinsoku w:val="0"/>
              <w:overflowPunct w:val="0"/>
              <w:spacing w:before="64"/>
              <w:ind w:left="4042" w:right="3982"/>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KS2</w:t>
            </w:r>
          </w:p>
        </w:tc>
      </w:tr>
      <w:tr w:rsidR="00F42E7E" w:rsidRPr="00ED7415" w:rsidTr="00ED7415">
        <w:trPr>
          <w:trHeight w:val="978"/>
        </w:trPr>
        <w:tc>
          <w:tcPr>
            <w:tcW w:w="934" w:type="dxa"/>
            <w:vMerge/>
            <w:tcBorders>
              <w:top w:val="nil"/>
              <w:left w:val="single" w:sz="24" w:space="0" w:color="231F20"/>
              <w:bottom w:val="single" w:sz="24" w:space="0" w:color="231F20"/>
              <w:right w:val="single" w:sz="24" w:space="0" w:color="231F20"/>
            </w:tcBorders>
            <w:textDirection w:val="tbRl"/>
          </w:tcPr>
          <w:p w:rsidR="00F42E7E" w:rsidRPr="00ED7415" w:rsidRDefault="00F42E7E">
            <w:pPr>
              <w:rPr>
                <w:rFonts w:asciiTheme="majorHAnsi" w:hAnsiTheme="majorHAnsi" w:cstheme="majorHAnsi"/>
                <w:b/>
                <w:bCs/>
                <w:color w:val="F05B71"/>
                <w:sz w:val="2"/>
                <w:szCs w:val="2"/>
              </w:rPr>
            </w:pPr>
          </w:p>
        </w:tc>
        <w:tc>
          <w:tcPr>
            <w:tcW w:w="2175" w:type="dxa"/>
            <w:tcBorders>
              <w:top w:val="single" w:sz="18" w:space="0" w:color="231F20"/>
              <w:left w:val="single" w:sz="24" w:space="0" w:color="231F20"/>
              <w:bottom w:val="single" w:sz="24" w:space="0" w:color="231F20"/>
              <w:right w:val="single" w:sz="24" w:space="0" w:color="231F20"/>
            </w:tcBorders>
          </w:tcPr>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Acorns</w:t>
            </w:r>
          </w:p>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&amp;</w:t>
            </w:r>
          </w:p>
          <w:p w:rsidR="00F42E7E" w:rsidRPr="00ED7415" w:rsidRDefault="00ED7415" w:rsidP="00ED7415">
            <w:pPr>
              <w:pStyle w:val="TableParagraph"/>
              <w:kinsoku w:val="0"/>
              <w:overflowPunct w:val="0"/>
              <w:spacing w:before="51"/>
              <w:rPr>
                <w:rFonts w:asciiTheme="majorHAnsi" w:hAnsiTheme="majorHAnsi" w:cstheme="majorHAnsi"/>
                <w:b/>
                <w:bCs/>
                <w:color w:val="4472C4"/>
                <w:sz w:val="20"/>
                <w:szCs w:val="20"/>
              </w:rPr>
            </w:pPr>
            <w:r w:rsidRPr="00ED7415">
              <w:rPr>
                <w:rFonts w:ascii="Calibri Light" w:hAnsi="Calibri Light" w:cs="Calibri Light"/>
                <w:b/>
                <w:bCs/>
                <w:color w:val="4472C4"/>
                <w:sz w:val="22"/>
                <w:szCs w:val="22"/>
                <w:lang w:val="en-US"/>
              </w:rPr>
              <w:t>Sycamore</w:t>
            </w:r>
          </w:p>
        </w:tc>
        <w:tc>
          <w:tcPr>
            <w:tcW w:w="2175" w:type="dxa"/>
            <w:tcBorders>
              <w:top w:val="single" w:sz="18" w:space="0" w:color="231F20"/>
              <w:left w:val="single" w:sz="24" w:space="0" w:color="231F20"/>
              <w:bottom w:val="single" w:sz="24" w:space="0" w:color="231F20"/>
              <w:right w:val="single" w:sz="8" w:space="0" w:color="231F20"/>
            </w:tcBorders>
            <w:shd w:val="clear" w:color="auto" w:fill="FFF2CC" w:themeFill="accent4" w:themeFillTint="33"/>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122" w:right="85"/>
              <w:rPr>
                <w:rFonts w:asciiTheme="majorHAnsi" w:hAnsiTheme="majorHAnsi" w:cstheme="majorHAnsi"/>
                <w:b/>
                <w:bCs/>
                <w:color w:val="292526"/>
                <w:sz w:val="22"/>
                <w:szCs w:val="22"/>
              </w:rPr>
            </w:pPr>
            <w:r>
              <w:rPr>
                <w:rFonts w:asciiTheme="majorHAnsi" w:hAnsiTheme="majorHAnsi" w:cstheme="majorHAnsi"/>
                <w:b/>
                <w:bCs/>
                <w:color w:val="292526"/>
                <w:sz w:val="22"/>
                <w:szCs w:val="22"/>
              </w:rPr>
              <w:t>Chestnuts</w:t>
            </w:r>
          </w:p>
        </w:tc>
        <w:tc>
          <w:tcPr>
            <w:tcW w:w="2175" w:type="dxa"/>
            <w:tcBorders>
              <w:top w:val="single" w:sz="18" w:space="0" w:color="231F20"/>
              <w:left w:val="single" w:sz="8" w:space="0" w:color="231F20"/>
              <w:bottom w:val="single" w:sz="24" w:space="0" w:color="231F20"/>
              <w:right w:val="single" w:sz="18" w:space="0" w:color="231F20"/>
            </w:tcBorders>
            <w:shd w:val="clear" w:color="auto" w:fill="FFE599" w:themeFill="accent4" w:themeFillTint="66"/>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755" w:right="686"/>
              <w:rPr>
                <w:rFonts w:asciiTheme="majorHAnsi" w:hAnsiTheme="majorHAnsi" w:cstheme="majorHAnsi"/>
                <w:b/>
                <w:bCs/>
                <w:color w:val="292526"/>
                <w:sz w:val="22"/>
                <w:szCs w:val="22"/>
              </w:rPr>
            </w:pPr>
            <w:r>
              <w:rPr>
                <w:rFonts w:asciiTheme="majorHAnsi" w:hAnsiTheme="majorHAnsi" w:cstheme="majorHAnsi"/>
                <w:b/>
                <w:bCs/>
                <w:color w:val="292526"/>
                <w:sz w:val="22"/>
                <w:szCs w:val="22"/>
              </w:rPr>
              <w:t>Juniper</w:t>
            </w:r>
          </w:p>
        </w:tc>
        <w:tc>
          <w:tcPr>
            <w:tcW w:w="2175" w:type="dxa"/>
            <w:tcBorders>
              <w:top w:val="single" w:sz="18" w:space="0" w:color="231F20"/>
              <w:left w:val="single" w:sz="18" w:space="0" w:color="231F20"/>
              <w:bottom w:val="single" w:sz="24" w:space="0" w:color="231F20"/>
              <w:right w:val="single" w:sz="8" w:space="0" w:color="231F20"/>
            </w:tcBorders>
            <w:shd w:val="clear" w:color="auto" w:fill="FBE4D5" w:themeFill="accent2" w:themeFillTint="33"/>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741" w:right="699"/>
              <w:rPr>
                <w:rFonts w:asciiTheme="majorHAnsi" w:hAnsiTheme="majorHAnsi" w:cstheme="majorHAnsi"/>
                <w:b/>
                <w:bCs/>
                <w:color w:val="292526"/>
                <w:sz w:val="22"/>
                <w:szCs w:val="22"/>
              </w:rPr>
            </w:pPr>
            <w:r>
              <w:rPr>
                <w:rFonts w:asciiTheme="majorHAnsi" w:hAnsiTheme="majorHAnsi" w:cstheme="majorHAnsi"/>
                <w:b/>
                <w:bCs/>
                <w:color w:val="292526"/>
                <w:sz w:val="22"/>
                <w:szCs w:val="22"/>
              </w:rPr>
              <w:t>Palm</w:t>
            </w:r>
          </w:p>
        </w:tc>
        <w:tc>
          <w:tcPr>
            <w:tcW w:w="2175" w:type="dxa"/>
            <w:tcBorders>
              <w:top w:val="single" w:sz="18" w:space="0" w:color="231F20"/>
              <w:left w:val="single" w:sz="8" w:space="0" w:color="231F20"/>
              <w:bottom w:val="single" w:sz="24" w:space="0" w:color="231F20"/>
              <w:right w:val="single" w:sz="8" w:space="0" w:color="231F20"/>
            </w:tcBorders>
            <w:shd w:val="clear" w:color="auto" w:fill="F7CAAC" w:themeFill="accent2" w:themeFillTint="66"/>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135" w:right="82"/>
              <w:rPr>
                <w:rFonts w:asciiTheme="majorHAnsi" w:hAnsiTheme="majorHAnsi" w:cstheme="majorHAnsi"/>
                <w:b/>
                <w:bCs/>
                <w:color w:val="292526"/>
                <w:sz w:val="22"/>
                <w:szCs w:val="22"/>
              </w:rPr>
            </w:pPr>
            <w:r>
              <w:rPr>
                <w:rFonts w:asciiTheme="majorHAnsi" w:hAnsiTheme="majorHAnsi" w:cstheme="majorHAnsi"/>
                <w:b/>
                <w:bCs/>
                <w:color w:val="292526"/>
                <w:sz w:val="22"/>
                <w:szCs w:val="22"/>
              </w:rPr>
              <w:t>Elm</w:t>
            </w:r>
          </w:p>
        </w:tc>
        <w:tc>
          <w:tcPr>
            <w:tcW w:w="2175" w:type="dxa"/>
            <w:tcBorders>
              <w:top w:val="single" w:sz="18" w:space="0" w:color="231F20"/>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134" w:right="82"/>
              <w:rPr>
                <w:rFonts w:asciiTheme="majorHAnsi" w:hAnsiTheme="majorHAnsi" w:cstheme="majorHAnsi"/>
                <w:b/>
                <w:bCs/>
                <w:color w:val="292526"/>
                <w:sz w:val="22"/>
                <w:szCs w:val="22"/>
              </w:rPr>
            </w:pPr>
            <w:r>
              <w:rPr>
                <w:rFonts w:asciiTheme="majorHAnsi" w:hAnsiTheme="majorHAnsi" w:cstheme="majorHAnsi"/>
                <w:b/>
                <w:bCs/>
                <w:color w:val="292526"/>
                <w:sz w:val="22"/>
                <w:szCs w:val="22"/>
              </w:rPr>
              <w:t>Lower Evergreens</w:t>
            </w:r>
          </w:p>
        </w:tc>
        <w:tc>
          <w:tcPr>
            <w:tcW w:w="2175" w:type="dxa"/>
            <w:tcBorders>
              <w:top w:val="single" w:sz="18" w:space="0" w:color="231F20"/>
              <w:left w:val="single" w:sz="8" w:space="0" w:color="231F20"/>
              <w:bottom w:val="single" w:sz="24" w:space="0" w:color="231F20"/>
              <w:right w:val="single" w:sz="24" w:space="0" w:color="231F20"/>
            </w:tcBorders>
            <w:shd w:val="clear" w:color="auto" w:fill="B4C6E7" w:themeFill="accent1" w:themeFillTint="66"/>
          </w:tcPr>
          <w:p w:rsidR="00F42E7E" w:rsidRPr="00ED7415" w:rsidRDefault="00F42E7E">
            <w:pPr>
              <w:pStyle w:val="TableParagraph"/>
              <w:kinsoku w:val="0"/>
              <w:overflowPunct w:val="0"/>
              <w:spacing w:before="2"/>
              <w:jc w:val="left"/>
              <w:rPr>
                <w:rFonts w:asciiTheme="majorHAnsi" w:hAnsiTheme="majorHAnsi" w:cstheme="majorHAnsi"/>
                <w:b/>
                <w:bCs/>
                <w:sz w:val="30"/>
                <w:szCs w:val="30"/>
              </w:rPr>
            </w:pPr>
          </w:p>
          <w:p w:rsidR="00F42E7E" w:rsidRPr="00ED7415" w:rsidRDefault="00ED7415">
            <w:pPr>
              <w:pStyle w:val="TableParagraph"/>
              <w:kinsoku w:val="0"/>
              <w:overflowPunct w:val="0"/>
              <w:ind w:left="126" w:right="55"/>
              <w:rPr>
                <w:rFonts w:asciiTheme="majorHAnsi" w:hAnsiTheme="majorHAnsi" w:cstheme="majorHAnsi"/>
                <w:b/>
                <w:bCs/>
                <w:color w:val="292526"/>
                <w:sz w:val="22"/>
                <w:szCs w:val="22"/>
              </w:rPr>
            </w:pPr>
            <w:r>
              <w:rPr>
                <w:rFonts w:asciiTheme="majorHAnsi" w:hAnsiTheme="majorHAnsi" w:cstheme="majorHAnsi"/>
                <w:b/>
                <w:bCs/>
                <w:color w:val="292526"/>
                <w:sz w:val="22"/>
                <w:szCs w:val="22"/>
              </w:rPr>
              <w:t>Upper Evergreens</w:t>
            </w:r>
          </w:p>
        </w:tc>
      </w:tr>
      <w:tr w:rsidR="00F42E7E" w:rsidRPr="00ED7415" w:rsidTr="00ED7415">
        <w:trPr>
          <w:trHeight w:val="8172"/>
        </w:trPr>
        <w:tc>
          <w:tcPr>
            <w:tcW w:w="934" w:type="dxa"/>
            <w:tcBorders>
              <w:top w:val="single" w:sz="24" w:space="0" w:color="231F20"/>
              <w:left w:val="single" w:sz="24" w:space="0" w:color="231F20"/>
              <w:bottom w:val="none" w:sz="6" w:space="0" w:color="auto"/>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F42E7E">
            <w:pPr>
              <w:pStyle w:val="TableParagraph"/>
              <w:kinsoku w:val="0"/>
              <w:overflowPunct w:val="0"/>
              <w:ind w:left="1639" w:right="1668"/>
              <w:rPr>
                <w:rFonts w:asciiTheme="majorHAnsi" w:hAnsiTheme="majorHAnsi" w:cstheme="majorHAnsi"/>
                <w:b/>
                <w:bCs/>
                <w:color w:val="292526"/>
              </w:rPr>
            </w:pPr>
          </w:p>
        </w:tc>
        <w:tc>
          <w:tcPr>
            <w:tcW w:w="2175" w:type="dxa"/>
            <w:tcBorders>
              <w:top w:val="single" w:sz="24" w:space="0" w:color="231F20"/>
              <w:left w:val="single" w:sz="24" w:space="0" w:color="231F20"/>
              <w:bottom w:val="none" w:sz="6" w:space="0" w:color="auto"/>
              <w:right w:val="single" w:sz="24" w:space="0" w:color="231F20"/>
            </w:tcBorders>
          </w:tcPr>
          <w:p w:rsidR="002F498F" w:rsidRPr="00ED7415" w:rsidRDefault="002F498F" w:rsidP="002F498F">
            <w:pPr>
              <w:pStyle w:val="TableParagraph"/>
              <w:kinsoku w:val="0"/>
              <w:overflowPunct w:val="0"/>
              <w:spacing w:before="47"/>
              <w:ind w:left="112" w:right="68"/>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Use large-muscle movements to wave flags and streamers, paint and make marks.</w:t>
            </w:r>
          </w:p>
          <w:p w:rsidR="002F498F" w:rsidRPr="00ED7415" w:rsidRDefault="002F498F" w:rsidP="002F498F">
            <w:pPr>
              <w:pStyle w:val="TableParagraph"/>
              <w:kinsoku w:val="0"/>
              <w:overflowPunct w:val="0"/>
              <w:spacing w:before="47"/>
              <w:ind w:left="112" w:right="68"/>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Use one-handed tools and equipment, for example, making snips in paper with scissors.</w:t>
            </w:r>
          </w:p>
          <w:p w:rsidR="002F498F" w:rsidRPr="00ED7415" w:rsidRDefault="002F498F" w:rsidP="002F498F">
            <w:pPr>
              <w:pStyle w:val="TableParagraph"/>
              <w:kinsoku w:val="0"/>
              <w:overflowPunct w:val="0"/>
              <w:spacing w:before="47"/>
              <w:ind w:left="112" w:right="68"/>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Use a comfortable grip with good control when holding pens and pencils.</w:t>
            </w:r>
          </w:p>
          <w:p w:rsidR="002F498F" w:rsidRPr="00ED7415" w:rsidRDefault="002F498F" w:rsidP="002F498F">
            <w:pPr>
              <w:pStyle w:val="TableParagraph"/>
              <w:kinsoku w:val="0"/>
              <w:overflowPunct w:val="0"/>
              <w:spacing w:before="47"/>
              <w:ind w:left="112" w:right="68"/>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Shows a preference for a dominant hand.</w:t>
            </w:r>
          </w:p>
          <w:p w:rsidR="002F498F" w:rsidRPr="00ED7415" w:rsidRDefault="002F498F" w:rsidP="002F498F">
            <w:pPr>
              <w:pStyle w:val="TableParagraph"/>
              <w:kinsoku w:val="0"/>
              <w:overflowPunct w:val="0"/>
              <w:spacing w:before="170"/>
              <w:ind w:left="112" w:right="3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Write some letters accurately.</w:t>
            </w:r>
          </w:p>
          <w:p w:rsidR="002F498F" w:rsidRPr="00ED7415" w:rsidRDefault="002F498F" w:rsidP="002F498F">
            <w:pPr>
              <w:pStyle w:val="TableParagraph"/>
              <w:kinsoku w:val="0"/>
              <w:overflowPunct w:val="0"/>
              <w:spacing w:before="170"/>
              <w:ind w:left="112" w:right="37"/>
              <w:rPr>
                <w:rFonts w:asciiTheme="majorHAnsi" w:hAnsiTheme="majorHAnsi" w:cstheme="majorHAnsi"/>
                <w:color w:val="00689E"/>
                <w:w w:val="95"/>
                <w:sz w:val="18"/>
                <w:szCs w:val="18"/>
              </w:rPr>
            </w:pPr>
            <w:r w:rsidRPr="00ED7415">
              <w:rPr>
                <w:rFonts w:asciiTheme="majorHAnsi" w:hAnsiTheme="majorHAnsi" w:cstheme="majorHAnsi"/>
                <w:color w:val="00689E"/>
                <w:w w:val="95"/>
                <w:sz w:val="18"/>
                <w:szCs w:val="18"/>
              </w:rPr>
              <w:t>Develop their small motor skills so that they can use a range of tools competently, safely and confidently. Suggested tools: pencils for drawing and writing, paintbrushes, scissors, knives, forks and spoons.</w:t>
            </w:r>
          </w:p>
          <w:p w:rsidR="002F498F" w:rsidRPr="00ED7415" w:rsidRDefault="002F498F" w:rsidP="002F498F">
            <w:pPr>
              <w:pStyle w:val="TableParagraph"/>
              <w:kinsoku w:val="0"/>
              <w:overflowPunct w:val="0"/>
              <w:spacing w:before="170"/>
              <w:ind w:left="112" w:right="37"/>
              <w:rPr>
                <w:rFonts w:asciiTheme="majorHAnsi" w:hAnsiTheme="majorHAnsi" w:cstheme="majorHAnsi"/>
                <w:color w:val="00689E"/>
                <w:w w:val="95"/>
                <w:sz w:val="18"/>
                <w:szCs w:val="18"/>
              </w:rPr>
            </w:pPr>
            <w:r w:rsidRPr="00ED7415">
              <w:rPr>
                <w:rFonts w:asciiTheme="majorHAnsi" w:hAnsiTheme="majorHAnsi" w:cstheme="majorHAnsi"/>
                <w:color w:val="00689E"/>
                <w:w w:val="95"/>
                <w:sz w:val="18"/>
                <w:szCs w:val="18"/>
              </w:rPr>
              <w:t>Use their core muscle strength to achieve a good posture when sitting at a table or sitting on the floor.</w:t>
            </w:r>
          </w:p>
          <w:p w:rsidR="00F42E7E" w:rsidRPr="00ED7415" w:rsidRDefault="002F498F" w:rsidP="002F498F">
            <w:pPr>
              <w:pStyle w:val="TableParagraph"/>
              <w:kinsoku w:val="0"/>
              <w:overflowPunct w:val="0"/>
              <w:spacing w:before="170"/>
              <w:ind w:left="112" w:right="37"/>
              <w:rPr>
                <w:rFonts w:asciiTheme="majorHAnsi" w:hAnsiTheme="majorHAnsi" w:cstheme="majorHAnsi"/>
                <w:color w:val="00689E"/>
                <w:w w:val="95"/>
                <w:sz w:val="18"/>
                <w:szCs w:val="18"/>
              </w:rPr>
            </w:pPr>
            <w:r w:rsidRPr="00ED7415">
              <w:rPr>
                <w:rFonts w:asciiTheme="majorHAnsi" w:hAnsiTheme="majorHAnsi" w:cstheme="majorHAnsi"/>
                <w:color w:val="00689E"/>
                <w:w w:val="95"/>
                <w:sz w:val="18"/>
                <w:szCs w:val="18"/>
              </w:rPr>
              <w:t>Develop the foundations of a handwriting style which is fast, accurate and efficient.</w:t>
            </w:r>
          </w:p>
        </w:tc>
        <w:tc>
          <w:tcPr>
            <w:tcW w:w="2175" w:type="dxa"/>
            <w:tcBorders>
              <w:top w:val="single" w:sz="24" w:space="0" w:color="231F20"/>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45" w:right="108"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lower</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case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 xml:space="preserve">capital letters in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correct</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w w:val="95"/>
                <w:sz w:val="18"/>
                <w:szCs w:val="18"/>
              </w:rPr>
              <w:t>direction,</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w w:val="95"/>
                <w:sz w:val="18"/>
                <w:szCs w:val="18"/>
              </w:rPr>
              <w:t xml:space="preserve">starting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finishing</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right place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good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level</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8"/>
                <w:sz w:val="18"/>
                <w:szCs w:val="18"/>
              </w:rPr>
              <w:t xml:space="preserve">of </w:t>
            </w:r>
            <w:r w:rsidRPr="00ED7415">
              <w:rPr>
                <w:rFonts w:asciiTheme="majorHAnsi" w:hAnsiTheme="majorHAnsi" w:cstheme="majorHAnsi"/>
                <w:color w:val="292526"/>
                <w:spacing w:val="-3"/>
                <w:sz w:val="18"/>
                <w:szCs w:val="18"/>
              </w:rPr>
              <w:t>consistency.</w:t>
            </w:r>
          </w:p>
          <w:p w:rsidR="00F42E7E" w:rsidRPr="00ED7415" w:rsidRDefault="00F42E7E">
            <w:pPr>
              <w:pStyle w:val="TableParagraph"/>
              <w:kinsoku w:val="0"/>
              <w:overflowPunct w:val="0"/>
              <w:spacing w:before="168" w:line="244" w:lineRule="auto"/>
              <w:ind w:left="282" w:right="243" w:firstLine="1"/>
              <w:rPr>
                <w:rFonts w:asciiTheme="majorHAnsi" w:hAnsiTheme="majorHAnsi" w:cstheme="majorHAnsi"/>
                <w:color w:val="292526"/>
                <w:spacing w:val="-2"/>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sit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correctly</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 xml:space="preserve">a </w:t>
            </w:r>
            <w:r w:rsidRPr="00ED7415">
              <w:rPr>
                <w:rFonts w:asciiTheme="majorHAnsi" w:hAnsiTheme="majorHAnsi" w:cstheme="majorHAnsi"/>
                <w:color w:val="292526"/>
                <w:w w:val="95"/>
                <w:sz w:val="18"/>
                <w:szCs w:val="18"/>
              </w:rPr>
              <w:t>table, holding a</w:t>
            </w:r>
            <w:r w:rsidRPr="00ED7415">
              <w:rPr>
                <w:rFonts w:asciiTheme="majorHAnsi" w:hAnsiTheme="majorHAnsi" w:cstheme="majorHAnsi"/>
                <w:color w:val="292526"/>
                <w:spacing w:val="-33"/>
                <w:w w:val="95"/>
                <w:sz w:val="18"/>
                <w:szCs w:val="18"/>
              </w:rPr>
              <w:t xml:space="preserve"> </w:t>
            </w:r>
            <w:r w:rsidRPr="00ED7415">
              <w:rPr>
                <w:rFonts w:asciiTheme="majorHAnsi" w:hAnsiTheme="majorHAnsi" w:cstheme="majorHAnsi"/>
                <w:color w:val="292526"/>
                <w:spacing w:val="-2"/>
                <w:w w:val="95"/>
                <w:sz w:val="18"/>
                <w:szCs w:val="18"/>
              </w:rPr>
              <w:t>pencil</w:t>
            </w:r>
          </w:p>
          <w:p w:rsidR="00F42E7E" w:rsidRPr="00ED7415" w:rsidRDefault="00F42E7E">
            <w:pPr>
              <w:pStyle w:val="TableParagraph"/>
              <w:kinsoku w:val="0"/>
              <w:overflowPunct w:val="0"/>
              <w:spacing w:line="215" w:lineRule="exact"/>
              <w:ind w:left="37"/>
              <w:rPr>
                <w:rFonts w:asciiTheme="majorHAnsi" w:hAnsiTheme="majorHAnsi" w:cstheme="majorHAnsi"/>
                <w:color w:val="292526"/>
                <w:w w:val="95"/>
                <w:sz w:val="18"/>
                <w:szCs w:val="18"/>
              </w:rPr>
            </w:pPr>
            <w:r w:rsidRPr="00ED7415">
              <w:rPr>
                <w:rFonts w:asciiTheme="majorHAnsi" w:hAnsiTheme="majorHAnsi" w:cstheme="majorHAnsi"/>
                <w:color w:val="292526"/>
                <w:w w:val="95"/>
                <w:sz w:val="18"/>
                <w:szCs w:val="18"/>
              </w:rPr>
              <w:t>comfortably and correctly.</w:t>
            </w:r>
          </w:p>
          <w:p w:rsidR="00F42E7E" w:rsidRPr="00ED7415" w:rsidRDefault="00F42E7E">
            <w:pPr>
              <w:pStyle w:val="TableParagraph"/>
              <w:kinsoku w:val="0"/>
              <w:overflowPunct w:val="0"/>
              <w:spacing w:before="174"/>
              <w:ind w:left="119" w:right="85"/>
              <w:rPr>
                <w:rFonts w:asciiTheme="majorHAnsi" w:hAnsiTheme="majorHAnsi" w:cstheme="majorHAnsi"/>
                <w:color w:val="292526"/>
                <w:sz w:val="18"/>
                <w:szCs w:val="18"/>
              </w:rPr>
            </w:pPr>
            <w:r w:rsidRPr="00ED7415">
              <w:rPr>
                <w:rFonts w:asciiTheme="majorHAnsi" w:hAnsiTheme="majorHAnsi" w:cstheme="majorHAnsi"/>
                <w:color w:val="292526"/>
                <w:sz w:val="18"/>
                <w:szCs w:val="18"/>
              </w:rPr>
              <w:t>To form digits 0-9.</w:t>
            </w:r>
          </w:p>
          <w:p w:rsidR="00F42E7E" w:rsidRPr="00ED7415" w:rsidRDefault="00F42E7E">
            <w:pPr>
              <w:pStyle w:val="TableParagraph"/>
              <w:kinsoku w:val="0"/>
              <w:overflowPunct w:val="0"/>
              <w:spacing w:before="174" w:line="244" w:lineRule="auto"/>
              <w:ind w:left="142" w:right="103" w:hanging="4"/>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understand which letters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belong</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which </w:t>
            </w:r>
            <w:r w:rsidRPr="00ED7415">
              <w:rPr>
                <w:rFonts w:asciiTheme="majorHAnsi" w:hAnsiTheme="majorHAnsi" w:cstheme="majorHAnsi"/>
                <w:color w:val="292526"/>
                <w:w w:val="95"/>
                <w:sz w:val="18"/>
                <w:szCs w:val="18"/>
              </w:rPr>
              <w:t>handwriting</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w w:val="95"/>
                <w:sz w:val="18"/>
                <w:szCs w:val="18"/>
              </w:rPr>
              <w:t>‘families’</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w w:val="95"/>
                <w:sz w:val="18"/>
                <w:szCs w:val="18"/>
              </w:rPr>
              <w:t xml:space="preserve">(i.e. </w:t>
            </w:r>
            <w:r w:rsidRPr="00ED7415">
              <w:rPr>
                <w:rFonts w:asciiTheme="majorHAnsi" w:hAnsiTheme="majorHAnsi" w:cstheme="majorHAnsi"/>
                <w:color w:val="292526"/>
                <w:sz w:val="18"/>
                <w:szCs w:val="18"/>
              </w:rPr>
              <w:t>letters</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that</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2"/>
                <w:sz w:val="18"/>
                <w:szCs w:val="18"/>
              </w:rPr>
              <w:t>are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2"/>
                <w:sz w:val="18"/>
                <w:szCs w:val="18"/>
              </w:rPr>
              <w:t>formed</w:t>
            </w:r>
          </w:p>
          <w:p w:rsidR="00F42E7E" w:rsidRPr="00ED7415" w:rsidRDefault="00F42E7E">
            <w:pPr>
              <w:pStyle w:val="TableParagraph"/>
              <w:kinsoku w:val="0"/>
              <w:overflowPunct w:val="0"/>
              <w:spacing w:line="244" w:lineRule="auto"/>
              <w:ind w:left="125" w:right="85"/>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in similar ways) and to </w:t>
            </w:r>
            <w:r w:rsidRPr="00ED7415">
              <w:rPr>
                <w:rFonts w:asciiTheme="majorHAnsi" w:hAnsiTheme="majorHAnsi" w:cstheme="majorHAnsi"/>
                <w:color w:val="292526"/>
                <w:sz w:val="18"/>
                <w:szCs w:val="18"/>
              </w:rPr>
              <w:t>practise these.</w:t>
            </w:r>
          </w:p>
        </w:tc>
        <w:tc>
          <w:tcPr>
            <w:tcW w:w="2175" w:type="dxa"/>
            <w:tcBorders>
              <w:top w:val="single" w:sz="24" w:space="0" w:color="231F20"/>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43" w:right="66"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write capital letters and</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digits</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3"/>
                <w:sz w:val="18"/>
                <w:szCs w:val="18"/>
              </w:rPr>
              <w:t xml:space="preserve">correct </w:t>
            </w:r>
            <w:r w:rsidRPr="00ED7415">
              <w:rPr>
                <w:rFonts w:asciiTheme="majorHAnsi" w:hAnsiTheme="majorHAnsi" w:cstheme="majorHAnsi"/>
                <w:color w:val="292526"/>
                <w:sz w:val="18"/>
                <w:szCs w:val="18"/>
              </w:rPr>
              <w:t xml:space="preserve">size, orientation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 xml:space="preserve">relationship to </w:t>
            </w:r>
            <w:r w:rsidRPr="00ED7415">
              <w:rPr>
                <w:rFonts w:asciiTheme="majorHAnsi" w:hAnsiTheme="majorHAnsi" w:cstheme="majorHAnsi"/>
                <w:color w:val="292526"/>
                <w:spacing w:val="-2"/>
                <w:sz w:val="18"/>
                <w:szCs w:val="18"/>
              </w:rPr>
              <w:t xml:space="preserve">one </w:t>
            </w:r>
            <w:r w:rsidRPr="00ED7415">
              <w:rPr>
                <w:rFonts w:asciiTheme="majorHAnsi" w:hAnsiTheme="majorHAnsi" w:cstheme="majorHAnsi"/>
                <w:color w:val="292526"/>
                <w:w w:val="95"/>
                <w:sz w:val="18"/>
                <w:szCs w:val="18"/>
              </w:rPr>
              <w:t>another</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lower</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spacing w:val="-5"/>
                <w:w w:val="95"/>
                <w:sz w:val="18"/>
                <w:szCs w:val="18"/>
              </w:rPr>
              <w:t xml:space="preserve">case </w:t>
            </w:r>
            <w:r w:rsidRPr="00ED7415">
              <w:rPr>
                <w:rFonts w:asciiTheme="majorHAnsi" w:hAnsiTheme="majorHAnsi" w:cstheme="majorHAnsi"/>
                <w:color w:val="292526"/>
                <w:sz w:val="18"/>
                <w:szCs w:val="18"/>
              </w:rPr>
              <w:t>letters.</w:t>
            </w:r>
          </w:p>
          <w:p w:rsidR="00F42E7E" w:rsidRPr="00ED7415" w:rsidRDefault="00F42E7E">
            <w:pPr>
              <w:pStyle w:val="TableParagraph"/>
              <w:kinsoku w:val="0"/>
              <w:overflowPunct w:val="0"/>
              <w:spacing w:before="168" w:line="244" w:lineRule="auto"/>
              <w:ind w:left="133" w:right="54" w:hanging="3"/>
              <w:rPr>
                <w:rFonts w:asciiTheme="majorHAnsi" w:hAnsiTheme="majorHAnsi" w:cstheme="majorHAnsi"/>
                <w:color w:val="292526"/>
                <w:spacing w:val="-3"/>
                <w:sz w:val="18"/>
                <w:szCs w:val="18"/>
              </w:rPr>
            </w:pPr>
            <w:r w:rsidRPr="00ED7415">
              <w:rPr>
                <w:rFonts w:asciiTheme="majorHAnsi" w:hAnsiTheme="majorHAnsi" w:cstheme="majorHAnsi"/>
                <w:color w:val="292526"/>
                <w:spacing w:val="-5"/>
                <w:w w:val="95"/>
                <w:sz w:val="18"/>
                <w:szCs w:val="18"/>
              </w:rPr>
              <w:t>To</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form</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lower</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case</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letters of</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correct</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size,</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spacing w:val="-3"/>
                <w:w w:val="95"/>
                <w:sz w:val="18"/>
                <w:szCs w:val="18"/>
              </w:rPr>
              <w:t xml:space="preserve">relative </w:t>
            </w:r>
            <w:r w:rsidRPr="00ED7415">
              <w:rPr>
                <w:rFonts w:asciiTheme="majorHAnsi" w:hAnsiTheme="majorHAnsi" w:cstheme="majorHAnsi"/>
                <w:color w:val="292526"/>
                <w:sz w:val="18"/>
                <w:szCs w:val="18"/>
              </w:rPr>
              <w:t>to one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3"/>
                <w:sz w:val="18"/>
                <w:szCs w:val="18"/>
              </w:rPr>
              <w:t>another.</w:t>
            </w:r>
          </w:p>
          <w:p w:rsidR="00F42E7E" w:rsidRPr="00ED7415" w:rsidRDefault="00F42E7E">
            <w:pPr>
              <w:pStyle w:val="TableParagraph"/>
              <w:kinsoku w:val="0"/>
              <w:overflowPunct w:val="0"/>
              <w:spacing w:before="169" w:line="244" w:lineRule="auto"/>
              <w:ind w:left="126" w:right="4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use spacing between </w:t>
            </w:r>
            <w:r w:rsidRPr="00ED7415">
              <w:rPr>
                <w:rFonts w:asciiTheme="majorHAnsi" w:hAnsiTheme="majorHAnsi" w:cstheme="majorHAnsi"/>
                <w:color w:val="292526"/>
                <w:sz w:val="18"/>
                <w:szCs w:val="18"/>
              </w:rPr>
              <w:t xml:space="preserve">words that reflects the size of the </w:t>
            </w:r>
            <w:proofErr w:type="spellStart"/>
            <w:r w:rsidRPr="00ED7415">
              <w:rPr>
                <w:rFonts w:asciiTheme="majorHAnsi" w:hAnsiTheme="majorHAnsi" w:cstheme="majorHAnsi"/>
                <w:color w:val="292526"/>
                <w:sz w:val="18"/>
                <w:szCs w:val="18"/>
              </w:rPr>
              <w:t>letter</w:t>
            </w:r>
            <w:hyperlink r:id="rId15" w:history="1">
              <w:r w:rsidR="00ED7415" w:rsidRPr="00ED7415">
                <w:rPr>
                  <w:rFonts w:ascii="Calibri Light" w:hAnsi="Calibri Light" w:cs="Calibri Light"/>
                  <w:b/>
                  <w:bCs/>
                  <w:color w:val="292526"/>
                </w:rPr>
                <w:t>Letter</w:t>
              </w:r>
              <w:proofErr w:type="spellEnd"/>
              <w:r w:rsidR="00ED7415" w:rsidRPr="00ED7415">
                <w:rPr>
                  <w:rFonts w:ascii="Calibri Light" w:hAnsi="Calibri Light" w:cs="Calibri Light"/>
                  <w:b/>
                  <w:bCs/>
                  <w:color w:val="292526"/>
                </w:rPr>
                <w:t xml:space="preserve"> Formation, Placement and </w:t>
              </w:r>
              <w:proofErr w:type="spellStart"/>
              <w:r w:rsidR="00ED7415" w:rsidRPr="00ED7415">
                <w:rPr>
                  <w:rFonts w:ascii="Calibri Light" w:hAnsi="Calibri Light" w:cs="Calibri Light"/>
                  <w:b/>
                  <w:bCs/>
                  <w:color w:val="292526"/>
                </w:rPr>
                <w:t>Positioning</w:t>
              </w:r>
            </w:hyperlink>
            <w:r w:rsidRPr="00ED7415">
              <w:rPr>
                <w:rFonts w:asciiTheme="majorHAnsi" w:hAnsiTheme="majorHAnsi" w:cstheme="majorHAnsi"/>
                <w:color w:val="292526"/>
                <w:sz w:val="18"/>
                <w:szCs w:val="18"/>
              </w:rPr>
              <w:t>s</w:t>
            </w:r>
            <w:proofErr w:type="spellEnd"/>
            <w:r w:rsidRPr="00ED7415">
              <w:rPr>
                <w:rFonts w:asciiTheme="majorHAnsi" w:hAnsiTheme="majorHAnsi" w:cstheme="majorHAnsi"/>
                <w:color w:val="292526"/>
                <w:sz w:val="18"/>
                <w:szCs w:val="18"/>
              </w:rPr>
              <w:t>.</w:t>
            </w:r>
          </w:p>
        </w:tc>
        <w:tc>
          <w:tcPr>
            <w:tcW w:w="2175" w:type="dxa"/>
            <w:tcBorders>
              <w:top w:val="single" w:sz="24" w:space="0" w:color="231F20"/>
              <w:left w:val="single" w:sz="24"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84" w:right="148" w:hanging="1"/>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a neat, </w:t>
            </w:r>
            <w:r w:rsidRPr="00ED7415">
              <w:rPr>
                <w:rFonts w:asciiTheme="majorHAnsi" w:hAnsiTheme="majorHAnsi" w:cstheme="majorHAnsi"/>
                <w:color w:val="292526"/>
                <w:spacing w:val="-2"/>
                <w:sz w:val="18"/>
                <w:szCs w:val="18"/>
              </w:rPr>
              <w:t xml:space="preserve">joined </w:t>
            </w:r>
            <w:r w:rsidRPr="00ED7415">
              <w:rPr>
                <w:rFonts w:asciiTheme="majorHAnsi" w:hAnsiTheme="majorHAnsi" w:cstheme="majorHAnsi"/>
                <w:color w:val="292526"/>
                <w:w w:val="95"/>
                <w:sz w:val="18"/>
                <w:szCs w:val="18"/>
              </w:rPr>
              <w:t xml:space="preserve">handwriting style with increasing </w:t>
            </w:r>
            <w:r w:rsidRPr="00ED7415">
              <w:rPr>
                <w:rFonts w:asciiTheme="majorHAnsi" w:hAnsiTheme="majorHAnsi" w:cstheme="majorHAnsi"/>
                <w:color w:val="292526"/>
                <w:spacing w:val="-3"/>
                <w:w w:val="95"/>
                <w:sz w:val="18"/>
                <w:szCs w:val="18"/>
              </w:rPr>
              <w:t>accuracy</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spacing w:val="-2"/>
                <w:w w:val="95"/>
                <w:sz w:val="18"/>
                <w:szCs w:val="18"/>
              </w:rPr>
              <w:t xml:space="preserve">and </w:t>
            </w:r>
            <w:r w:rsidRPr="00ED7415">
              <w:rPr>
                <w:rFonts w:asciiTheme="majorHAnsi" w:hAnsiTheme="majorHAnsi" w:cstheme="majorHAnsi"/>
                <w:color w:val="292526"/>
                <w:spacing w:val="-2"/>
                <w:sz w:val="18"/>
                <w:szCs w:val="18"/>
              </w:rPr>
              <w:t>speed.</w:t>
            </w:r>
          </w:p>
        </w:tc>
        <w:tc>
          <w:tcPr>
            <w:tcW w:w="2175" w:type="dxa"/>
            <w:tcBorders>
              <w:top w:val="single" w:sz="24" w:space="0" w:color="231F20"/>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58" w:right="101"/>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To increase the legibility, consistency and quality of their handwriting [</w:t>
            </w:r>
            <w:proofErr w:type="spellStart"/>
            <w:r w:rsidRPr="00ED7415">
              <w:rPr>
                <w:rFonts w:asciiTheme="majorHAnsi" w:hAnsiTheme="majorHAnsi" w:cstheme="majorHAnsi"/>
                <w:color w:val="292526"/>
                <w:w w:val="95"/>
                <w:sz w:val="18"/>
                <w:szCs w:val="18"/>
              </w:rPr>
              <w:t>e.g</w:t>
            </w:r>
            <w:proofErr w:type="spellEnd"/>
            <w:r w:rsidRPr="00ED7415">
              <w:rPr>
                <w:rFonts w:asciiTheme="majorHAnsi" w:hAnsiTheme="majorHAnsi" w:cstheme="majorHAnsi"/>
                <w:color w:val="292526"/>
                <w:w w:val="95"/>
                <w:sz w:val="18"/>
                <w:szCs w:val="18"/>
              </w:rPr>
              <w:t xml:space="preserve"> </w:t>
            </w:r>
            <w:r w:rsidRPr="00ED7415">
              <w:rPr>
                <w:rFonts w:asciiTheme="majorHAnsi" w:hAnsiTheme="majorHAnsi" w:cstheme="majorHAnsi"/>
                <w:color w:val="292526"/>
                <w:sz w:val="18"/>
                <w:szCs w:val="18"/>
              </w:rPr>
              <w:t>by ensuring that the</w:t>
            </w:r>
          </w:p>
          <w:p w:rsidR="00F42E7E" w:rsidRPr="00ED7415" w:rsidRDefault="00F42E7E">
            <w:pPr>
              <w:pStyle w:val="TableParagraph"/>
              <w:kinsoku w:val="0"/>
              <w:overflowPunct w:val="0"/>
              <w:spacing w:line="244" w:lineRule="auto"/>
              <w:ind w:left="98" w:right="41"/>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downstrokes of letters are </w:t>
            </w:r>
            <w:r w:rsidRPr="00ED7415">
              <w:rPr>
                <w:rFonts w:asciiTheme="majorHAnsi" w:hAnsiTheme="majorHAnsi" w:cstheme="majorHAnsi"/>
                <w:color w:val="292526"/>
                <w:sz w:val="18"/>
                <w:szCs w:val="18"/>
              </w:rPr>
              <w:t>parallel and equidistant; that lines of writing are spaced sufficiently so that the ascenders and descenders of letters do not touch].</w:t>
            </w:r>
          </w:p>
        </w:tc>
        <w:tc>
          <w:tcPr>
            <w:tcW w:w="2175" w:type="dxa"/>
            <w:tcBorders>
              <w:top w:val="single" w:sz="24" w:space="0" w:color="231F20"/>
              <w:left w:val="single" w:sz="8" w:space="0" w:color="231F20"/>
              <w:bottom w:val="none" w:sz="6" w:space="0" w:color="auto"/>
              <w:right w:val="single" w:sz="8"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57" w:right="106" w:firstLine="3"/>
              <w:rPr>
                <w:rFonts w:asciiTheme="majorHAnsi" w:hAnsiTheme="majorHAnsi" w:cstheme="majorHAnsi"/>
                <w:color w:val="292526"/>
                <w:spacing w:val="-4"/>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increase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speed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their</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handwriting</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so</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that </w:t>
            </w:r>
            <w:r w:rsidRPr="00ED7415">
              <w:rPr>
                <w:rFonts w:asciiTheme="majorHAnsi" w:hAnsiTheme="majorHAnsi" w:cstheme="majorHAnsi"/>
                <w:color w:val="292526"/>
                <w:sz w:val="18"/>
                <w:szCs w:val="18"/>
              </w:rPr>
              <w:t>problems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forming letters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do</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not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get</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pacing w:val="-2"/>
                <w:w w:val="95"/>
                <w:sz w:val="18"/>
                <w:szCs w:val="18"/>
              </w:rPr>
              <w:t xml:space="preserve">way </w:t>
            </w:r>
            <w:r w:rsidRPr="00ED7415">
              <w:rPr>
                <w:rFonts w:asciiTheme="majorHAnsi" w:hAnsiTheme="majorHAnsi" w:cstheme="majorHAnsi"/>
                <w:color w:val="292526"/>
                <w:w w:val="95"/>
                <w:sz w:val="18"/>
                <w:szCs w:val="18"/>
              </w:rPr>
              <w:t>of writing down</w:t>
            </w:r>
            <w:r w:rsidRPr="00ED7415">
              <w:rPr>
                <w:rFonts w:asciiTheme="majorHAnsi" w:hAnsiTheme="majorHAnsi" w:cstheme="majorHAnsi"/>
                <w:color w:val="292526"/>
                <w:spacing w:val="-32"/>
                <w:w w:val="95"/>
                <w:sz w:val="18"/>
                <w:szCs w:val="18"/>
              </w:rPr>
              <w:t xml:space="preserve"> </w:t>
            </w:r>
            <w:r w:rsidRPr="00ED7415">
              <w:rPr>
                <w:rFonts w:asciiTheme="majorHAnsi" w:hAnsiTheme="majorHAnsi" w:cstheme="majorHAnsi"/>
                <w:color w:val="292526"/>
                <w:spacing w:val="-5"/>
                <w:w w:val="95"/>
                <w:sz w:val="18"/>
                <w:szCs w:val="18"/>
              </w:rPr>
              <w:t xml:space="preserve">what </w:t>
            </w:r>
            <w:r w:rsidRPr="00ED7415">
              <w:rPr>
                <w:rFonts w:asciiTheme="majorHAnsi" w:hAnsiTheme="majorHAnsi" w:cstheme="majorHAnsi"/>
                <w:color w:val="292526"/>
                <w:sz w:val="18"/>
                <w:szCs w:val="18"/>
              </w:rPr>
              <w:t>they</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want</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pacing w:val="-4"/>
                <w:sz w:val="18"/>
                <w:szCs w:val="18"/>
              </w:rPr>
              <w:t>say.</w:t>
            </w:r>
          </w:p>
          <w:p w:rsidR="00F42E7E" w:rsidRPr="00ED7415" w:rsidRDefault="00F42E7E">
            <w:pPr>
              <w:pStyle w:val="TableParagraph"/>
              <w:kinsoku w:val="0"/>
              <w:overflowPunct w:val="0"/>
              <w:spacing w:before="168" w:line="244" w:lineRule="auto"/>
              <w:ind w:left="218" w:right="164"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be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clear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about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what </w:t>
            </w:r>
            <w:r w:rsidRPr="00ED7415">
              <w:rPr>
                <w:rFonts w:asciiTheme="majorHAnsi" w:hAnsiTheme="majorHAnsi" w:cstheme="majorHAnsi"/>
                <w:color w:val="292526"/>
                <w:w w:val="95"/>
                <w:sz w:val="18"/>
                <w:szCs w:val="18"/>
              </w:rPr>
              <w:t>standard</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w w:val="95"/>
                <w:sz w:val="18"/>
                <w:szCs w:val="18"/>
              </w:rPr>
              <w:t>of</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w w:val="95"/>
                <w:sz w:val="18"/>
                <w:szCs w:val="18"/>
              </w:rPr>
              <w:t xml:space="preserve">handwriting </w:t>
            </w:r>
            <w:r w:rsidRPr="00ED7415">
              <w:rPr>
                <w:rFonts w:asciiTheme="majorHAnsi" w:hAnsiTheme="majorHAnsi" w:cstheme="majorHAnsi"/>
                <w:color w:val="292526"/>
                <w:sz w:val="18"/>
                <w:szCs w:val="18"/>
              </w:rPr>
              <w:t>is appropriate for a particular task, e.g. quick</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notes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final handwritten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version.</w:t>
            </w:r>
          </w:p>
        </w:tc>
        <w:tc>
          <w:tcPr>
            <w:tcW w:w="2175" w:type="dxa"/>
            <w:tcBorders>
              <w:top w:val="single" w:sz="24" w:space="0" w:color="231F20"/>
              <w:left w:val="single" w:sz="8" w:space="0" w:color="231F20"/>
              <w:bottom w:val="none" w:sz="6" w:space="0" w:color="auto"/>
              <w:right w:val="single" w:sz="24" w:space="0" w:color="231F20"/>
            </w:tcBorders>
            <w:shd w:val="clear" w:color="auto" w:fill="D9E2F3" w:themeFill="accent1" w:themeFillTint="33"/>
          </w:tcPr>
          <w:p w:rsidR="00F42E7E" w:rsidRPr="00ED7415" w:rsidRDefault="00F42E7E">
            <w:pPr>
              <w:pStyle w:val="TableParagraph"/>
              <w:kinsoku w:val="0"/>
              <w:overflowPunct w:val="0"/>
              <w:spacing w:before="47" w:line="244" w:lineRule="auto"/>
              <w:ind w:left="134" w:right="62"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legibly,</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 xml:space="preserve">fluently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with</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increasing</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 xml:space="preserve">speed </w:t>
            </w:r>
            <w:r w:rsidRPr="00ED7415">
              <w:rPr>
                <w:rFonts w:asciiTheme="majorHAnsi" w:hAnsiTheme="majorHAnsi" w:cstheme="majorHAnsi"/>
                <w:color w:val="292526"/>
                <w:sz w:val="18"/>
                <w:szCs w:val="18"/>
              </w:rPr>
              <w:t>by:</w:t>
            </w:r>
          </w:p>
          <w:p w:rsidR="00F42E7E" w:rsidRPr="00ED7415" w:rsidRDefault="00F42E7E">
            <w:pPr>
              <w:pStyle w:val="TableParagraph"/>
              <w:kinsoku w:val="0"/>
              <w:overflowPunct w:val="0"/>
              <w:spacing w:before="169" w:line="244" w:lineRule="auto"/>
              <w:ind w:left="146" w:right="75"/>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-choosing</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which</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shape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8"/>
                <w:w w:val="95"/>
                <w:sz w:val="18"/>
                <w:szCs w:val="18"/>
              </w:rPr>
              <w:t xml:space="preserve">of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letter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when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 xml:space="preserve">given </w:t>
            </w:r>
            <w:r w:rsidRPr="00ED7415">
              <w:rPr>
                <w:rFonts w:asciiTheme="majorHAnsi" w:hAnsiTheme="majorHAnsi" w:cstheme="majorHAnsi"/>
                <w:color w:val="292526"/>
                <w:sz w:val="18"/>
                <w:szCs w:val="18"/>
              </w:rPr>
              <w:t>choices and deciding whether or not to join specific</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z w:val="18"/>
                <w:szCs w:val="18"/>
              </w:rPr>
              <w:t>letters;</w:t>
            </w:r>
          </w:p>
          <w:p w:rsidR="00F42E7E" w:rsidRPr="00ED7415" w:rsidRDefault="00F42E7E">
            <w:pPr>
              <w:pStyle w:val="TableParagraph"/>
              <w:kinsoku w:val="0"/>
              <w:overflowPunct w:val="0"/>
              <w:spacing w:before="168" w:line="244" w:lineRule="auto"/>
              <w:ind w:left="272" w:right="199" w:hanging="4"/>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choosing</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writing implement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that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is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best </w:t>
            </w:r>
            <w:r w:rsidRPr="00ED7415">
              <w:rPr>
                <w:rFonts w:asciiTheme="majorHAnsi" w:hAnsiTheme="majorHAnsi" w:cstheme="majorHAnsi"/>
                <w:color w:val="292526"/>
                <w:sz w:val="18"/>
                <w:szCs w:val="18"/>
              </w:rPr>
              <w:t>suited</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task.</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ED7415" w:rsidTr="00ED7415">
        <w:trPr>
          <w:trHeight w:val="7482"/>
        </w:trPr>
        <w:tc>
          <w:tcPr>
            <w:tcW w:w="934" w:type="dxa"/>
            <w:tcBorders>
              <w:top w:val="none" w:sz="6" w:space="0" w:color="auto"/>
              <w:left w:val="single" w:sz="24"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24" w:space="0" w:color="231F20"/>
              <w:bottom w:val="single" w:sz="8" w:space="0" w:color="231F20"/>
              <w:right w:val="single" w:sz="24" w:space="0" w:color="231F20"/>
            </w:tcBorders>
          </w:tcPr>
          <w:p w:rsidR="00F42E7E" w:rsidRPr="00ED7415" w:rsidRDefault="002F498F" w:rsidP="002F498F">
            <w:pPr>
              <w:pStyle w:val="TableParagraph"/>
              <w:kinsoku w:val="0"/>
              <w:overflowPunct w:val="0"/>
              <w:spacing w:before="170"/>
              <w:ind w:left="112" w:right="155"/>
              <w:rPr>
                <w:rFonts w:asciiTheme="majorHAnsi" w:hAnsiTheme="majorHAnsi" w:cstheme="majorHAnsi"/>
                <w:color w:val="00689E"/>
                <w:w w:val="95"/>
                <w:sz w:val="18"/>
                <w:szCs w:val="18"/>
              </w:rPr>
            </w:pPr>
            <w:r w:rsidRPr="00ED7415">
              <w:rPr>
                <w:rFonts w:asciiTheme="majorHAnsi" w:hAnsiTheme="majorHAnsi" w:cstheme="majorHAnsi"/>
                <w:color w:val="00689E"/>
                <w:w w:val="95"/>
                <w:sz w:val="18"/>
                <w:szCs w:val="18"/>
              </w:rPr>
              <w:t>Form lower case and capital letters correctly.</w:t>
            </w:r>
          </w:p>
          <w:p w:rsidR="002F498F" w:rsidRPr="00ED7415" w:rsidRDefault="002F498F" w:rsidP="002F498F">
            <w:pPr>
              <w:pStyle w:val="TableParagraph"/>
              <w:kinsoku w:val="0"/>
              <w:overflowPunct w:val="0"/>
              <w:spacing w:before="170"/>
              <w:ind w:left="112" w:right="155"/>
              <w:rPr>
                <w:rFonts w:asciiTheme="majorHAnsi" w:hAnsiTheme="majorHAnsi" w:cstheme="majorHAnsi"/>
                <w:color w:val="00B050"/>
                <w:sz w:val="18"/>
                <w:szCs w:val="18"/>
              </w:rPr>
            </w:pPr>
            <w:r w:rsidRPr="00ED7415">
              <w:rPr>
                <w:rFonts w:asciiTheme="majorHAnsi" w:hAnsiTheme="majorHAnsi" w:cstheme="majorHAnsi"/>
                <w:color w:val="00B050"/>
                <w:sz w:val="18"/>
                <w:szCs w:val="18"/>
              </w:rPr>
              <w:t>Hold a pencil effectively in preparation for fluent writing – using the tripod grip in almost all cases.</w:t>
            </w:r>
          </w:p>
          <w:p w:rsidR="00F42E7E" w:rsidRPr="00ED7415" w:rsidRDefault="002F498F" w:rsidP="002F498F">
            <w:pPr>
              <w:pStyle w:val="TableParagraph"/>
              <w:kinsoku w:val="0"/>
              <w:overflowPunct w:val="0"/>
              <w:spacing w:before="169" w:line="244" w:lineRule="auto"/>
              <w:ind w:left="128" w:right="67" w:hanging="1"/>
              <w:rPr>
                <w:rFonts w:asciiTheme="majorHAnsi" w:hAnsiTheme="majorHAnsi" w:cstheme="majorHAnsi"/>
                <w:color w:val="00A650"/>
                <w:sz w:val="18"/>
                <w:szCs w:val="18"/>
              </w:rPr>
            </w:pPr>
            <w:r w:rsidRPr="00ED7415">
              <w:rPr>
                <w:rFonts w:asciiTheme="majorHAnsi" w:hAnsiTheme="majorHAnsi" w:cstheme="majorHAnsi"/>
                <w:color w:val="00B050"/>
                <w:sz w:val="18"/>
                <w:szCs w:val="18"/>
              </w:rPr>
              <w:t>Write recognisable letters, most of which are correctly formed.</w:t>
            </w:r>
          </w:p>
        </w:tc>
        <w:tc>
          <w:tcPr>
            <w:tcW w:w="2175" w:type="dxa"/>
            <w:tcBorders>
              <w:top w:val="none" w:sz="6" w:space="0" w:color="auto"/>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24"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single" w:sz="8"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none" w:sz="6" w:space="0" w:color="auto"/>
              <w:left w:val="single" w:sz="8" w:space="0" w:color="231F20"/>
              <w:bottom w:val="single" w:sz="8"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r>
      <w:tr w:rsidR="00F42E7E" w:rsidRPr="00ED7415" w:rsidTr="00ED7415">
        <w:trPr>
          <w:trHeight w:val="1878"/>
        </w:trPr>
        <w:tc>
          <w:tcPr>
            <w:tcW w:w="934" w:type="dxa"/>
            <w:tcBorders>
              <w:top w:val="single" w:sz="8" w:space="0" w:color="231F20"/>
              <w:left w:val="single" w:sz="24" w:space="0" w:color="231F20"/>
              <w:bottom w:val="single" w:sz="24" w:space="0" w:color="231F20"/>
              <w:right w:val="single" w:sz="24" w:space="0" w:color="231F20"/>
            </w:tcBorders>
            <w:shd w:val="clear" w:color="auto" w:fill="D9E2F3" w:themeFill="accent1" w:themeFillTint="33"/>
            <w:textDirection w:val="tbRl"/>
          </w:tcPr>
          <w:p w:rsidR="00F42E7E" w:rsidRPr="00ED7415" w:rsidRDefault="00F42E7E">
            <w:pPr>
              <w:pStyle w:val="TableParagraph"/>
              <w:kinsoku w:val="0"/>
              <w:overflowPunct w:val="0"/>
              <w:spacing w:before="5"/>
              <w:jc w:val="left"/>
              <w:rPr>
                <w:rFonts w:asciiTheme="majorHAnsi" w:hAnsiTheme="majorHAnsi" w:cstheme="majorHAnsi"/>
                <w:b/>
                <w:bCs/>
                <w:sz w:val="22"/>
                <w:szCs w:val="22"/>
              </w:rPr>
            </w:pPr>
          </w:p>
          <w:p w:rsidR="00F42E7E" w:rsidRPr="00ED7415" w:rsidRDefault="00C85255">
            <w:pPr>
              <w:pStyle w:val="TableParagraph"/>
              <w:kinsoku w:val="0"/>
              <w:overflowPunct w:val="0"/>
              <w:ind w:left="128"/>
              <w:jc w:val="left"/>
              <w:rPr>
                <w:rFonts w:asciiTheme="majorHAnsi" w:hAnsiTheme="majorHAnsi" w:cstheme="majorHAnsi"/>
                <w:b/>
                <w:bCs/>
                <w:color w:val="292526"/>
              </w:rPr>
            </w:pPr>
            <w:hyperlink r:id="rId16" w:history="1">
              <w:r w:rsidR="00F42E7E" w:rsidRPr="00ED7415">
                <w:rPr>
                  <w:rFonts w:asciiTheme="majorHAnsi" w:hAnsiTheme="majorHAnsi" w:cstheme="majorHAnsi"/>
                  <w:b/>
                  <w:bCs/>
                  <w:color w:val="292526"/>
                  <w:shd w:val="clear" w:color="auto" w:fill="D9E2F3" w:themeFill="accent1" w:themeFillTint="33"/>
                </w:rPr>
                <w:t>Joining Letters</w:t>
              </w:r>
            </w:hyperlink>
          </w:p>
        </w:tc>
        <w:tc>
          <w:tcPr>
            <w:tcW w:w="2175" w:type="dxa"/>
            <w:tcBorders>
              <w:top w:val="single" w:sz="8" w:space="0" w:color="231F20"/>
              <w:left w:val="single" w:sz="24" w:space="0" w:color="231F20"/>
              <w:bottom w:val="single" w:sz="24" w:space="0" w:color="231F20"/>
              <w:right w:val="single" w:sz="24" w:space="0" w:color="231F20"/>
            </w:tcBorders>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single" w:sz="8" w:space="0" w:color="231F20"/>
              <w:left w:val="single" w:sz="24"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75" w:type="dxa"/>
            <w:tcBorders>
              <w:top w:val="single" w:sz="8" w:space="0" w:color="231F20"/>
              <w:left w:val="single" w:sz="8" w:space="0" w:color="231F20"/>
              <w:bottom w:val="single" w:sz="24"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235" w:right="158"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begin to use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 xml:space="preserve">diagonal and </w:t>
            </w:r>
            <w:r w:rsidRPr="00ED7415">
              <w:rPr>
                <w:rFonts w:asciiTheme="majorHAnsi" w:hAnsiTheme="majorHAnsi" w:cstheme="majorHAnsi"/>
                <w:color w:val="292526"/>
                <w:spacing w:val="-5"/>
                <w:w w:val="95"/>
                <w:sz w:val="18"/>
                <w:szCs w:val="18"/>
              </w:rPr>
              <w:t xml:space="preserve">horizontal </w:t>
            </w:r>
            <w:r w:rsidRPr="00ED7415">
              <w:rPr>
                <w:rFonts w:asciiTheme="majorHAnsi" w:hAnsiTheme="majorHAnsi" w:cstheme="majorHAnsi"/>
                <w:color w:val="292526"/>
                <w:spacing w:val="-3"/>
                <w:sz w:val="18"/>
                <w:szCs w:val="18"/>
              </w:rPr>
              <w:t>strokes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needed</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join letters.</w:t>
            </w:r>
          </w:p>
        </w:tc>
        <w:tc>
          <w:tcPr>
            <w:tcW w:w="2175" w:type="dxa"/>
            <w:tcBorders>
              <w:top w:val="single" w:sz="8" w:space="0" w:color="231F20"/>
              <w:left w:val="single" w:sz="24"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51" w:right="117"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continue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 xml:space="preserve">diagonal and </w:t>
            </w:r>
            <w:r w:rsidRPr="00ED7415">
              <w:rPr>
                <w:rFonts w:asciiTheme="majorHAnsi" w:hAnsiTheme="majorHAnsi" w:cstheme="majorHAnsi"/>
                <w:color w:val="292526"/>
                <w:spacing w:val="-3"/>
                <w:w w:val="95"/>
                <w:sz w:val="18"/>
                <w:szCs w:val="18"/>
              </w:rPr>
              <w:t xml:space="preserve">horizontal </w:t>
            </w:r>
            <w:r w:rsidRPr="00ED7415">
              <w:rPr>
                <w:rFonts w:asciiTheme="majorHAnsi" w:hAnsiTheme="majorHAnsi" w:cstheme="majorHAnsi"/>
                <w:color w:val="292526"/>
                <w:spacing w:val="-3"/>
                <w:sz w:val="18"/>
                <w:szCs w:val="18"/>
              </w:rPr>
              <w:t>strokes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that</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are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needed </w:t>
            </w:r>
            <w:r w:rsidRPr="00ED7415">
              <w:rPr>
                <w:rFonts w:asciiTheme="majorHAnsi" w:hAnsiTheme="majorHAnsi" w:cstheme="majorHAnsi"/>
                <w:color w:val="292526"/>
                <w:sz w:val="18"/>
                <w:szCs w:val="18"/>
              </w:rPr>
              <w:t xml:space="preserve">to join letters and to </w:t>
            </w:r>
            <w:r w:rsidRPr="00ED7415">
              <w:rPr>
                <w:rFonts w:asciiTheme="majorHAnsi" w:hAnsiTheme="majorHAnsi" w:cstheme="majorHAnsi"/>
                <w:color w:val="292526"/>
                <w:w w:val="95"/>
                <w:sz w:val="18"/>
                <w:szCs w:val="18"/>
              </w:rPr>
              <w:t>understand which</w:t>
            </w:r>
            <w:r w:rsidRPr="00ED7415">
              <w:rPr>
                <w:rFonts w:asciiTheme="majorHAnsi" w:hAnsiTheme="majorHAnsi" w:cstheme="majorHAnsi"/>
                <w:color w:val="292526"/>
                <w:spacing w:val="-27"/>
                <w:w w:val="95"/>
                <w:sz w:val="18"/>
                <w:szCs w:val="18"/>
              </w:rPr>
              <w:t xml:space="preserve"> </w:t>
            </w:r>
            <w:r w:rsidRPr="00ED7415">
              <w:rPr>
                <w:rFonts w:asciiTheme="majorHAnsi" w:hAnsiTheme="majorHAnsi" w:cstheme="majorHAnsi"/>
                <w:color w:val="292526"/>
                <w:spacing w:val="-4"/>
                <w:w w:val="95"/>
                <w:sz w:val="18"/>
                <w:szCs w:val="18"/>
              </w:rPr>
              <w:t xml:space="preserve">letters, </w:t>
            </w:r>
            <w:r w:rsidRPr="00ED7415">
              <w:rPr>
                <w:rFonts w:asciiTheme="majorHAnsi" w:hAnsiTheme="majorHAnsi" w:cstheme="majorHAnsi"/>
                <w:color w:val="292526"/>
                <w:sz w:val="18"/>
                <w:szCs w:val="18"/>
              </w:rPr>
              <w:t xml:space="preserve">when adjacent to </w:t>
            </w:r>
            <w:r w:rsidRPr="00ED7415">
              <w:rPr>
                <w:rFonts w:asciiTheme="majorHAnsi" w:hAnsiTheme="majorHAnsi" w:cstheme="majorHAnsi"/>
                <w:color w:val="292526"/>
                <w:spacing w:val="-2"/>
                <w:sz w:val="18"/>
                <w:szCs w:val="18"/>
              </w:rPr>
              <w:t xml:space="preserve">one </w:t>
            </w:r>
            <w:r w:rsidRPr="00ED7415">
              <w:rPr>
                <w:rFonts w:asciiTheme="majorHAnsi" w:hAnsiTheme="majorHAnsi" w:cstheme="majorHAnsi"/>
                <w:color w:val="292526"/>
                <w:spacing w:val="-3"/>
                <w:sz w:val="18"/>
                <w:szCs w:val="18"/>
              </w:rPr>
              <w:t xml:space="preserve">another, </w:t>
            </w:r>
            <w:r w:rsidRPr="00ED7415">
              <w:rPr>
                <w:rFonts w:asciiTheme="majorHAnsi" w:hAnsiTheme="majorHAnsi" w:cstheme="majorHAnsi"/>
                <w:color w:val="292526"/>
                <w:spacing w:val="-2"/>
                <w:sz w:val="18"/>
                <w:szCs w:val="18"/>
              </w:rPr>
              <w:t xml:space="preserve">are </w:t>
            </w:r>
            <w:r w:rsidRPr="00ED7415">
              <w:rPr>
                <w:rFonts w:asciiTheme="majorHAnsi" w:hAnsiTheme="majorHAnsi" w:cstheme="majorHAnsi"/>
                <w:color w:val="292526"/>
                <w:sz w:val="18"/>
                <w:szCs w:val="18"/>
              </w:rPr>
              <w:t xml:space="preserve">best left </w:t>
            </w:r>
            <w:proofErr w:type="spellStart"/>
            <w:r w:rsidRPr="00ED7415">
              <w:rPr>
                <w:rFonts w:asciiTheme="majorHAnsi" w:hAnsiTheme="majorHAnsi" w:cstheme="majorHAnsi"/>
                <w:color w:val="292526"/>
                <w:sz w:val="18"/>
                <w:szCs w:val="18"/>
              </w:rPr>
              <w:t>unjoined</w:t>
            </w:r>
            <w:proofErr w:type="spellEnd"/>
            <w:r w:rsidRPr="00ED7415">
              <w:rPr>
                <w:rFonts w:asciiTheme="majorHAnsi" w:hAnsiTheme="majorHAnsi" w:cstheme="majorHAnsi"/>
                <w:color w:val="292526"/>
                <w:sz w:val="18"/>
                <w:szCs w:val="18"/>
              </w:rPr>
              <w:t>.</w:t>
            </w:r>
          </w:p>
        </w:tc>
        <w:tc>
          <w:tcPr>
            <w:tcW w:w="2175" w:type="dxa"/>
            <w:tcBorders>
              <w:top w:val="single" w:sz="8" w:space="0" w:color="231F20"/>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31" w:right="77" w:hanging="3"/>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confidently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sz w:val="18"/>
                <w:szCs w:val="18"/>
              </w:rPr>
              <w:t xml:space="preserve">diagonal and </w:t>
            </w:r>
            <w:r w:rsidRPr="00ED7415">
              <w:rPr>
                <w:rFonts w:asciiTheme="majorHAnsi" w:hAnsiTheme="majorHAnsi" w:cstheme="majorHAnsi"/>
                <w:color w:val="292526"/>
                <w:spacing w:val="-3"/>
                <w:sz w:val="18"/>
                <w:szCs w:val="18"/>
              </w:rPr>
              <w:t xml:space="preserve">horizontal </w:t>
            </w:r>
            <w:r w:rsidRPr="00ED7415">
              <w:rPr>
                <w:rFonts w:asciiTheme="majorHAnsi" w:hAnsiTheme="majorHAnsi" w:cstheme="majorHAnsi"/>
                <w:color w:val="292526"/>
                <w:w w:val="95"/>
                <w:sz w:val="18"/>
                <w:szCs w:val="18"/>
              </w:rPr>
              <w:t xml:space="preserve">joining </w:t>
            </w:r>
            <w:r w:rsidRPr="00ED7415">
              <w:rPr>
                <w:rFonts w:asciiTheme="majorHAnsi" w:hAnsiTheme="majorHAnsi" w:cstheme="majorHAnsi"/>
                <w:color w:val="292526"/>
                <w:spacing w:val="-3"/>
                <w:w w:val="95"/>
                <w:sz w:val="18"/>
                <w:szCs w:val="18"/>
              </w:rPr>
              <w:t xml:space="preserve">strokes throughout </w:t>
            </w:r>
            <w:r w:rsidRPr="00ED7415">
              <w:rPr>
                <w:rFonts w:asciiTheme="majorHAnsi" w:hAnsiTheme="majorHAnsi" w:cstheme="majorHAnsi"/>
                <w:color w:val="292526"/>
                <w:w w:val="95"/>
                <w:sz w:val="18"/>
                <w:szCs w:val="18"/>
              </w:rPr>
              <w:t xml:space="preserve">their independent writing </w:t>
            </w:r>
            <w:r w:rsidRPr="00ED7415">
              <w:rPr>
                <w:rFonts w:asciiTheme="majorHAnsi" w:hAnsiTheme="majorHAnsi" w:cstheme="majorHAnsi"/>
                <w:color w:val="292526"/>
                <w:sz w:val="18"/>
                <w:szCs w:val="18"/>
              </w:rPr>
              <w:t xml:space="preserve">to increase </w:t>
            </w:r>
            <w:r w:rsidRPr="00ED7415">
              <w:rPr>
                <w:rFonts w:asciiTheme="majorHAnsi" w:hAnsiTheme="majorHAnsi" w:cstheme="majorHAnsi"/>
                <w:color w:val="292526"/>
                <w:spacing w:val="-3"/>
                <w:sz w:val="18"/>
                <w:szCs w:val="18"/>
              </w:rPr>
              <w:t>fluency.</w:t>
            </w:r>
          </w:p>
        </w:tc>
        <w:tc>
          <w:tcPr>
            <w:tcW w:w="2175" w:type="dxa"/>
            <w:tcBorders>
              <w:top w:val="single" w:sz="8" w:space="0" w:color="231F20"/>
              <w:left w:val="single" w:sz="8" w:space="0" w:color="231F20"/>
              <w:bottom w:val="single" w:sz="24" w:space="0" w:color="231F20"/>
              <w:right w:val="single" w:sz="8"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130" w:right="77" w:hanging="3"/>
              <w:rPr>
                <w:rFonts w:asciiTheme="majorHAnsi" w:hAnsiTheme="majorHAnsi" w:cstheme="majorHAnsi"/>
                <w:color w:val="292526"/>
                <w:spacing w:val="-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confidently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sz w:val="18"/>
                <w:szCs w:val="18"/>
              </w:rPr>
              <w:t xml:space="preserve">diagonal and </w:t>
            </w:r>
            <w:r w:rsidRPr="00ED7415">
              <w:rPr>
                <w:rFonts w:asciiTheme="majorHAnsi" w:hAnsiTheme="majorHAnsi" w:cstheme="majorHAnsi"/>
                <w:color w:val="292526"/>
                <w:spacing w:val="-3"/>
                <w:sz w:val="18"/>
                <w:szCs w:val="18"/>
              </w:rPr>
              <w:t xml:space="preserve">horizontal </w:t>
            </w:r>
            <w:r w:rsidRPr="00ED7415">
              <w:rPr>
                <w:rFonts w:asciiTheme="majorHAnsi" w:hAnsiTheme="majorHAnsi" w:cstheme="majorHAnsi"/>
                <w:color w:val="292526"/>
                <w:w w:val="95"/>
                <w:sz w:val="18"/>
                <w:szCs w:val="18"/>
              </w:rPr>
              <w:t xml:space="preserve">joining </w:t>
            </w:r>
            <w:r w:rsidRPr="00ED7415">
              <w:rPr>
                <w:rFonts w:asciiTheme="majorHAnsi" w:hAnsiTheme="majorHAnsi" w:cstheme="majorHAnsi"/>
                <w:color w:val="292526"/>
                <w:spacing w:val="-3"/>
                <w:w w:val="95"/>
                <w:sz w:val="18"/>
                <w:szCs w:val="18"/>
              </w:rPr>
              <w:t xml:space="preserve">strokes throughout </w:t>
            </w:r>
            <w:r w:rsidRPr="00ED7415">
              <w:rPr>
                <w:rFonts w:asciiTheme="majorHAnsi" w:hAnsiTheme="majorHAnsi" w:cstheme="majorHAnsi"/>
                <w:color w:val="292526"/>
                <w:w w:val="95"/>
                <w:sz w:val="18"/>
                <w:szCs w:val="18"/>
              </w:rPr>
              <w:t xml:space="preserve">their independent writing </w:t>
            </w:r>
            <w:r w:rsidRPr="00ED7415">
              <w:rPr>
                <w:rFonts w:asciiTheme="majorHAnsi" w:hAnsiTheme="majorHAnsi" w:cstheme="majorHAnsi"/>
                <w:color w:val="292526"/>
                <w:sz w:val="18"/>
                <w:szCs w:val="18"/>
              </w:rPr>
              <w:t xml:space="preserve">in a legible, fluent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 xml:space="preserve">speedy </w:t>
            </w:r>
            <w:r w:rsidRPr="00ED7415">
              <w:rPr>
                <w:rFonts w:asciiTheme="majorHAnsi" w:hAnsiTheme="majorHAnsi" w:cstheme="majorHAnsi"/>
                <w:color w:val="292526"/>
                <w:spacing w:val="-5"/>
                <w:sz w:val="18"/>
                <w:szCs w:val="18"/>
              </w:rPr>
              <w:t>way.</w:t>
            </w:r>
          </w:p>
        </w:tc>
        <w:tc>
          <w:tcPr>
            <w:tcW w:w="2175" w:type="dxa"/>
            <w:tcBorders>
              <w:top w:val="single" w:sz="8" w:space="0" w:color="231F20"/>
              <w:left w:val="single" w:sz="8" w:space="0" w:color="231F20"/>
              <w:bottom w:val="single" w:sz="24" w:space="0" w:color="231F20"/>
              <w:right w:val="single" w:sz="24" w:space="0" w:color="231F20"/>
            </w:tcBorders>
            <w:shd w:val="clear" w:color="auto" w:fill="D9E2F3" w:themeFill="accent1" w:themeFillTint="33"/>
          </w:tcPr>
          <w:p w:rsidR="00F42E7E" w:rsidRPr="00ED7415" w:rsidRDefault="00F42E7E">
            <w:pPr>
              <w:pStyle w:val="TableParagraph"/>
              <w:kinsoku w:val="0"/>
              <w:overflowPunct w:val="0"/>
              <w:spacing w:before="59" w:line="244" w:lineRule="auto"/>
              <w:ind w:left="215" w:right="66" w:hanging="62"/>
              <w:jc w:val="left"/>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2"/>
                <w:sz w:val="18"/>
                <w:szCs w:val="18"/>
              </w:rPr>
              <w:t>recognise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when</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sz w:val="18"/>
                <w:szCs w:val="18"/>
              </w:rPr>
              <w:t xml:space="preserve">an </w:t>
            </w:r>
            <w:proofErr w:type="spellStart"/>
            <w:r w:rsidRPr="00ED7415">
              <w:rPr>
                <w:rFonts w:asciiTheme="majorHAnsi" w:hAnsiTheme="majorHAnsi" w:cstheme="majorHAnsi"/>
                <w:color w:val="292526"/>
                <w:sz w:val="18"/>
                <w:szCs w:val="18"/>
              </w:rPr>
              <w:t>unjoined</w:t>
            </w:r>
            <w:proofErr w:type="spellEnd"/>
            <w:r w:rsidRPr="00ED7415">
              <w:rPr>
                <w:rFonts w:asciiTheme="majorHAnsi" w:hAnsiTheme="majorHAnsi" w:cstheme="majorHAnsi"/>
                <w:color w:val="292526"/>
                <w:sz w:val="18"/>
                <w:szCs w:val="18"/>
              </w:rPr>
              <w:t xml:space="preserve"> style (e.g. for labelling a </w:t>
            </w:r>
            <w:r w:rsidRPr="00ED7415">
              <w:rPr>
                <w:rFonts w:asciiTheme="majorHAnsi" w:hAnsiTheme="majorHAnsi" w:cstheme="majorHAnsi"/>
                <w:color w:val="292526"/>
                <w:spacing w:val="-3"/>
                <w:sz w:val="18"/>
                <w:szCs w:val="18"/>
              </w:rPr>
              <w:t xml:space="preserve">diagram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data,</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writing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an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email address</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3"/>
                <w:sz w:val="18"/>
                <w:szCs w:val="18"/>
              </w:rPr>
              <w:t>algebra)</w:t>
            </w:r>
          </w:p>
          <w:p w:rsidR="00F42E7E" w:rsidRPr="00ED7415" w:rsidRDefault="00F42E7E">
            <w:pPr>
              <w:pStyle w:val="TableParagraph"/>
              <w:kinsoku w:val="0"/>
              <w:overflowPunct w:val="0"/>
              <w:spacing w:line="244" w:lineRule="auto"/>
              <w:ind w:left="497" w:right="-8" w:hanging="368"/>
              <w:jc w:val="left"/>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and capital letters (e.g. for </w:t>
            </w:r>
            <w:r w:rsidRPr="00ED7415">
              <w:rPr>
                <w:rFonts w:asciiTheme="majorHAnsi" w:hAnsiTheme="majorHAnsi" w:cstheme="majorHAnsi"/>
                <w:color w:val="292526"/>
                <w:sz w:val="18"/>
                <w:szCs w:val="18"/>
              </w:rPr>
              <w:t>filling in a form).</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42E7E" w:rsidRPr="00ED7415" w:rsidTr="005B45CE">
        <w:trPr>
          <w:trHeight w:val="496"/>
        </w:trPr>
        <w:tc>
          <w:tcPr>
            <w:tcW w:w="730"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ED7415" w:rsidRDefault="00C85255">
            <w:pPr>
              <w:pStyle w:val="TableParagraph"/>
              <w:kinsoku w:val="0"/>
              <w:overflowPunct w:val="0"/>
              <w:spacing w:before="27"/>
              <w:ind w:left="121" w:right="121"/>
              <w:rPr>
                <w:rFonts w:asciiTheme="majorHAnsi" w:hAnsiTheme="majorHAnsi" w:cstheme="majorHAnsi"/>
                <w:b/>
                <w:bCs/>
                <w:color w:val="292526"/>
                <w:sz w:val="20"/>
                <w:szCs w:val="20"/>
              </w:rPr>
            </w:pPr>
            <w:hyperlink r:id="rId17" w:history="1">
              <w:r w:rsidR="00F42E7E" w:rsidRPr="00ED7415">
                <w:rPr>
                  <w:rFonts w:asciiTheme="majorHAnsi" w:hAnsiTheme="majorHAnsi" w:cstheme="majorHAnsi"/>
                  <w:b/>
                  <w:bCs/>
                  <w:color w:val="292526"/>
                  <w:sz w:val="20"/>
                  <w:szCs w:val="20"/>
                </w:rPr>
                <w:t>Writing:</w:t>
              </w:r>
            </w:hyperlink>
          </w:p>
          <w:p w:rsidR="00F42E7E" w:rsidRPr="00ED7415" w:rsidRDefault="00C85255">
            <w:pPr>
              <w:pStyle w:val="TableParagraph"/>
              <w:kinsoku w:val="0"/>
              <w:overflowPunct w:val="0"/>
              <w:spacing w:before="85"/>
              <w:ind w:left="121" w:right="122"/>
              <w:rPr>
                <w:rFonts w:asciiTheme="majorHAnsi" w:hAnsiTheme="majorHAnsi" w:cstheme="majorHAnsi"/>
                <w:b/>
                <w:bCs/>
                <w:color w:val="292526"/>
                <w:sz w:val="20"/>
                <w:szCs w:val="20"/>
              </w:rPr>
            </w:pPr>
            <w:hyperlink r:id="rId18" w:history="1">
              <w:r w:rsidR="00F42E7E" w:rsidRPr="00ED7415">
                <w:rPr>
                  <w:rFonts w:asciiTheme="majorHAnsi" w:hAnsiTheme="majorHAnsi" w:cstheme="majorHAnsi"/>
                  <w:b/>
                  <w:bCs/>
                  <w:color w:val="292526"/>
                  <w:sz w:val="20"/>
                  <w:szCs w:val="20"/>
                </w:rPr>
                <w:t>composition</w:t>
              </w:r>
            </w:hyperlink>
          </w:p>
        </w:tc>
        <w:tc>
          <w:tcPr>
            <w:tcW w:w="2204" w:type="dxa"/>
            <w:tcBorders>
              <w:top w:val="single" w:sz="24" w:space="0" w:color="231F20"/>
              <w:left w:val="single" w:sz="24" w:space="0" w:color="231F20"/>
              <w:bottom w:val="single" w:sz="18" w:space="0" w:color="231F20"/>
              <w:right w:val="single" w:sz="24" w:space="0" w:color="231F20"/>
            </w:tcBorders>
            <w:vAlign w:val="center"/>
          </w:tcPr>
          <w:p w:rsidR="00F42E7E" w:rsidRPr="00ED7415" w:rsidRDefault="00F42E7E" w:rsidP="005B45CE">
            <w:pPr>
              <w:pStyle w:val="TableParagraph"/>
              <w:kinsoku w:val="0"/>
              <w:overflowPunct w:val="0"/>
              <w:spacing w:before="91" w:line="180" w:lineRule="auto"/>
              <w:ind w:left="852" w:right="35" w:hanging="658"/>
              <w:rPr>
                <w:rFonts w:asciiTheme="majorHAnsi" w:hAnsiTheme="majorHAnsi" w:cstheme="majorHAnsi"/>
                <w:b/>
                <w:bCs/>
                <w:color w:val="292526"/>
                <w:sz w:val="20"/>
                <w:szCs w:val="20"/>
              </w:rPr>
            </w:pPr>
            <w:r w:rsidRPr="00ED7415">
              <w:rPr>
                <w:rFonts w:asciiTheme="majorHAnsi" w:hAnsiTheme="majorHAnsi" w:cstheme="majorHAnsi"/>
                <w:b/>
                <w:bCs/>
                <w:color w:val="292526"/>
                <w:sz w:val="32"/>
                <w:szCs w:val="20"/>
              </w:rPr>
              <w:t>EYFS</w:t>
            </w:r>
          </w:p>
        </w:tc>
        <w:tc>
          <w:tcPr>
            <w:tcW w:w="4408" w:type="dxa"/>
            <w:gridSpan w:val="2"/>
            <w:tcBorders>
              <w:top w:val="single" w:sz="24" w:space="0" w:color="231F20"/>
              <w:left w:val="single" w:sz="24" w:space="0" w:color="231F20"/>
              <w:bottom w:val="single" w:sz="18" w:space="0" w:color="231F20"/>
              <w:right w:val="single" w:sz="18" w:space="0" w:color="231F20"/>
            </w:tcBorders>
          </w:tcPr>
          <w:p w:rsidR="00F42E7E" w:rsidRPr="00ED7415" w:rsidRDefault="00F42E7E">
            <w:pPr>
              <w:pStyle w:val="TableParagraph"/>
              <w:kinsoku w:val="0"/>
              <w:overflowPunct w:val="0"/>
              <w:spacing w:before="64"/>
              <w:ind w:left="1890" w:right="1841"/>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KS1</w:t>
            </w:r>
          </w:p>
        </w:tc>
        <w:tc>
          <w:tcPr>
            <w:tcW w:w="8816" w:type="dxa"/>
            <w:gridSpan w:val="4"/>
            <w:tcBorders>
              <w:top w:val="single" w:sz="24" w:space="0" w:color="231F20"/>
              <w:left w:val="single" w:sz="18" w:space="0" w:color="231F20"/>
              <w:bottom w:val="single" w:sz="18" w:space="0" w:color="231F20"/>
              <w:right w:val="single" w:sz="24" w:space="0" w:color="231F20"/>
            </w:tcBorders>
          </w:tcPr>
          <w:p w:rsidR="00F42E7E" w:rsidRPr="00ED7415" w:rsidRDefault="00F42E7E">
            <w:pPr>
              <w:pStyle w:val="TableParagraph"/>
              <w:kinsoku w:val="0"/>
              <w:overflowPunct w:val="0"/>
              <w:spacing w:before="64"/>
              <w:ind w:left="4100" w:right="4039"/>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KS2</w:t>
            </w:r>
          </w:p>
        </w:tc>
      </w:tr>
      <w:tr w:rsidR="00F42E7E" w:rsidRPr="00ED7415" w:rsidTr="00ED7415">
        <w:trPr>
          <w:trHeight w:val="846"/>
        </w:trPr>
        <w:tc>
          <w:tcPr>
            <w:tcW w:w="730" w:type="dxa"/>
            <w:vMerge/>
            <w:tcBorders>
              <w:top w:val="nil"/>
              <w:left w:val="single" w:sz="24" w:space="0" w:color="231F20"/>
              <w:bottom w:val="single" w:sz="24" w:space="0" w:color="231F20"/>
              <w:right w:val="single" w:sz="24" w:space="0" w:color="231F20"/>
            </w:tcBorders>
            <w:textDirection w:val="tbRl"/>
          </w:tcPr>
          <w:p w:rsidR="00F42E7E" w:rsidRPr="00ED7415" w:rsidRDefault="00F42E7E">
            <w:pPr>
              <w:rPr>
                <w:rFonts w:asciiTheme="majorHAnsi" w:hAnsiTheme="majorHAnsi" w:cstheme="majorHAnsi"/>
                <w:b/>
                <w:bCs/>
                <w:color w:val="F05B71"/>
                <w:sz w:val="2"/>
                <w:szCs w:val="2"/>
              </w:rPr>
            </w:pPr>
          </w:p>
        </w:tc>
        <w:tc>
          <w:tcPr>
            <w:tcW w:w="2204" w:type="dxa"/>
            <w:tcBorders>
              <w:top w:val="single" w:sz="18" w:space="0" w:color="231F20"/>
              <w:left w:val="single" w:sz="24" w:space="0" w:color="231F20"/>
              <w:bottom w:val="single" w:sz="24" w:space="0" w:color="231F20"/>
              <w:right w:val="single" w:sz="24" w:space="0" w:color="231F20"/>
            </w:tcBorders>
          </w:tcPr>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Acorns</w:t>
            </w:r>
          </w:p>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&amp;</w:t>
            </w:r>
          </w:p>
          <w:p w:rsidR="00F42E7E" w:rsidRPr="00ED7415" w:rsidRDefault="00ED7415" w:rsidP="00ED7415">
            <w:pPr>
              <w:pStyle w:val="TableParagraph"/>
              <w:kinsoku w:val="0"/>
              <w:overflowPunct w:val="0"/>
              <w:spacing w:before="51"/>
              <w:rPr>
                <w:rFonts w:asciiTheme="majorHAnsi" w:hAnsiTheme="majorHAnsi" w:cstheme="majorHAnsi"/>
                <w:b/>
                <w:bCs/>
                <w:color w:val="4472C4"/>
                <w:sz w:val="20"/>
                <w:szCs w:val="20"/>
              </w:rPr>
            </w:pPr>
            <w:r w:rsidRPr="00ED7415">
              <w:rPr>
                <w:rFonts w:ascii="Calibri Light" w:hAnsi="Calibri Light" w:cs="Calibri Light"/>
                <w:b/>
                <w:bCs/>
                <w:color w:val="4472C4"/>
                <w:sz w:val="22"/>
                <w:szCs w:val="22"/>
                <w:lang w:val="en-US"/>
              </w:rPr>
              <w:t>Sycamore</w:t>
            </w:r>
          </w:p>
        </w:tc>
        <w:tc>
          <w:tcPr>
            <w:tcW w:w="2204" w:type="dxa"/>
            <w:tcBorders>
              <w:top w:val="single" w:sz="18" w:space="0" w:color="231F20"/>
              <w:left w:val="single" w:sz="24" w:space="0" w:color="231F20"/>
              <w:bottom w:val="single" w:sz="24" w:space="0" w:color="231F20"/>
              <w:right w:val="single" w:sz="8" w:space="0" w:color="231F20"/>
            </w:tcBorders>
            <w:shd w:val="clear" w:color="auto" w:fill="FFF2CC" w:themeFill="accent4" w:themeFillTint="33"/>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67" w:right="29"/>
              <w:rPr>
                <w:rFonts w:asciiTheme="majorHAnsi" w:hAnsiTheme="majorHAnsi" w:cstheme="majorHAnsi"/>
                <w:b/>
                <w:bCs/>
                <w:color w:val="292526"/>
                <w:sz w:val="22"/>
                <w:szCs w:val="22"/>
              </w:rPr>
            </w:pPr>
            <w:r>
              <w:rPr>
                <w:rFonts w:asciiTheme="majorHAnsi" w:hAnsiTheme="majorHAnsi" w:cstheme="majorHAnsi"/>
                <w:b/>
                <w:bCs/>
                <w:color w:val="292526"/>
                <w:sz w:val="22"/>
                <w:szCs w:val="22"/>
              </w:rPr>
              <w:t>Chestnuts</w:t>
            </w:r>
          </w:p>
        </w:tc>
        <w:tc>
          <w:tcPr>
            <w:tcW w:w="2204" w:type="dxa"/>
            <w:tcBorders>
              <w:top w:val="single" w:sz="18" w:space="0" w:color="231F20"/>
              <w:left w:val="single" w:sz="8" w:space="0" w:color="231F20"/>
              <w:bottom w:val="single" w:sz="24" w:space="0" w:color="231F20"/>
              <w:right w:val="single" w:sz="18" w:space="0" w:color="231F20"/>
            </w:tcBorders>
            <w:shd w:val="clear" w:color="auto" w:fill="FFE599" w:themeFill="accent4" w:themeFillTint="66"/>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770" w:right="701"/>
              <w:rPr>
                <w:rFonts w:asciiTheme="majorHAnsi" w:hAnsiTheme="majorHAnsi" w:cstheme="majorHAnsi"/>
                <w:b/>
                <w:bCs/>
                <w:color w:val="292526"/>
                <w:sz w:val="22"/>
                <w:szCs w:val="22"/>
              </w:rPr>
            </w:pPr>
            <w:r>
              <w:rPr>
                <w:rFonts w:asciiTheme="majorHAnsi" w:hAnsiTheme="majorHAnsi" w:cstheme="majorHAnsi"/>
                <w:b/>
                <w:bCs/>
                <w:color w:val="292526"/>
                <w:sz w:val="22"/>
                <w:szCs w:val="22"/>
              </w:rPr>
              <w:t>Juniper</w:t>
            </w:r>
          </w:p>
        </w:tc>
        <w:tc>
          <w:tcPr>
            <w:tcW w:w="2204" w:type="dxa"/>
            <w:tcBorders>
              <w:top w:val="single" w:sz="18" w:space="0" w:color="231F20"/>
              <w:left w:val="single" w:sz="18" w:space="0" w:color="231F20"/>
              <w:bottom w:val="single" w:sz="24" w:space="0" w:color="231F20"/>
              <w:right w:val="single" w:sz="8" w:space="0" w:color="231F20"/>
            </w:tcBorders>
            <w:shd w:val="clear" w:color="auto" w:fill="FBE4D5" w:themeFill="accent2" w:themeFillTint="33"/>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757" w:right="714"/>
              <w:rPr>
                <w:rFonts w:asciiTheme="majorHAnsi" w:hAnsiTheme="majorHAnsi" w:cstheme="majorHAnsi"/>
                <w:b/>
                <w:bCs/>
                <w:color w:val="292526"/>
                <w:sz w:val="22"/>
                <w:szCs w:val="22"/>
              </w:rPr>
            </w:pPr>
            <w:r>
              <w:rPr>
                <w:rFonts w:asciiTheme="majorHAnsi" w:hAnsiTheme="majorHAnsi" w:cstheme="majorHAnsi"/>
                <w:b/>
                <w:bCs/>
                <w:color w:val="292526"/>
                <w:sz w:val="22"/>
                <w:szCs w:val="22"/>
              </w:rPr>
              <w:t xml:space="preserve">Palm </w:t>
            </w:r>
          </w:p>
        </w:tc>
        <w:tc>
          <w:tcPr>
            <w:tcW w:w="2204" w:type="dxa"/>
            <w:tcBorders>
              <w:top w:val="single" w:sz="18" w:space="0" w:color="231F20"/>
              <w:left w:val="single" w:sz="8" w:space="0" w:color="231F20"/>
              <w:bottom w:val="single" w:sz="24" w:space="0" w:color="231F20"/>
              <w:right w:val="single" w:sz="8" w:space="0" w:color="231F20"/>
            </w:tcBorders>
            <w:shd w:val="clear" w:color="auto" w:fill="F7CAAC" w:themeFill="accent2" w:themeFillTint="66"/>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137" w:right="82"/>
              <w:rPr>
                <w:rFonts w:asciiTheme="majorHAnsi" w:hAnsiTheme="majorHAnsi" w:cstheme="majorHAnsi"/>
                <w:b/>
                <w:bCs/>
                <w:color w:val="292526"/>
                <w:sz w:val="22"/>
                <w:szCs w:val="22"/>
              </w:rPr>
            </w:pPr>
            <w:r>
              <w:rPr>
                <w:rFonts w:asciiTheme="majorHAnsi" w:hAnsiTheme="majorHAnsi" w:cstheme="majorHAnsi"/>
                <w:b/>
                <w:bCs/>
                <w:color w:val="292526"/>
                <w:sz w:val="22"/>
                <w:szCs w:val="22"/>
              </w:rPr>
              <w:t>Elm</w:t>
            </w:r>
          </w:p>
        </w:tc>
        <w:tc>
          <w:tcPr>
            <w:tcW w:w="2204" w:type="dxa"/>
            <w:tcBorders>
              <w:top w:val="single" w:sz="18" w:space="0" w:color="231F20"/>
              <w:left w:val="single" w:sz="8" w:space="0" w:color="231F20"/>
              <w:bottom w:val="single" w:sz="24" w:space="0" w:color="231F20"/>
              <w:right w:val="single" w:sz="8" w:space="0" w:color="231F20"/>
            </w:tcBorders>
            <w:shd w:val="clear" w:color="auto" w:fill="DEEAF6" w:themeFill="accent5" w:themeFillTint="33"/>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137" w:right="83"/>
              <w:rPr>
                <w:rFonts w:asciiTheme="majorHAnsi" w:hAnsiTheme="majorHAnsi" w:cstheme="majorHAnsi"/>
                <w:b/>
                <w:bCs/>
                <w:color w:val="292526"/>
                <w:sz w:val="22"/>
                <w:szCs w:val="22"/>
              </w:rPr>
            </w:pPr>
            <w:r>
              <w:rPr>
                <w:rFonts w:asciiTheme="majorHAnsi" w:hAnsiTheme="majorHAnsi" w:cstheme="majorHAnsi"/>
                <w:b/>
                <w:bCs/>
                <w:color w:val="292526"/>
                <w:sz w:val="22"/>
                <w:szCs w:val="22"/>
              </w:rPr>
              <w:t>Lower Evergreens</w:t>
            </w:r>
          </w:p>
        </w:tc>
        <w:tc>
          <w:tcPr>
            <w:tcW w:w="2204" w:type="dxa"/>
            <w:tcBorders>
              <w:top w:val="single" w:sz="18" w:space="0" w:color="231F20"/>
              <w:left w:val="single" w:sz="8" w:space="0" w:color="231F20"/>
              <w:bottom w:val="single" w:sz="24" w:space="0" w:color="231F20"/>
              <w:right w:val="single" w:sz="24" w:space="0" w:color="231F20"/>
            </w:tcBorders>
            <w:shd w:val="clear" w:color="auto" w:fill="BDD6EE" w:themeFill="accent5" w:themeFillTint="66"/>
          </w:tcPr>
          <w:p w:rsidR="00F42E7E" w:rsidRPr="00ED7415" w:rsidRDefault="00F42E7E">
            <w:pPr>
              <w:pStyle w:val="TableParagraph"/>
              <w:kinsoku w:val="0"/>
              <w:overflowPunct w:val="0"/>
              <w:spacing w:before="8"/>
              <w:jc w:val="left"/>
              <w:rPr>
                <w:rFonts w:asciiTheme="majorHAnsi" w:hAnsiTheme="majorHAnsi" w:cstheme="majorHAnsi"/>
                <w:b/>
                <w:bCs/>
              </w:rPr>
            </w:pPr>
          </w:p>
          <w:p w:rsidR="00F42E7E" w:rsidRPr="00ED7415" w:rsidRDefault="00ED7415">
            <w:pPr>
              <w:pStyle w:val="TableParagraph"/>
              <w:kinsoku w:val="0"/>
              <w:overflowPunct w:val="0"/>
              <w:spacing w:before="1"/>
              <w:ind w:left="89" w:right="16"/>
              <w:rPr>
                <w:rFonts w:asciiTheme="majorHAnsi" w:hAnsiTheme="majorHAnsi" w:cstheme="majorHAnsi"/>
                <w:b/>
                <w:bCs/>
                <w:color w:val="292526"/>
                <w:sz w:val="22"/>
                <w:szCs w:val="22"/>
              </w:rPr>
            </w:pPr>
            <w:r>
              <w:rPr>
                <w:rFonts w:asciiTheme="majorHAnsi" w:hAnsiTheme="majorHAnsi" w:cstheme="majorHAnsi"/>
                <w:b/>
                <w:bCs/>
                <w:color w:val="292526"/>
                <w:sz w:val="22"/>
                <w:szCs w:val="22"/>
              </w:rPr>
              <w:t>Upper Evergreens</w:t>
            </w:r>
          </w:p>
        </w:tc>
      </w:tr>
      <w:tr w:rsidR="00F42E7E" w:rsidRPr="00ED7415" w:rsidTr="00176997">
        <w:trPr>
          <w:cantSplit/>
          <w:trHeight w:val="7937"/>
        </w:trPr>
        <w:tc>
          <w:tcPr>
            <w:tcW w:w="730" w:type="dxa"/>
            <w:tcBorders>
              <w:top w:val="single" w:sz="24" w:space="0" w:color="231F20"/>
              <w:left w:val="single" w:sz="24" w:space="0" w:color="231F20"/>
              <w:bottom w:val="none" w:sz="6" w:space="0" w:color="auto"/>
              <w:right w:val="single" w:sz="24" w:space="0" w:color="231F20"/>
            </w:tcBorders>
            <w:shd w:val="clear" w:color="auto" w:fill="E9B3D2"/>
            <w:textDirection w:val="tbRl"/>
            <w:vAlign w:val="center"/>
          </w:tcPr>
          <w:p w:rsidR="00F42E7E" w:rsidRPr="00ED7415" w:rsidRDefault="00C85255" w:rsidP="00176997">
            <w:pPr>
              <w:pStyle w:val="TableParagraph"/>
              <w:kinsoku w:val="0"/>
              <w:overflowPunct w:val="0"/>
              <w:spacing w:before="167"/>
              <w:ind w:left="2581" w:right="2610"/>
              <w:rPr>
                <w:rFonts w:asciiTheme="majorHAnsi" w:hAnsiTheme="majorHAnsi" w:cstheme="majorHAnsi"/>
                <w:b/>
                <w:bCs/>
                <w:color w:val="292526"/>
              </w:rPr>
            </w:pPr>
            <w:hyperlink r:id="rId19" w:history="1">
              <w:r w:rsidR="00F42E7E" w:rsidRPr="00ED7415">
                <w:rPr>
                  <w:rFonts w:asciiTheme="majorHAnsi" w:hAnsiTheme="majorHAnsi" w:cstheme="majorHAnsi"/>
                  <w:b/>
                  <w:bCs/>
                  <w:color w:val="292526"/>
                </w:rPr>
                <w:t>Planning, Writing and</w:t>
              </w:r>
              <w:r w:rsidR="005B45CE" w:rsidRPr="00ED7415">
                <w:rPr>
                  <w:rFonts w:asciiTheme="majorHAnsi" w:hAnsiTheme="majorHAnsi" w:cstheme="majorHAnsi"/>
                  <w:b/>
                  <w:bCs/>
                  <w:color w:val="292526"/>
                </w:rPr>
                <w:t xml:space="preserve"> </w:t>
              </w:r>
              <w:r w:rsidR="00F42E7E" w:rsidRPr="00ED7415">
                <w:rPr>
                  <w:rFonts w:asciiTheme="majorHAnsi" w:hAnsiTheme="majorHAnsi" w:cstheme="majorHAnsi"/>
                  <w:b/>
                  <w:bCs/>
                  <w:color w:val="292526"/>
                </w:rPr>
                <w:t>Editing</w:t>
              </w:r>
            </w:hyperlink>
          </w:p>
        </w:tc>
        <w:tc>
          <w:tcPr>
            <w:tcW w:w="2204" w:type="dxa"/>
            <w:tcBorders>
              <w:top w:val="single" w:sz="24" w:space="0" w:color="231F20"/>
              <w:left w:val="single" w:sz="24" w:space="0" w:color="231F20"/>
              <w:bottom w:val="none" w:sz="6" w:space="0" w:color="auto"/>
              <w:right w:val="single" w:sz="24" w:space="0" w:color="231F20"/>
            </w:tcBorders>
          </w:tcPr>
          <w:p w:rsidR="002F498F" w:rsidRPr="00ED7415" w:rsidRDefault="002F498F" w:rsidP="002F498F">
            <w:pPr>
              <w:pStyle w:val="TableParagraph"/>
              <w:kinsoku w:val="0"/>
              <w:overflowPunct w:val="0"/>
              <w:spacing w:before="47" w:line="242" w:lineRule="auto"/>
              <w:ind w:left="112" w:right="6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Know many rhymes, be able to talk about familiar books, and be able to tell a long story.</w:t>
            </w:r>
          </w:p>
          <w:p w:rsidR="002F498F" w:rsidRPr="00ED7415" w:rsidRDefault="002F498F" w:rsidP="002F498F">
            <w:pPr>
              <w:pStyle w:val="TableParagraph"/>
              <w:kinsoku w:val="0"/>
              <w:overflowPunct w:val="0"/>
              <w:spacing w:before="47" w:line="242" w:lineRule="auto"/>
              <w:ind w:left="112" w:right="6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Engage in extended conversations about stories, learning new vocabulary.</w:t>
            </w:r>
          </w:p>
          <w:p w:rsidR="002F498F" w:rsidRPr="00ED7415" w:rsidRDefault="002F498F" w:rsidP="002F498F">
            <w:pPr>
              <w:pStyle w:val="TableParagraph"/>
              <w:kinsoku w:val="0"/>
              <w:overflowPunct w:val="0"/>
              <w:spacing w:before="47" w:line="242" w:lineRule="auto"/>
              <w:ind w:left="112" w:right="6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Use some of their print and letter knowledge in their early writing. For example, writing a pretend shopping list that starts at the top of the page; write ‘m’ for mummy.</w:t>
            </w:r>
          </w:p>
          <w:p w:rsidR="002F498F" w:rsidRPr="00ED7415" w:rsidRDefault="002F498F" w:rsidP="002F498F">
            <w:pPr>
              <w:pStyle w:val="TableParagraph"/>
              <w:kinsoku w:val="0"/>
              <w:overflowPunct w:val="0"/>
              <w:spacing w:before="47" w:line="242" w:lineRule="auto"/>
              <w:ind w:left="112" w:right="6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Write some or all of their name.</w:t>
            </w:r>
          </w:p>
          <w:p w:rsidR="002F498F" w:rsidRPr="00ED7415" w:rsidRDefault="002F498F" w:rsidP="002F498F">
            <w:pPr>
              <w:pStyle w:val="TableParagraph"/>
              <w:kinsoku w:val="0"/>
              <w:overflowPunct w:val="0"/>
              <w:spacing w:before="47" w:line="242" w:lineRule="auto"/>
              <w:ind w:left="112" w:right="67"/>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Write some letters accurately.</w:t>
            </w:r>
          </w:p>
          <w:p w:rsidR="002F498F" w:rsidRPr="00ED7415" w:rsidRDefault="002F498F" w:rsidP="002F498F">
            <w:pPr>
              <w:pStyle w:val="TableParagraph"/>
              <w:kinsoku w:val="0"/>
              <w:overflowPunct w:val="0"/>
              <w:spacing w:before="168" w:line="242" w:lineRule="auto"/>
              <w:ind w:left="112" w:right="101"/>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Begin to develop complex stories using small world equipment, like animal sets, dolls and dolls houses, etc.</w:t>
            </w:r>
          </w:p>
          <w:p w:rsidR="002F498F" w:rsidRPr="00ED7415" w:rsidRDefault="002F498F" w:rsidP="002F498F">
            <w:pPr>
              <w:pStyle w:val="TableParagraph"/>
              <w:kinsoku w:val="0"/>
              <w:overflowPunct w:val="0"/>
              <w:spacing w:before="168" w:line="242" w:lineRule="auto"/>
              <w:ind w:left="112" w:right="101"/>
              <w:rPr>
                <w:rFonts w:asciiTheme="majorHAnsi" w:hAnsiTheme="majorHAnsi" w:cstheme="majorHAnsi"/>
                <w:color w:val="00689E"/>
                <w:spacing w:val="-5"/>
                <w:sz w:val="18"/>
                <w:szCs w:val="18"/>
              </w:rPr>
            </w:pPr>
            <w:r w:rsidRPr="00ED7415">
              <w:rPr>
                <w:rFonts w:asciiTheme="majorHAnsi" w:hAnsiTheme="majorHAnsi" w:cstheme="majorHAnsi"/>
                <w:color w:val="00689E"/>
                <w:spacing w:val="-5"/>
                <w:sz w:val="18"/>
                <w:szCs w:val="18"/>
              </w:rPr>
              <w:t>Learn new vocabulary.</w:t>
            </w:r>
          </w:p>
          <w:p w:rsidR="002F498F" w:rsidRPr="00ED7415" w:rsidRDefault="002F498F" w:rsidP="002F498F">
            <w:pPr>
              <w:pStyle w:val="TableParagraph"/>
              <w:kinsoku w:val="0"/>
              <w:overflowPunct w:val="0"/>
              <w:spacing w:before="168" w:line="242" w:lineRule="auto"/>
              <w:ind w:left="112" w:right="101"/>
              <w:rPr>
                <w:rFonts w:asciiTheme="majorHAnsi" w:hAnsiTheme="majorHAnsi" w:cstheme="majorHAnsi"/>
                <w:color w:val="00689E"/>
                <w:spacing w:val="-5"/>
                <w:sz w:val="18"/>
                <w:szCs w:val="18"/>
              </w:rPr>
            </w:pPr>
            <w:r w:rsidRPr="00ED7415">
              <w:rPr>
                <w:rFonts w:asciiTheme="majorHAnsi" w:hAnsiTheme="majorHAnsi" w:cstheme="majorHAnsi"/>
                <w:color w:val="00689E"/>
                <w:spacing w:val="-5"/>
                <w:sz w:val="18"/>
                <w:szCs w:val="18"/>
              </w:rPr>
              <w:t>Articulate their ideas and thoughts in well-formed sentences.</w:t>
            </w:r>
          </w:p>
          <w:p w:rsidR="00F42E7E" w:rsidRPr="00ED7415" w:rsidRDefault="002F498F" w:rsidP="005B45CE">
            <w:pPr>
              <w:pStyle w:val="TableParagraph"/>
              <w:kinsoku w:val="0"/>
              <w:overflowPunct w:val="0"/>
              <w:spacing w:before="168" w:line="242" w:lineRule="auto"/>
              <w:ind w:left="112" w:right="101"/>
              <w:rPr>
                <w:rFonts w:asciiTheme="majorHAnsi" w:hAnsiTheme="majorHAnsi" w:cstheme="majorHAnsi"/>
                <w:color w:val="00689E"/>
                <w:spacing w:val="-5"/>
                <w:sz w:val="18"/>
                <w:szCs w:val="18"/>
              </w:rPr>
            </w:pPr>
            <w:r w:rsidRPr="00ED7415">
              <w:rPr>
                <w:rFonts w:asciiTheme="majorHAnsi" w:hAnsiTheme="majorHAnsi" w:cstheme="majorHAnsi"/>
                <w:color w:val="00689E"/>
                <w:spacing w:val="-5"/>
                <w:sz w:val="18"/>
                <w:szCs w:val="18"/>
              </w:rPr>
              <w:t>Describe events in some detail.</w:t>
            </w:r>
          </w:p>
        </w:tc>
        <w:tc>
          <w:tcPr>
            <w:tcW w:w="2204" w:type="dxa"/>
            <w:tcBorders>
              <w:top w:val="single" w:sz="24" w:space="0" w:color="231F20"/>
              <w:left w:val="single" w:sz="24" w:space="0" w:color="231F20"/>
              <w:bottom w:val="none" w:sz="6" w:space="0" w:color="auto"/>
              <w:right w:val="single" w:sz="8" w:space="0" w:color="231F20"/>
            </w:tcBorders>
            <w:shd w:val="clear" w:color="auto" w:fill="E9B3D2"/>
          </w:tcPr>
          <w:p w:rsidR="00F42E7E" w:rsidRPr="00ED7415" w:rsidRDefault="00F42E7E" w:rsidP="00F050B5">
            <w:pPr>
              <w:pStyle w:val="TableParagraph"/>
              <w:kinsoku w:val="0"/>
              <w:overflowPunct w:val="0"/>
              <w:spacing w:before="47" w:line="244" w:lineRule="auto"/>
              <w:ind w:left="68" w:right="29"/>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say</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out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loud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what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5"/>
                <w:sz w:val="18"/>
                <w:szCs w:val="18"/>
              </w:rPr>
              <w:t xml:space="preserve">they </w:t>
            </w:r>
            <w:r w:rsidRPr="00ED7415">
              <w:rPr>
                <w:rFonts w:asciiTheme="majorHAnsi" w:hAnsiTheme="majorHAnsi" w:cstheme="majorHAnsi"/>
                <w:color w:val="292526"/>
                <w:spacing w:val="-2"/>
                <w:sz w:val="18"/>
                <w:szCs w:val="18"/>
              </w:rPr>
              <w:t>are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going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2"/>
                <w:sz w:val="18"/>
                <w:szCs w:val="18"/>
              </w:rPr>
              <w:t>about.</w:t>
            </w:r>
          </w:p>
          <w:p w:rsidR="00F42E7E" w:rsidRPr="00ED7415" w:rsidRDefault="00F42E7E" w:rsidP="00F050B5">
            <w:pPr>
              <w:pStyle w:val="TableParagraph"/>
              <w:kinsoku w:val="0"/>
              <w:overflowPunct w:val="0"/>
              <w:spacing w:before="169" w:line="244" w:lineRule="auto"/>
              <w:ind w:left="66" w:right="29"/>
              <w:rPr>
                <w:rFonts w:asciiTheme="majorHAnsi" w:hAnsiTheme="majorHAnsi" w:cstheme="majorHAnsi"/>
                <w:color w:val="292526"/>
                <w:spacing w:val="-2"/>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compose a</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spacing w:val="-4"/>
                <w:w w:val="95"/>
                <w:sz w:val="18"/>
                <w:szCs w:val="18"/>
              </w:rPr>
              <w:t xml:space="preserve">sentence </w:t>
            </w:r>
            <w:r w:rsidRPr="00ED7415">
              <w:rPr>
                <w:rFonts w:asciiTheme="majorHAnsi" w:hAnsiTheme="majorHAnsi" w:cstheme="majorHAnsi"/>
                <w:color w:val="292526"/>
                <w:spacing w:val="-3"/>
                <w:sz w:val="18"/>
                <w:szCs w:val="18"/>
              </w:rPr>
              <w:t>orally</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before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writing</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it.</w:t>
            </w:r>
          </w:p>
          <w:p w:rsidR="00F42E7E" w:rsidRPr="00ED7415" w:rsidRDefault="00F42E7E" w:rsidP="00F050B5">
            <w:pPr>
              <w:pStyle w:val="TableParagraph"/>
              <w:kinsoku w:val="0"/>
              <w:overflowPunct w:val="0"/>
              <w:spacing w:before="170" w:line="244" w:lineRule="auto"/>
              <w:ind w:left="71" w:right="29"/>
              <w:rPr>
                <w:rFonts w:asciiTheme="majorHAnsi" w:hAnsiTheme="majorHAnsi" w:cstheme="majorHAnsi"/>
                <w:color w:val="292526"/>
                <w:spacing w:val="-3"/>
                <w:sz w:val="18"/>
                <w:szCs w:val="18"/>
              </w:rPr>
            </w:pPr>
            <w:r w:rsidRPr="00ED7415">
              <w:rPr>
                <w:rFonts w:asciiTheme="majorHAnsi" w:hAnsiTheme="majorHAnsi" w:cstheme="majorHAnsi"/>
                <w:color w:val="292526"/>
                <w:spacing w:val="-5"/>
                <w:w w:val="95"/>
                <w:sz w:val="18"/>
                <w:szCs w:val="18"/>
              </w:rPr>
              <w:t>To</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sequence</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sentences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to </w:t>
            </w:r>
            <w:r w:rsidRPr="00ED7415">
              <w:rPr>
                <w:rFonts w:asciiTheme="majorHAnsi" w:hAnsiTheme="majorHAnsi" w:cstheme="majorHAnsi"/>
                <w:color w:val="292526"/>
                <w:sz w:val="18"/>
                <w:szCs w:val="18"/>
              </w:rPr>
              <w:t>form</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short</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3"/>
                <w:sz w:val="18"/>
                <w:szCs w:val="18"/>
              </w:rPr>
              <w:t>narratives.</w:t>
            </w:r>
          </w:p>
          <w:p w:rsidR="00F42E7E" w:rsidRPr="00ED7415" w:rsidRDefault="00F42E7E" w:rsidP="00F050B5">
            <w:pPr>
              <w:pStyle w:val="TableParagraph"/>
              <w:kinsoku w:val="0"/>
              <w:overflowPunct w:val="0"/>
              <w:spacing w:before="169" w:line="244" w:lineRule="auto"/>
              <w:ind w:left="68" w:right="2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discuss what they have written with the teacher or </w:t>
            </w:r>
            <w:r w:rsidRPr="00ED7415">
              <w:rPr>
                <w:rFonts w:asciiTheme="majorHAnsi" w:hAnsiTheme="majorHAnsi" w:cstheme="majorHAnsi"/>
                <w:color w:val="292526"/>
                <w:sz w:val="18"/>
                <w:szCs w:val="18"/>
              </w:rPr>
              <w:t>other pupils.</w:t>
            </w:r>
          </w:p>
          <w:p w:rsidR="00F42E7E" w:rsidRPr="00ED7415" w:rsidRDefault="00F42E7E" w:rsidP="00F050B5">
            <w:pPr>
              <w:pStyle w:val="TableParagraph"/>
              <w:kinsoku w:val="0"/>
              <w:overflowPunct w:val="0"/>
              <w:spacing w:before="169" w:line="244" w:lineRule="auto"/>
              <w:ind w:left="134" w:right="95" w:firstLine="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3"/>
                <w:sz w:val="18"/>
                <w:szCs w:val="18"/>
              </w:rPr>
              <w:t>reread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writing</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 xml:space="preserve">to </w:t>
            </w:r>
            <w:r w:rsidRPr="00ED7415">
              <w:rPr>
                <w:rFonts w:asciiTheme="majorHAnsi" w:hAnsiTheme="majorHAnsi" w:cstheme="majorHAnsi"/>
                <w:color w:val="292526"/>
                <w:w w:val="95"/>
                <w:sz w:val="18"/>
                <w:szCs w:val="18"/>
              </w:rPr>
              <w:t>check</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that</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it</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makes</w:t>
            </w:r>
            <w:r w:rsidRPr="00ED7415">
              <w:rPr>
                <w:rFonts w:asciiTheme="majorHAnsi" w:hAnsiTheme="majorHAnsi" w:cstheme="majorHAnsi"/>
                <w:color w:val="292526"/>
                <w:spacing w:val="-8"/>
                <w:w w:val="95"/>
                <w:sz w:val="18"/>
                <w:szCs w:val="18"/>
              </w:rPr>
              <w:t xml:space="preserve"> </w:t>
            </w:r>
            <w:r w:rsidRPr="00ED7415">
              <w:rPr>
                <w:rFonts w:asciiTheme="majorHAnsi" w:hAnsiTheme="majorHAnsi" w:cstheme="majorHAnsi"/>
                <w:color w:val="292526"/>
                <w:spacing w:val="-5"/>
                <w:w w:val="95"/>
                <w:sz w:val="18"/>
                <w:szCs w:val="18"/>
              </w:rPr>
              <w:t xml:space="preserve">sense </w:t>
            </w:r>
            <w:r w:rsidRPr="00ED7415">
              <w:rPr>
                <w:rFonts w:asciiTheme="majorHAnsi" w:hAnsiTheme="majorHAnsi" w:cstheme="majorHAnsi"/>
                <w:color w:val="292526"/>
                <w:sz w:val="18"/>
                <w:szCs w:val="18"/>
              </w:rPr>
              <w:t>and to independently begin</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make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changes.</w:t>
            </w:r>
          </w:p>
          <w:p w:rsidR="00F42E7E" w:rsidRPr="00ED7415" w:rsidRDefault="00F42E7E" w:rsidP="00F050B5">
            <w:pPr>
              <w:pStyle w:val="TableParagraph"/>
              <w:kinsoku w:val="0"/>
              <w:overflowPunct w:val="0"/>
              <w:spacing w:before="169" w:line="244" w:lineRule="auto"/>
              <w:ind w:left="122" w:right="83"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w w:val="95"/>
                <w:sz w:val="18"/>
                <w:szCs w:val="18"/>
              </w:rPr>
              <w:t>To</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read</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their</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writing</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aloud clearly</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enough</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be</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spacing w:val="-5"/>
                <w:w w:val="95"/>
                <w:sz w:val="18"/>
                <w:szCs w:val="18"/>
              </w:rPr>
              <w:t xml:space="preserve">heard </w:t>
            </w:r>
            <w:r w:rsidRPr="00ED7415">
              <w:rPr>
                <w:rFonts w:asciiTheme="majorHAnsi" w:hAnsiTheme="majorHAnsi" w:cstheme="majorHAnsi"/>
                <w:color w:val="292526"/>
                <w:sz w:val="18"/>
                <w:szCs w:val="18"/>
              </w:rPr>
              <w:t xml:space="preserve">by their peers and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pacing w:val="-3"/>
                <w:sz w:val="18"/>
                <w:szCs w:val="18"/>
              </w:rPr>
              <w:t>teacher.</w:t>
            </w:r>
          </w:p>
          <w:p w:rsidR="00F42E7E" w:rsidRPr="00ED7415" w:rsidRDefault="00F42E7E" w:rsidP="00F050B5">
            <w:pPr>
              <w:pStyle w:val="TableParagraph"/>
              <w:kinsoku w:val="0"/>
              <w:overflowPunct w:val="0"/>
              <w:spacing w:before="168" w:line="244" w:lineRule="auto"/>
              <w:ind w:left="69" w:right="2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use adjectives to </w:t>
            </w:r>
            <w:r w:rsidRPr="00ED7415">
              <w:rPr>
                <w:rFonts w:asciiTheme="majorHAnsi" w:hAnsiTheme="majorHAnsi" w:cstheme="majorHAnsi"/>
                <w:color w:val="292526"/>
                <w:sz w:val="18"/>
                <w:szCs w:val="18"/>
              </w:rPr>
              <w:t>describe.</w:t>
            </w:r>
          </w:p>
        </w:tc>
        <w:tc>
          <w:tcPr>
            <w:tcW w:w="2204" w:type="dxa"/>
            <w:tcBorders>
              <w:top w:val="single" w:sz="24" w:space="0" w:color="231F20"/>
              <w:left w:val="single" w:sz="8" w:space="0" w:color="231F20"/>
              <w:bottom w:val="none" w:sz="6" w:space="0" w:color="auto"/>
              <w:right w:val="single" w:sz="24" w:space="0" w:color="231F20"/>
            </w:tcBorders>
            <w:shd w:val="clear" w:color="auto" w:fill="E9B3D2"/>
          </w:tcPr>
          <w:p w:rsidR="00F42E7E" w:rsidRPr="00ED7415" w:rsidRDefault="00F42E7E" w:rsidP="00F050B5">
            <w:pPr>
              <w:pStyle w:val="TableParagraph"/>
              <w:kinsoku w:val="0"/>
              <w:overflowPunct w:val="0"/>
              <w:spacing w:before="47" w:line="244" w:lineRule="auto"/>
              <w:ind w:left="169" w:right="91" w:hanging="2"/>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write </w:t>
            </w:r>
            <w:r w:rsidRPr="00ED7415">
              <w:rPr>
                <w:rFonts w:asciiTheme="majorHAnsi" w:hAnsiTheme="majorHAnsi" w:cstheme="majorHAnsi"/>
                <w:color w:val="292526"/>
                <w:spacing w:val="-3"/>
                <w:w w:val="95"/>
                <w:sz w:val="18"/>
                <w:szCs w:val="18"/>
              </w:rPr>
              <w:t xml:space="preserve">narratives </w:t>
            </w:r>
            <w:r w:rsidRPr="00ED7415">
              <w:rPr>
                <w:rFonts w:asciiTheme="majorHAnsi" w:hAnsiTheme="majorHAnsi" w:cstheme="majorHAnsi"/>
                <w:color w:val="292526"/>
                <w:w w:val="95"/>
                <w:sz w:val="18"/>
                <w:szCs w:val="18"/>
              </w:rPr>
              <w:t>about personal</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w w:val="95"/>
                <w:sz w:val="18"/>
                <w:szCs w:val="18"/>
              </w:rPr>
              <w:t>experiences</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spacing w:val="-6"/>
                <w:w w:val="95"/>
                <w:sz w:val="18"/>
                <w:szCs w:val="18"/>
              </w:rPr>
              <w:t xml:space="preserve">and </w:t>
            </w:r>
            <w:r w:rsidRPr="00ED7415">
              <w:rPr>
                <w:rFonts w:asciiTheme="majorHAnsi" w:hAnsiTheme="majorHAnsi" w:cstheme="majorHAnsi"/>
                <w:color w:val="292526"/>
                <w:sz w:val="18"/>
                <w:szCs w:val="18"/>
              </w:rPr>
              <w:t>those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others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(real</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fictional).</w:t>
            </w:r>
          </w:p>
          <w:p w:rsidR="00F42E7E" w:rsidRPr="00ED7415" w:rsidRDefault="00F42E7E" w:rsidP="00F050B5">
            <w:pPr>
              <w:pStyle w:val="TableParagraph"/>
              <w:kinsoku w:val="0"/>
              <w:overflowPunct w:val="0"/>
              <w:spacing w:before="169" w:line="434" w:lineRule="auto"/>
              <w:ind w:left="280" w:right="-9" w:hanging="138"/>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write about real events. </w:t>
            </w:r>
            <w:r w:rsidRPr="00ED7415">
              <w:rPr>
                <w:rFonts w:asciiTheme="majorHAnsi" w:hAnsiTheme="majorHAnsi" w:cstheme="majorHAnsi"/>
                <w:color w:val="292526"/>
                <w:sz w:val="18"/>
                <w:szCs w:val="18"/>
              </w:rPr>
              <w:t>To write simple poetry.</w:t>
            </w:r>
          </w:p>
          <w:p w:rsidR="00F42E7E" w:rsidRPr="00ED7415" w:rsidRDefault="00F42E7E" w:rsidP="00F050B5">
            <w:pPr>
              <w:pStyle w:val="TableParagraph"/>
              <w:kinsoku w:val="0"/>
              <w:overflowPunct w:val="0"/>
              <w:spacing w:line="244" w:lineRule="auto"/>
              <w:ind w:left="106" w:right="29"/>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plan what they are going to write about, </w:t>
            </w:r>
            <w:r w:rsidRPr="00ED7415">
              <w:rPr>
                <w:rFonts w:asciiTheme="majorHAnsi" w:hAnsiTheme="majorHAnsi" w:cstheme="majorHAnsi"/>
                <w:color w:val="292526"/>
                <w:w w:val="95"/>
                <w:sz w:val="18"/>
                <w:szCs w:val="18"/>
              </w:rPr>
              <w:t xml:space="preserve">including writing down ideas and/or key words </w:t>
            </w:r>
            <w:r w:rsidRPr="00ED7415">
              <w:rPr>
                <w:rFonts w:asciiTheme="majorHAnsi" w:hAnsiTheme="majorHAnsi" w:cstheme="majorHAnsi"/>
                <w:color w:val="292526"/>
                <w:sz w:val="18"/>
                <w:szCs w:val="18"/>
              </w:rPr>
              <w:t>and new vocabulary</w:t>
            </w:r>
          </w:p>
          <w:p w:rsidR="00F42E7E" w:rsidRPr="00ED7415" w:rsidRDefault="00F42E7E" w:rsidP="00F050B5">
            <w:pPr>
              <w:pStyle w:val="TableParagraph"/>
              <w:kinsoku w:val="0"/>
              <w:overflowPunct w:val="0"/>
              <w:spacing w:before="166" w:line="244" w:lineRule="auto"/>
              <w:ind w:left="89" w:right="10"/>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encapsulate what they </w:t>
            </w:r>
            <w:r w:rsidRPr="00ED7415">
              <w:rPr>
                <w:rFonts w:asciiTheme="majorHAnsi" w:hAnsiTheme="majorHAnsi" w:cstheme="majorHAnsi"/>
                <w:color w:val="292526"/>
                <w:sz w:val="18"/>
                <w:szCs w:val="18"/>
              </w:rPr>
              <w:t>want to say, sentence by sentence.</w:t>
            </w:r>
          </w:p>
          <w:p w:rsidR="00F42E7E" w:rsidRPr="00ED7415" w:rsidRDefault="00F42E7E" w:rsidP="00F050B5">
            <w:pPr>
              <w:pStyle w:val="TableParagraph"/>
              <w:kinsoku w:val="0"/>
              <w:overflowPunct w:val="0"/>
              <w:spacing w:before="169" w:line="244" w:lineRule="auto"/>
              <w:ind w:left="107" w:right="2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make simple additions, revisions and corrections </w:t>
            </w:r>
            <w:r w:rsidRPr="00ED7415">
              <w:rPr>
                <w:rFonts w:asciiTheme="majorHAnsi" w:hAnsiTheme="majorHAnsi" w:cstheme="majorHAnsi"/>
                <w:color w:val="292526"/>
                <w:sz w:val="18"/>
                <w:szCs w:val="18"/>
              </w:rPr>
              <w:t xml:space="preserve">to their own writing by evaluating their writing </w:t>
            </w:r>
            <w:r w:rsidRPr="00ED7415">
              <w:rPr>
                <w:rFonts w:asciiTheme="majorHAnsi" w:hAnsiTheme="majorHAnsi" w:cstheme="majorHAnsi"/>
                <w:color w:val="292526"/>
                <w:w w:val="95"/>
                <w:sz w:val="18"/>
                <w:szCs w:val="18"/>
              </w:rPr>
              <w:t xml:space="preserve">with the teacher and other </w:t>
            </w:r>
            <w:r w:rsidRPr="00ED7415">
              <w:rPr>
                <w:rFonts w:asciiTheme="majorHAnsi" w:hAnsiTheme="majorHAnsi" w:cstheme="majorHAnsi"/>
                <w:color w:val="292526"/>
                <w:sz w:val="18"/>
                <w:szCs w:val="18"/>
              </w:rPr>
              <w:t>pupils.</w:t>
            </w:r>
          </w:p>
          <w:p w:rsidR="00F42E7E" w:rsidRPr="00ED7415" w:rsidRDefault="00F42E7E" w:rsidP="00F050B5">
            <w:pPr>
              <w:pStyle w:val="TableParagraph"/>
              <w:kinsoku w:val="0"/>
              <w:overflowPunct w:val="0"/>
              <w:spacing w:before="168" w:line="244" w:lineRule="auto"/>
              <w:ind w:left="166" w:right="88"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3"/>
                <w:sz w:val="18"/>
                <w:szCs w:val="18"/>
              </w:rPr>
              <w:t>reread</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check</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z w:val="18"/>
                <w:szCs w:val="18"/>
              </w:rPr>
              <w:t xml:space="preserve">that </w:t>
            </w:r>
            <w:r w:rsidRPr="00ED7415">
              <w:rPr>
                <w:rFonts w:asciiTheme="majorHAnsi" w:hAnsiTheme="majorHAnsi" w:cstheme="majorHAnsi"/>
                <w:color w:val="292526"/>
                <w:w w:val="95"/>
                <w:sz w:val="18"/>
                <w:szCs w:val="18"/>
              </w:rPr>
              <w:t>their</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writing</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makes</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sense and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that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correct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tense </w:t>
            </w:r>
            <w:r w:rsidRPr="00ED7415">
              <w:rPr>
                <w:rFonts w:asciiTheme="majorHAnsi" w:hAnsiTheme="majorHAnsi" w:cstheme="majorHAnsi"/>
                <w:color w:val="292526"/>
                <w:sz w:val="18"/>
                <w:szCs w:val="18"/>
              </w:rPr>
              <w:t>is used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3"/>
                <w:sz w:val="18"/>
                <w:szCs w:val="18"/>
              </w:rPr>
              <w:t>throughout.</w:t>
            </w:r>
          </w:p>
          <w:p w:rsidR="00F42E7E" w:rsidRPr="00ED7415" w:rsidRDefault="00F42E7E" w:rsidP="00F050B5">
            <w:pPr>
              <w:pStyle w:val="TableParagraph"/>
              <w:kinsoku w:val="0"/>
              <w:overflowPunct w:val="0"/>
              <w:spacing w:before="169" w:line="244" w:lineRule="auto"/>
              <w:ind w:left="283" w:right="207"/>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3"/>
                <w:sz w:val="18"/>
                <w:szCs w:val="18"/>
              </w:rPr>
              <w:t>proofread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5"/>
                <w:sz w:val="18"/>
                <w:szCs w:val="18"/>
              </w:rPr>
              <w:t xml:space="preserve">check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2"/>
                <w:sz w:val="18"/>
                <w:szCs w:val="18"/>
              </w:rPr>
              <w:t>errors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spelling,</w:t>
            </w:r>
          </w:p>
          <w:p w:rsidR="00F42E7E" w:rsidRPr="00ED7415" w:rsidRDefault="00F42E7E" w:rsidP="00F050B5">
            <w:pPr>
              <w:pStyle w:val="TableParagraph"/>
              <w:kinsoku w:val="0"/>
              <w:overflowPunct w:val="0"/>
              <w:spacing w:line="244" w:lineRule="auto"/>
              <w:ind w:left="89" w:right="1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grammar and punctuation </w:t>
            </w:r>
            <w:r w:rsidRPr="00ED7415">
              <w:rPr>
                <w:rFonts w:asciiTheme="majorHAnsi" w:hAnsiTheme="majorHAnsi" w:cstheme="majorHAnsi"/>
                <w:color w:val="292526"/>
                <w:sz w:val="18"/>
                <w:szCs w:val="18"/>
              </w:rPr>
              <w:t>(e.g. to check that the ends of sentences are punctuated correctly).</w:t>
            </w:r>
          </w:p>
        </w:tc>
        <w:tc>
          <w:tcPr>
            <w:tcW w:w="2204" w:type="dxa"/>
            <w:tcBorders>
              <w:top w:val="single" w:sz="24" w:space="0" w:color="231F20"/>
              <w:left w:val="single" w:sz="24" w:space="0" w:color="231F20"/>
              <w:bottom w:val="none" w:sz="6" w:space="0" w:color="auto"/>
              <w:right w:val="single" w:sz="8" w:space="0" w:color="231F20"/>
            </w:tcBorders>
            <w:shd w:val="clear" w:color="auto" w:fill="E9B3D2"/>
          </w:tcPr>
          <w:p w:rsidR="00F42E7E" w:rsidRPr="00ED7415" w:rsidRDefault="00F42E7E" w:rsidP="00F050B5">
            <w:pPr>
              <w:pStyle w:val="TableParagraph"/>
              <w:kinsoku w:val="0"/>
              <w:overflowPunct w:val="0"/>
              <w:spacing w:before="47" w:line="244" w:lineRule="auto"/>
              <w:ind w:left="118" w:right="81"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begin to use ideas from their own </w:t>
            </w:r>
            <w:r w:rsidRPr="00ED7415">
              <w:rPr>
                <w:rFonts w:asciiTheme="majorHAnsi" w:hAnsiTheme="majorHAnsi" w:cstheme="majorHAnsi"/>
                <w:color w:val="292526"/>
                <w:spacing w:val="-3"/>
                <w:sz w:val="18"/>
                <w:szCs w:val="18"/>
              </w:rPr>
              <w:t xml:space="preserve">reading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modelled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examples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8"/>
                <w:w w:val="95"/>
                <w:sz w:val="18"/>
                <w:szCs w:val="18"/>
              </w:rPr>
              <w:t xml:space="preserve">to </w:t>
            </w:r>
            <w:r w:rsidRPr="00ED7415">
              <w:rPr>
                <w:rFonts w:asciiTheme="majorHAnsi" w:hAnsiTheme="majorHAnsi" w:cstheme="majorHAnsi"/>
                <w:color w:val="292526"/>
                <w:sz w:val="18"/>
                <w:szCs w:val="18"/>
              </w:rPr>
              <w:t>plan their</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writing.</w:t>
            </w:r>
          </w:p>
          <w:p w:rsidR="00F42E7E" w:rsidRPr="00ED7415" w:rsidRDefault="00F42E7E" w:rsidP="00F050B5">
            <w:pPr>
              <w:pStyle w:val="TableParagraph"/>
              <w:kinsoku w:val="0"/>
              <w:overflowPunct w:val="0"/>
              <w:spacing w:before="169" w:line="244" w:lineRule="auto"/>
              <w:ind w:left="145" w:right="108"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
                <w:sz w:val="18"/>
                <w:szCs w:val="18"/>
              </w:rPr>
              <w:t xml:space="preserve">proofread </w:t>
            </w:r>
            <w:r w:rsidRPr="00ED7415">
              <w:rPr>
                <w:rFonts w:asciiTheme="majorHAnsi" w:hAnsiTheme="majorHAnsi" w:cstheme="majorHAnsi"/>
                <w:color w:val="292526"/>
                <w:sz w:val="18"/>
                <w:szCs w:val="18"/>
              </w:rPr>
              <w:t xml:space="preserve">their </w:t>
            </w:r>
            <w:r w:rsidRPr="00ED7415">
              <w:rPr>
                <w:rFonts w:asciiTheme="majorHAnsi" w:hAnsiTheme="majorHAnsi" w:cstheme="majorHAnsi"/>
                <w:color w:val="292526"/>
                <w:spacing w:val="-2"/>
                <w:sz w:val="18"/>
                <w:szCs w:val="18"/>
              </w:rPr>
              <w:t xml:space="preserve">own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others’</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work</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check for </w:t>
            </w:r>
            <w:r w:rsidRPr="00ED7415">
              <w:rPr>
                <w:rFonts w:asciiTheme="majorHAnsi" w:hAnsiTheme="majorHAnsi" w:cstheme="majorHAnsi"/>
                <w:color w:val="292526"/>
                <w:spacing w:val="-2"/>
                <w:w w:val="95"/>
                <w:sz w:val="18"/>
                <w:szCs w:val="18"/>
              </w:rPr>
              <w:t xml:space="preserve">errors </w:t>
            </w:r>
            <w:r w:rsidRPr="00ED7415">
              <w:rPr>
                <w:rFonts w:asciiTheme="majorHAnsi" w:hAnsiTheme="majorHAnsi" w:cstheme="majorHAnsi"/>
                <w:color w:val="292526"/>
                <w:w w:val="95"/>
                <w:sz w:val="18"/>
                <w:szCs w:val="18"/>
              </w:rPr>
              <w:t>(with</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spacing w:val="-3"/>
                <w:w w:val="95"/>
                <w:sz w:val="18"/>
                <w:szCs w:val="18"/>
              </w:rPr>
              <w:t xml:space="preserve">increasing </w:t>
            </w:r>
            <w:r w:rsidRPr="00ED7415">
              <w:rPr>
                <w:rFonts w:asciiTheme="majorHAnsi" w:hAnsiTheme="majorHAnsi" w:cstheme="majorHAnsi"/>
                <w:color w:val="292526"/>
                <w:spacing w:val="-3"/>
                <w:sz w:val="18"/>
                <w:szCs w:val="18"/>
              </w:rPr>
              <w:t xml:space="preserve">accuracy) </w:t>
            </w:r>
            <w:r w:rsidRPr="00ED7415">
              <w:rPr>
                <w:rFonts w:asciiTheme="majorHAnsi" w:hAnsiTheme="majorHAnsi" w:cstheme="majorHAnsi"/>
                <w:color w:val="292526"/>
                <w:sz w:val="18"/>
                <w:szCs w:val="18"/>
              </w:rPr>
              <w:t xml:space="preserve">and to make </w:t>
            </w:r>
            <w:r w:rsidRPr="00ED7415">
              <w:rPr>
                <w:rFonts w:asciiTheme="majorHAnsi" w:hAnsiTheme="majorHAnsi" w:cstheme="majorHAnsi"/>
                <w:color w:val="292526"/>
                <w:spacing w:val="-3"/>
                <w:sz w:val="18"/>
                <w:szCs w:val="18"/>
              </w:rPr>
              <w:t>improvements.</w:t>
            </w:r>
          </w:p>
          <w:p w:rsidR="00F42E7E" w:rsidRPr="00ED7415" w:rsidRDefault="00F42E7E" w:rsidP="00F050B5">
            <w:pPr>
              <w:pStyle w:val="TableParagraph"/>
              <w:kinsoku w:val="0"/>
              <w:overflowPunct w:val="0"/>
              <w:spacing w:before="168" w:line="244" w:lineRule="auto"/>
              <w:ind w:left="65" w:right="2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begin to organise their </w:t>
            </w:r>
            <w:r w:rsidRPr="00ED7415">
              <w:rPr>
                <w:rFonts w:asciiTheme="majorHAnsi" w:hAnsiTheme="majorHAnsi" w:cstheme="majorHAnsi"/>
                <w:color w:val="292526"/>
                <w:sz w:val="18"/>
                <w:szCs w:val="18"/>
              </w:rPr>
              <w:t>writing into paragraphs around a theme.</w:t>
            </w:r>
          </w:p>
          <w:p w:rsidR="00F42E7E" w:rsidRPr="00ED7415" w:rsidRDefault="00F42E7E" w:rsidP="00F050B5">
            <w:pPr>
              <w:pStyle w:val="TableParagraph"/>
              <w:kinsoku w:val="0"/>
              <w:overflowPunct w:val="0"/>
              <w:spacing w:before="169" w:line="244" w:lineRule="auto"/>
              <w:ind w:left="111" w:right="74" w:hanging="3"/>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compose and </w:t>
            </w:r>
            <w:r w:rsidRPr="00ED7415">
              <w:rPr>
                <w:rFonts w:asciiTheme="majorHAnsi" w:hAnsiTheme="majorHAnsi" w:cstheme="majorHAnsi"/>
                <w:color w:val="292526"/>
                <w:spacing w:val="-3"/>
                <w:w w:val="95"/>
                <w:sz w:val="18"/>
                <w:szCs w:val="18"/>
              </w:rPr>
              <w:t xml:space="preserve">rehearse </w:t>
            </w:r>
            <w:r w:rsidRPr="00ED7415">
              <w:rPr>
                <w:rFonts w:asciiTheme="majorHAnsi" w:hAnsiTheme="majorHAnsi" w:cstheme="majorHAnsi"/>
                <w:color w:val="292526"/>
                <w:w w:val="95"/>
                <w:sz w:val="18"/>
                <w:szCs w:val="18"/>
              </w:rPr>
              <w:t>sentences</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spacing w:val="-3"/>
                <w:w w:val="95"/>
                <w:sz w:val="18"/>
                <w:szCs w:val="18"/>
              </w:rPr>
              <w:t>orally</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 xml:space="preserve">(including </w:t>
            </w:r>
            <w:r w:rsidRPr="00ED7415">
              <w:rPr>
                <w:rFonts w:asciiTheme="majorHAnsi" w:hAnsiTheme="majorHAnsi" w:cstheme="majorHAnsi"/>
                <w:color w:val="292526"/>
                <w:sz w:val="18"/>
                <w:szCs w:val="18"/>
              </w:rPr>
              <w:t>dialogue).</w:t>
            </w:r>
          </w:p>
        </w:tc>
        <w:tc>
          <w:tcPr>
            <w:tcW w:w="2204" w:type="dxa"/>
            <w:tcBorders>
              <w:top w:val="single" w:sz="24" w:space="0" w:color="231F20"/>
              <w:left w:val="single" w:sz="8" w:space="0" w:color="231F20"/>
              <w:bottom w:val="none" w:sz="6" w:space="0" w:color="auto"/>
              <w:right w:val="single" w:sz="8" w:space="0" w:color="231F20"/>
            </w:tcBorders>
            <w:shd w:val="clear" w:color="auto" w:fill="E9B3D2"/>
          </w:tcPr>
          <w:p w:rsidR="00F42E7E" w:rsidRPr="00ED7415" w:rsidRDefault="00F42E7E" w:rsidP="00F050B5">
            <w:pPr>
              <w:pStyle w:val="TableParagraph"/>
              <w:kinsoku w:val="0"/>
              <w:overflowPunct w:val="0"/>
              <w:spacing w:before="47" w:line="244" w:lineRule="auto"/>
              <w:ind w:left="130" w:right="74" w:hanging="3"/>
              <w:rPr>
                <w:rFonts w:asciiTheme="majorHAnsi" w:hAnsiTheme="majorHAnsi" w:cstheme="majorHAnsi"/>
                <w:color w:val="292526"/>
                <w:spacing w:val="-2"/>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compose and </w:t>
            </w:r>
            <w:r w:rsidRPr="00ED7415">
              <w:rPr>
                <w:rFonts w:asciiTheme="majorHAnsi" w:hAnsiTheme="majorHAnsi" w:cstheme="majorHAnsi"/>
                <w:color w:val="292526"/>
                <w:spacing w:val="-3"/>
                <w:w w:val="95"/>
                <w:sz w:val="18"/>
                <w:szCs w:val="18"/>
              </w:rPr>
              <w:t xml:space="preserve">rehearse </w:t>
            </w:r>
            <w:r w:rsidRPr="00ED7415">
              <w:rPr>
                <w:rFonts w:asciiTheme="majorHAnsi" w:hAnsiTheme="majorHAnsi" w:cstheme="majorHAnsi"/>
                <w:color w:val="292526"/>
                <w:w w:val="95"/>
                <w:sz w:val="18"/>
                <w:szCs w:val="18"/>
              </w:rPr>
              <w:t>sentences</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spacing w:val="-3"/>
                <w:w w:val="95"/>
                <w:sz w:val="18"/>
                <w:szCs w:val="18"/>
              </w:rPr>
              <w:t>orally</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 xml:space="preserve">(including </w:t>
            </w:r>
            <w:r w:rsidRPr="00ED7415">
              <w:rPr>
                <w:rFonts w:asciiTheme="majorHAnsi" w:hAnsiTheme="majorHAnsi" w:cstheme="majorHAnsi"/>
                <w:color w:val="292526"/>
                <w:sz w:val="18"/>
                <w:szCs w:val="18"/>
              </w:rPr>
              <w:t xml:space="preserve">dialogue), </w:t>
            </w:r>
            <w:r w:rsidRPr="00ED7415">
              <w:rPr>
                <w:rFonts w:asciiTheme="majorHAnsi" w:hAnsiTheme="majorHAnsi" w:cstheme="majorHAnsi"/>
                <w:color w:val="292526"/>
                <w:spacing w:val="-3"/>
                <w:sz w:val="18"/>
                <w:szCs w:val="18"/>
              </w:rPr>
              <w:t xml:space="preserve">progressively </w:t>
            </w:r>
            <w:r w:rsidRPr="00ED7415">
              <w:rPr>
                <w:rFonts w:asciiTheme="majorHAnsi" w:hAnsiTheme="majorHAnsi" w:cstheme="majorHAnsi"/>
                <w:color w:val="292526"/>
                <w:sz w:val="18"/>
                <w:szCs w:val="18"/>
              </w:rPr>
              <w:t>building</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varied</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pacing w:val="-2"/>
                <w:sz w:val="18"/>
                <w:szCs w:val="18"/>
              </w:rPr>
              <w:t>and</w:t>
            </w:r>
          </w:p>
          <w:p w:rsidR="00F42E7E" w:rsidRPr="00ED7415" w:rsidRDefault="00F42E7E" w:rsidP="00F050B5">
            <w:pPr>
              <w:pStyle w:val="TableParagraph"/>
              <w:kinsoku w:val="0"/>
              <w:overflowPunct w:val="0"/>
              <w:spacing w:line="244" w:lineRule="auto"/>
              <w:ind w:left="294" w:right="239" w:hanging="2"/>
              <w:rPr>
                <w:rFonts w:asciiTheme="majorHAnsi" w:hAnsiTheme="majorHAnsi" w:cstheme="majorHAnsi"/>
                <w:color w:val="292526"/>
                <w:spacing w:val="-3"/>
                <w:w w:val="95"/>
                <w:sz w:val="18"/>
                <w:szCs w:val="18"/>
              </w:rPr>
            </w:pPr>
            <w:r w:rsidRPr="00ED7415">
              <w:rPr>
                <w:rFonts w:asciiTheme="majorHAnsi" w:hAnsiTheme="majorHAnsi" w:cstheme="majorHAnsi"/>
                <w:color w:val="292526"/>
                <w:sz w:val="18"/>
                <w:szCs w:val="18"/>
              </w:rPr>
              <w:t>rich</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vocabulary</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an increasing</w:t>
            </w:r>
            <w:r w:rsidRPr="00ED7415">
              <w:rPr>
                <w:rFonts w:asciiTheme="majorHAnsi" w:hAnsiTheme="majorHAnsi" w:cstheme="majorHAnsi"/>
                <w:color w:val="292526"/>
                <w:spacing w:val="-31"/>
                <w:w w:val="95"/>
                <w:sz w:val="18"/>
                <w:szCs w:val="18"/>
              </w:rPr>
              <w:t xml:space="preserve"> </w:t>
            </w:r>
            <w:r w:rsidRPr="00ED7415">
              <w:rPr>
                <w:rFonts w:asciiTheme="majorHAnsi" w:hAnsiTheme="majorHAnsi" w:cstheme="majorHAnsi"/>
                <w:color w:val="292526"/>
                <w:spacing w:val="-3"/>
                <w:w w:val="95"/>
                <w:sz w:val="18"/>
                <w:szCs w:val="18"/>
              </w:rPr>
              <w:t xml:space="preserve">range </w:t>
            </w:r>
            <w:r w:rsidRPr="00ED7415">
              <w:rPr>
                <w:rFonts w:asciiTheme="majorHAnsi" w:hAnsiTheme="majorHAnsi" w:cstheme="majorHAnsi"/>
                <w:color w:val="292526"/>
                <w:w w:val="95"/>
                <w:sz w:val="18"/>
                <w:szCs w:val="18"/>
              </w:rPr>
              <w:t>of sentence</w:t>
            </w:r>
            <w:r w:rsidRPr="00ED7415">
              <w:rPr>
                <w:rFonts w:asciiTheme="majorHAnsi" w:hAnsiTheme="majorHAnsi" w:cstheme="majorHAnsi"/>
                <w:color w:val="292526"/>
                <w:spacing w:val="-6"/>
                <w:w w:val="95"/>
                <w:sz w:val="18"/>
                <w:szCs w:val="18"/>
              </w:rPr>
              <w:t xml:space="preserve"> </w:t>
            </w:r>
            <w:r w:rsidRPr="00ED7415">
              <w:rPr>
                <w:rFonts w:asciiTheme="majorHAnsi" w:hAnsiTheme="majorHAnsi" w:cstheme="majorHAnsi"/>
                <w:color w:val="292526"/>
                <w:spacing w:val="-3"/>
                <w:w w:val="95"/>
                <w:sz w:val="18"/>
                <w:szCs w:val="18"/>
              </w:rPr>
              <w:t>structures.</w:t>
            </w:r>
          </w:p>
          <w:p w:rsidR="00F42E7E" w:rsidRPr="00ED7415" w:rsidRDefault="00F42E7E" w:rsidP="00F050B5">
            <w:pPr>
              <w:pStyle w:val="TableParagraph"/>
              <w:kinsoku w:val="0"/>
              <w:overflowPunct w:val="0"/>
              <w:spacing w:before="168" w:line="244" w:lineRule="auto"/>
              <w:ind w:left="136" w:right="83"/>
              <w:rPr>
                <w:rFonts w:asciiTheme="majorHAnsi" w:hAnsiTheme="majorHAnsi" w:cstheme="majorHAnsi"/>
                <w:color w:val="292526"/>
                <w:spacing w:val="-4"/>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consistently</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spacing w:val="-5"/>
                <w:w w:val="95"/>
                <w:sz w:val="18"/>
                <w:szCs w:val="18"/>
              </w:rPr>
              <w:t xml:space="preserve">organise </w:t>
            </w:r>
            <w:r w:rsidRPr="00ED7415">
              <w:rPr>
                <w:rFonts w:asciiTheme="majorHAnsi" w:hAnsiTheme="majorHAnsi" w:cstheme="majorHAnsi"/>
                <w:color w:val="292526"/>
                <w:sz w:val="18"/>
                <w:szCs w:val="18"/>
              </w:rPr>
              <w:t xml:space="preserve">their writing into </w:t>
            </w:r>
            <w:r w:rsidRPr="00ED7415">
              <w:rPr>
                <w:rFonts w:asciiTheme="majorHAnsi" w:hAnsiTheme="majorHAnsi" w:cstheme="majorHAnsi"/>
                <w:color w:val="292526"/>
                <w:spacing w:val="-3"/>
                <w:sz w:val="18"/>
                <w:szCs w:val="18"/>
              </w:rPr>
              <w:t xml:space="preserve">paragraphs </w:t>
            </w:r>
            <w:r w:rsidRPr="00ED7415">
              <w:rPr>
                <w:rFonts w:asciiTheme="majorHAnsi" w:hAnsiTheme="majorHAnsi" w:cstheme="majorHAnsi"/>
                <w:color w:val="292526"/>
                <w:spacing w:val="-2"/>
                <w:sz w:val="18"/>
                <w:szCs w:val="18"/>
              </w:rPr>
              <w:t xml:space="preserve">around </w:t>
            </w:r>
            <w:r w:rsidRPr="00ED7415">
              <w:rPr>
                <w:rFonts w:asciiTheme="majorHAnsi" w:hAnsiTheme="majorHAnsi" w:cstheme="majorHAnsi"/>
                <w:color w:val="292526"/>
                <w:sz w:val="18"/>
                <w:szCs w:val="18"/>
              </w:rPr>
              <w:t xml:space="preserve">a </w:t>
            </w:r>
            <w:r w:rsidRPr="00ED7415">
              <w:rPr>
                <w:rFonts w:asciiTheme="majorHAnsi" w:hAnsiTheme="majorHAnsi" w:cstheme="majorHAnsi"/>
                <w:color w:val="292526"/>
                <w:w w:val="95"/>
                <w:sz w:val="18"/>
                <w:szCs w:val="18"/>
              </w:rPr>
              <w:t xml:space="preserve">theme to add cohesion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aid</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pacing w:val="-4"/>
                <w:sz w:val="18"/>
                <w:szCs w:val="18"/>
              </w:rPr>
              <w:t>reader.</w:t>
            </w:r>
          </w:p>
          <w:p w:rsidR="00F42E7E" w:rsidRPr="00ED7415" w:rsidRDefault="00F42E7E" w:rsidP="00F050B5">
            <w:pPr>
              <w:pStyle w:val="TableParagraph"/>
              <w:kinsoku w:val="0"/>
              <w:overflowPunct w:val="0"/>
              <w:spacing w:before="168" w:line="244" w:lineRule="auto"/>
              <w:ind w:left="137" w:right="83"/>
              <w:rPr>
                <w:rFonts w:asciiTheme="majorHAnsi" w:hAnsiTheme="majorHAnsi" w:cstheme="majorHAnsi"/>
                <w:color w:val="292526"/>
                <w:w w:val="95"/>
                <w:sz w:val="18"/>
                <w:szCs w:val="18"/>
              </w:rPr>
            </w:pPr>
            <w:r w:rsidRPr="00ED7415">
              <w:rPr>
                <w:rFonts w:asciiTheme="majorHAnsi" w:hAnsiTheme="majorHAnsi" w:cstheme="majorHAnsi"/>
                <w:color w:val="292526"/>
                <w:w w:val="95"/>
                <w:sz w:val="18"/>
                <w:szCs w:val="18"/>
              </w:rPr>
              <w:t xml:space="preserve">To proofread consistently and amend their own and others’ writing, correcting </w:t>
            </w:r>
            <w:r w:rsidRPr="00ED7415">
              <w:rPr>
                <w:rFonts w:asciiTheme="majorHAnsi" w:hAnsiTheme="majorHAnsi" w:cstheme="majorHAnsi"/>
                <w:color w:val="292526"/>
                <w:sz w:val="18"/>
                <w:szCs w:val="18"/>
              </w:rPr>
              <w:t xml:space="preserve">errors in grammar, </w:t>
            </w:r>
            <w:r w:rsidRPr="00ED7415">
              <w:rPr>
                <w:rFonts w:asciiTheme="majorHAnsi" w:hAnsiTheme="majorHAnsi" w:cstheme="majorHAnsi"/>
                <w:color w:val="292526"/>
                <w:w w:val="95"/>
                <w:sz w:val="18"/>
                <w:szCs w:val="18"/>
              </w:rPr>
              <w:t xml:space="preserve">punctuation and spelling </w:t>
            </w:r>
            <w:r w:rsidRPr="00ED7415">
              <w:rPr>
                <w:rFonts w:asciiTheme="majorHAnsi" w:hAnsiTheme="majorHAnsi" w:cstheme="majorHAnsi"/>
                <w:color w:val="292526"/>
                <w:sz w:val="18"/>
                <w:szCs w:val="18"/>
              </w:rPr>
              <w:t xml:space="preserve">and adding nouns/ </w:t>
            </w:r>
            <w:r w:rsidRPr="00ED7415">
              <w:rPr>
                <w:rFonts w:asciiTheme="majorHAnsi" w:hAnsiTheme="majorHAnsi" w:cstheme="majorHAnsi"/>
                <w:color w:val="292526"/>
                <w:w w:val="95"/>
                <w:sz w:val="18"/>
                <w:szCs w:val="18"/>
              </w:rPr>
              <w:t>pronouns for cohesion.</w:t>
            </w:r>
          </w:p>
        </w:tc>
        <w:tc>
          <w:tcPr>
            <w:tcW w:w="2204" w:type="dxa"/>
            <w:tcBorders>
              <w:top w:val="single" w:sz="24" w:space="0" w:color="231F20"/>
              <w:left w:val="single" w:sz="8" w:space="0" w:color="231F20"/>
              <w:bottom w:val="none" w:sz="6" w:space="0" w:color="auto"/>
              <w:right w:val="single" w:sz="8" w:space="0" w:color="231F20"/>
            </w:tcBorders>
            <w:shd w:val="clear" w:color="auto" w:fill="E9B3D2"/>
          </w:tcPr>
          <w:p w:rsidR="00F42E7E" w:rsidRPr="00ED7415" w:rsidRDefault="00F42E7E" w:rsidP="00F050B5">
            <w:pPr>
              <w:pStyle w:val="TableParagraph"/>
              <w:kinsoku w:val="0"/>
              <w:overflowPunct w:val="0"/>
              <w:spacing w:before="47" w:line="244" w:lineRule="auto"/>
              <w:ind w:left="157" w:right="104" w:firstLine="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plan</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writing</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by </w:t>
            </w:r>
            <w:r w:rsidRPr="00ED7415">
              <w:rPr>
                <w:rFonts w:asciiTheme="majorHAnsi" w:hAnsiTheme="majorHAnsi" w:cstheme="majorHAnsi"/>
                <w:color w:val="292526"/>
                <w:w w:val="95"/>
                <w:sz w:val="18"/>
                <w:szCs w:val="18"/>
              </w:rPr>
              <w:t xml:space="preserve">identifying the audience </w:t>
            </w:r>
            <w:r w:rsidRPr="00ED7415">
              <w:rPr>
                <w:rFonts w:asciiTheme="majorHAnsi" w:hAnsiTheme="majorHAnsi" w:cstheme="majorHAnsi"/>
                <w:color w:val="292526"/>
                <w:sz w:val="18"/>
                <w:szCs w:val="18"/>
              </w:rPr>
              <w:t xml:space="preserve">for and purpose of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writing, selecting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appropriate form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using</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other</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similar</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 xml:space="preserve">writing </w:t>
            </w:r>
            <w:r w:rsidRPr="00ED7415">
              <w:rPr>
                <w:rFonts w:asciiTheme="majorHAnsi" w:hAnsiTheme="majorHAnsi" w:cstheme="majorHAnsi"/>
                <w:color w:val="292526"/>
                <w:sz w:val="18"/>
                <w:szCs w:val="18"/>
              </w:rPr>
              <w:t>as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models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own.</w:t>
            </w:r>
          </w:p>
          <w:p w:rsidR="00F42E7E" w:rsidRPr="00ED7415" w:rsidRDefault="00F42E7E" w:rsidP="00F050B5">
            <w:pPr>
              <w:pStyle w:val="TableParagraph"/>
              <w:kinsoku w:val="0"/>
              <w:overflowPunct w:val="0"/>
              <w:spacing w:before="168" w:line="244" w:lineRule="auto"/>
              <w:ind w:left="218" w:right="163"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
                <w:sz w:val="18"/>
                <w:szCs w:val="18"/>
              </w:rPr>
              <w:t xml:space="preserve">consider, </w:t>
            </w:r>
            <w:r w:rsidRPr="00ED7415">
              <w:rPr>
                <w:rFonts w:asciiTheme="majorHAnsi" w:hAnsiTheme="majorHAnsi" w:cstheme="majorHAnsi"/>
                <w:color w:val="292526"/>
                <w:sz w:val="18"/>
                <w:szCs w:val="18"/>
              </w:rPr>
              <w:t xml:space="preserve">when </w:t>
            </w:r>
            <w:r w:rsidRPr="00ED7415">
              <w:rPr>
                <w:rFonts w:asciiTheme="majorHAnsi" w:hAnsiTheme="majorHAnsi" w:cstheme="majorHAnsi"/>
                <w:color w:val="292526"/>
                <w:w w:val="95"/>
                <w:sz w:val="18"/>
                <w:szCs w:val="18"/>
              </w:rPr>
              <w:t xml:space="preserve">planning </w:t>
            </w:r>
            <w:r w:rsidRPr="00ED7415">
              <w:rPr>
                <w:rFonts w:asciiTheme="majorHAnsi" w:hAnsiTheme="majorHAnsi" w:cstheme="majorHAnsi"/>
                <w:color w:val="292526"/>
                <w:spacing w:val="-3"/>
                <w:w w:val="95"/>
                <w:sz w:val="18"/>
                <w:szCs w:val="18"/>
              </w:rPr>
              <w:t>narratives,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2"/>
                <w:w w:val="95"/>
                <w:sz w:val="18"/>
                <w:szCs w:val="18"/>
              </w:rPr>
              <w:t xml:space="preserve">how </w:t>
            </w:r>
            <w:r w:rsidRPr="00ED7415">
              <w:rPr>
                <w:rFonts w:asciiTheme="majorHAnsi" w:hAnsiTheme="majorHAnsi" w:cstheme="majorHAnsi"/>
                <w:color w:val="292526"/>
                <w:w w:val="95"/>
                <w:sz w:val="18"/>
                <w:szCs w:val="18"/>
              </w:rPr>
              <w:t>authors have</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spacing w:val="-3"/>
                <w:w w:val="95"/>
                <w:sz w:val="18"/>
                <w:szCs w:val="18"/>
              </w:rPr>
              <w:t xml:space="preserve">developed characters </w:t>
            </w:r>
            <w:r w:rsidRPr="00ED7415">
              <w:rPr>
                <w:rFonts w:asciiTheme="majorHAnsi" w:hAnsiTheme="majorHAnsi" w:cstheme="majorHAnsi"/>
                <w:color w:val="292526"/>
                <w:w w:val="95"/>
                <w:sz w:val="18"/>
                <w:szCs w:val="18"/>
              </w:rPr>
              <w:t xml:space="preserve">and settings </w:t>
            </w:r>
            <w:r w:rsidRPr="00ED7415">
              <w:rPr>
                <w:rFonts w:asciiTheme="majorHAnsi" w:hAnsiTheme="majorHAnsi" w:cstheme="majorHAnsi"/>
                <w:color w:val="292526"/>
                <w:sz w:val="18"/>
                <w:szCs w:val="18"/>
              </w:rPr>
              <w:t xml:space="preserve">in what pupils have </w:t>
            </w:r>
            <w:r w:rsidRPr="00ED7415">
              <w:rPr>
                <w:rFonts w:asciiTheme="majorHAnsi" w:hAnsiTheme="majorHAnsi" w:cstheme="majorHAnsi"/>
                <w:color w:val="292526"/>
                <w:w w:val="95"/>
                <w:sz w:val="18"/>
                <w:szCs w:val="18"/>
              </w:rPr>
              <w:t>read,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listened</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or</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 xml:space="preserve">seen </w:t>
            </w:r>
            <w:r w:rsidRPr="00ED7415">
              <w:rPr>
                <w:rFonts w:asciiTheme="majorHAnsi" w:hAnsiTheme="majorHAnsi" w:cstheme="majorHAnsi"/>
                <w:color w:val="292526"/>
                <w:sz w:val="18"/>
                <w:szCs w:val="18"/>
              </w:rPr>
              <w:t>performed.</w:t>
            </w:r>
          </w:p>
          <w:p w:rsidR="00F42E7E" w:rsidRPr="00ED7415" w:rsidRDefault="00F42E7E" w:rsidP="00F050B5">
            <w:pPr>
              <w:pStyle w:val="TableParagraph"/>
              <w:kinsoku w:val="0"/>
              <w:overflowPunct w:val="0"/>
              <w:spacing w:before="167" w:line="244" w:lineRule="auto"/>
              <w:ind w:left="171" w:right="117"/>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
                <w:sz w:val="18"/>
                <w:szCs w:val="18"/>
              </w:rPr>
              <w:t xml:space="preserve">proofread </w:t>
            </w:r>
            <w:r w:rsidRPr="00ED7415">
              <w:rPr>
                <w:rFonts w:asciiTheme="majorHAnsi" w:hAnsiTheme="majorHAnsi" w:cstheme="majorHAnsi"/>
                <w:color w:val="292526"/>
                <w:sz w:val="18"/>
                <w:szCs w:val="18"/>
              </w:rPr>
              <w:t xml:space="preserve">work to </w:t>
            </w:r>
            <w:r w:rsidRPr="00ED7415">
              <w:rPr>
                <w:rFonts w:asciiTheme="majorHAnsi" w:hAnsiTheme="majorHAnsi" w:cstheme="majorHAnsi"/>
                <w:color w:val="292526"/>
                <w:spacing w:val="-2"/>
                <w:w w:val="95"/>
                <w:sz w:val="18"/>
                <w:szCs w:val="18"/>
              </w:rPr>
              <w:t xml:space="preserve">précis </w:t>
            </w:r>
            <w:r w:rsidRPr="00ED7415">
              <w:rPr>
                <w:rFonts w:asciiTheme="majorHAnsi" w:hAnsiTheme="majorHAnsi" w:cstheme="majorHAnsi"/>
                <w:color w:val="292526"/>
                <w:w w:val="95"/>
                <w:sz w:val="18"/>
                <w:szCs w:val="18"/>
              </w:rPr>
              <w:t xml:space="preserve">longer passages by </w:t>
            </w:r>
            <w:r w:rsidRPr="00ED7415">
              <w:rPr>
                <w:rFonts w:asciiTheme="majorHAnsi" w:hAnsiTheme="majorHAnsi" w:cstheme="majorHAnsi"/>
                <w:color w:val="292526"/>
                <w:spacing w:val="-3"/>
                <w:w w:val="95"/>
                <w:sz w:val="18"/>
                <w:szCs w:val="18"/>
              </w:rPr>
              <w:t xml:space="preserve">removing </w:t>
            </w:r>
            <w:r w:rsidRPr="00ED7415">
              <w:rPr>
                <w:rFonts w:asciiTheme="majorHAnsi" w:hAnsiTheme="majorHAnsi" w:cstheme="majorHAnsi"/>
                <w:color w:val="292526"/>
                <w:spacing w:val="-4"/>
                <w:w w:val="95"/>
                <w:sz w:val="18"/>
                <w:szCs w:val="18"/>
              </w:rPr>
              <w:t xml:space="preserve">unnecessary </w:t>
            </w:r>
            <w:r w:rsidRPr="00ED7415">
              <w:rPr>
                <w:rFonts w:asciiTheme="majorHAnsi" w:hAnsiTheme="majorHAnsi" w:cstheme="majorHAnsi"/>
                <w:color w:val="292526"/>
                <w:sz w:val="18"/>
                <w:szCs w:val="18"/>
              </w:rPr>
              <w:t xml:space="preserve">repetition or </w:t>
            </w:r>
            <w:r w:rsidRPr="00ED7415">
              <w:rPr>
                <w:rFonts w:asciiTheme="majorHAnsi" w:hAnsiTheme="majorHAnsi" w:cstheme="majorHAnsi"/>
                <w:color w:val="292526"/>
                <w:spacing w:val="-3"/>
                <w:sz w:val="18"/>
                <w:szCs w:val="18"/>
              </w:rPr>
              <w:t xml:space="preserve">irrelevant </w:t>
            </w:r>
            <w:r w:rsidRPr="00ED7415">
              <w:rPr>
                <w:rFonts w:asciiTheme="majorHAnsi" w:hAnsiTheme="majorHAnsi" w:cstheme="majorHAnsi"/>
                <w:color w:val="292526"/>
                <w:sz w:val="18"/>
                <w:szCs w:val="18"/>
              </w:rPr>
              <w:t>details.</w:t>
            </w:r>
          </w:p>
          <w:p w:rsidR="00F42E7E" w:rsidRPr="00ED7415" w:rsidRDefault="00F42E7E" w:rsidP="00F050B5">
            <w:pPr>
              <w:pStyle w:val="TableParagraph"/>
              <w:kinsoku w:val="0"/>
              <w:overflowPunct w:val="0"/>
              <w:spacing w:before="169" w:line="244" w:lineRule="auto"/>
              <w:ind w:left="136" w:right="83"/>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consistently link ideas </w:t>
            </w:r>
            <w:r w:rsidRPr="00ED7415">
              <w:rPr>
                <w:rFonts w:asciiTheme="majorHAnsi" w:hAnsiTheme="majorHAnsi" w:cstheme="majorHAnsi"/>
                <w:color w:val="292526"/>
                <w:sz w:val="18"/>
                <w:szCs w:val="18"/>
              </w:rPr>
              <w:t>across paragraphs.</w:t>
            </w:r>
          </w:p>
          <w:p w:rsidR="00F42E7E" w:rsidRPr="00ED7415" w:rsidRDefault="00F42E7E" w:rsidP="00F050B5">
            <w:pPr>
              <w:pStyle w:val="TableParagraph"/>
              <w:kinsoku w:val="0"/>
              <w:overflowPunct w:val="0"/>
              <w:spacing w:before="169" w:line="244" w:lineRule="auto"/>
              <w:ind w:left="137" w:right="8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3"/>
                <w:sz w:val="18"/>
                <w:szCs w:val="18"/>
              </w:rPr>
              <w:t>proofread</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work</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 xml:space="preserve">to </w:t>
            </w:r>
            <w:r w:rsidRPr="00ED7415">
              <w:rPr>
                <w:rFonts w:asciiTheme="majorHAnsi" w:hAnsiTheme="majorHAnsi" w:cstheme="majorHAnsi"/>
                <w:color w:val="292526"/>
                <w:w w:val="95"/>
                <w:sz w:val="18"/>
                <w:szCs w:val="18"/>
              </w:rPr>
              <w:t xml:space="preserve">assess the </w:t>
            </w:r>
            <w:r w:rsidRPr="00ED7415">
              <w:rPr>
                <w:rFonts w:asciiTheme="majorHAnsi" w:hAnsiTheme="majorHAnsi" w:cstheme="majorHAnsi"/>
                <w:color w:val="292526"/>
                <w:spacing w:val="-3"/>
                <w:w w:val="95"/>
                <w:sz w:val="18"/>
                <w:szCs w:val="18"/>
              </w:rPr>
              <w:t xml:space="preserve">effectiveness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their</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own</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 xml:space="preserve">others’ writing and to make </w:t>
            </w:r>
            <w:r w:rsidRPr="00ED7415">
              <w:rPr>
                <w:rFonts w:asciiTheme="majorHAnsi" w:hAnsiTheme="majorHAnsi" w:cstheme="majorHAnsi"/>
                <w:color w:val="292526"/>
                <w:w w:val="95"/>
                <w:sz w:val="18"/>
                <w:szCs w:val="18"/>
              </w:rPr>
              <w:t>necessary</w:t>
            </w:r>
            <w:r w:rsidRPr="00ED7415">
              <w:rPr>
                <w:rFonts w:asciiTheme="majorHAnsi" w:hAnsiTheme="majorHAnsi" w:cstheme="majorHAnsi"/>
                <w:color w:val="292526"/>
                <w:spacing w:val="-21"/>
                <w:w w:val="95"/>
                <w:sz w:val="18"/>
                <w:szCs w:val="18"/>
              </w:rPr>
              <w:t xml:space="preserve"> </w:t>
            </w:r>
            <w:r w:rsidRPr="00ED7415">
              <w:rPr>
                <w:rFonts w:asciiTheme="majorHAnsi" w:hAnsiTheme="majorHAnsi" w:cstheme="majorHAnsi"/>
                <w:color w:val="292526"/>
                <w:w w:val="95"/>
                <w:sz w:val="18"/>
                <w:szCs w:val="18"/>
              </w:rPr>
              <w:t>corrections</w:t>
            </w:r>
            <w:r w:rsidRPr="00ED7415">
              <w:rPr>
                <w:rFonts w:asciiTheme="majorHAnsi" w:hAnsiTheme="majorHAnsi" w:cstheme="majorHAnsi"/>
                <w:color w:val="292526"/>
                <w:spacing w:val="-21"/>
                <w:w w:val="95"/>
                <w:sz w:val="18"/>
                <w:szCs w:val="18"/>
              </w:rPr>
              <w:t xml:space="preserve"> </w:t>
            </w:r>
            <w:r w:rsidRPr="00ED7415">
              <w:rPr>
                <w:rFonts w:asciiTheme="majorHAnsi" w:hAnsiTheme="majorHAnsi" w:cstheme="majorHAnsi"/>
                <w:color w:val="292526"/>
                <w:spacing w:val="-2"/>
                <w:w w:val="95"/>
                <w:sz w:val="18"/>
                <w:szCs w:val="18"/>
              </w:rPr>
              <w:t xml:space="preserve">and </w:t>
            </w:r>
            <w:r w:rsidRPr="00ED7415">
              <w:rPr>
                <w:rFonts w:asciiTheme="majorHAnsi" w:hAnsiTheme="majorHAnsi" w:cstheme="majorHAnsi"/>
                <w:color w:val="292526"/>
                <w:spacing w:val="-3"/>
                <w:sz w:val="18"/>
                <w:szCs w:val="18"/>
              </w:rPr>
              <w:t>improvements.</w:t>
            </w:r>
          </w:p>
        </w:tc>
        <w:tc>
          <w:tcPr>
            <w:tcW w:w="2204" w:type="dxa"/>
            <w:tcBorders>
              <w:top w:val="single" w:sz="24" w:space="0" w:color="231F20"/>
              <w:left w:val="single" w:sz="8" w:space="0" w:color="231F20"/>
              <w:bottom w:val="none" w:sz="6" w:space="0" w:color="auto"/>
              <w:right w:val="single" w:sz="24" w:space="0" w:color="231F20"/>
            </w:tcBorders>
            <w:shd w:val="clear" w:color="auto" w:fill="E9B3D2"/>
          </w:tcPr>
          <w:p w:rsidR="00F42E7E" w:rsidRPr="00ED7415" w:rsidRDefault="00F42E7E" w:rsidP="00F050B5">
            <w:pPr>
              <w:pStyle w:val="TableParagraph"/>
              <w:kinsoku w:val="0"/>
              <w:overflowPunct w:val="0"/>
              <w:spacing w:before="47" w:line="244" w:lineRule="auto"/>
              <w:ind w:left="89" w:right="16"/>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note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down</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5"/>
                <w:sz w:val="18"/>
                <w:szCs w:val="18"/>
              </w:rPr>
              <w:t xml:space="preserve">develop </w:t>
            </w:r>
            <w:r w:rsidRPr="00ED7415">
              <w:rPr>
                <w:rFonts w:asciiTheme="majorHAnsi" w:hAnsiTheme="majorHAnsi" w:cstheme="majorHAnsi"/>
                <w:color w:val="292526"/>
                <w:sz w:val="18"/>
                <w:szCs w:val="18"/>
              </w:rPr>
              <w:t>initial</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ideas,</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drawing</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 xml:space="preserve">on reading and </w:t>
            </w:r>
            <w:r w:rsidRPr="00ED7415">
              <w:rPr>
                <w:rFonts w:asciiTheme="majorHAnsi" w:hAnsiTheme="majorHAnsi" w:cstheme="majorHAnsi"/>
                <w:color w:val="292526"/>
                <w:spacing w:val="-3"/>
                <w:sz w:val="18"/>
                <w:szCs w:val="18"/>
              </w:rPr>
              <w:t xml:space="preserve">research </w:t>
            </w:r>
            <w:r w:rsidRPr="00ED7415">
              <w:rPr>
                <w:rFonts w:asciiTheme="majorHAnsi" w:hAnsiTheme="majorHAnsi" w:cstheme="majorHAnsi"/>
                <w:color w:val="292526"/>
                <w:sz w:val="18"/>
                <w:szCs w:val="18"/>
              </w:rPr>
              <w:t>where</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3"/>
                <w:sz w:val="18"/>
                <w:szCs w:val="18"/>
              </w:rPr>
              <w:t>necessary.</w:t>
            </w:r>
          </w:p>
          <w:p w:rsidR="00F42E7E" w:rsidRPr="00ED7415" w:rsidRDefault="00F42E7E" w:rsidP="00F050B5">
            <w:pPr>
              <w:pStyle w:val="TableParagraph"/>
              <w:kinsoku w:val="0"/>
              <w:overflowPunct w:val="0"/>
              <w:spacing w:before="169" w:line="244" w:lineRule="auto"/>
              <w:ind w:left="143" w:right="69" w:hanging="2"/>
              <w:rPr>
                <w:rFonts w:asciiTheme="majorHAnsi" w:hAnsiTheme="majorHAnsi" w:cstheme="majorHAnsi"/>
                <w:color w:val="292526"/>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further organisational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presentational</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devices</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 xml:space="preserve">to </w:t>
            </w:r>
            <w:r w:rsidRPr="00ED7415">
              <w:rPr>
                <w:rFonts w:asciiTheme="majorHAnsi" w:hAnsiTheme="majorHAnsi" w:cstheme="majorHAnsi"/>
                <w:color w:val="292526"/>
                <w:spacing w:val="-2"/>
                <w:w w:val="95"/>
                <w:sz w:val="18"/>
                <w:szCs w:val="18"/>
              </w:rPr>
              <w:t>structure</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text</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 xml:space="preserve">guide the </w:t>
            </w:r>
            <w:r w:rsidRPr="00ED7415">
              <w:rPr>
                <w:rFonts w:asciiTheme="majorHAnsi" w:hAnsiTheme="majorHAnsi" w:cstheme="majorHAnsi"/>
                <w:color w:val="292526"/>
                <w:spacing w:val="-2"/>
                <w:w w:val="95"/>
                <w:sz w:val="18"/>
                <w:szCs w:val="18"/>
              </w:rPr>
              <w:t xml:space="preserve">reader </w:t>
            </w:r>
            <w:r w:rsidRPr="00ED7415">
              <w:rPr>
                <w:rFonts w:asciiTheme="majorHAnsi" w:hAnsiTheme="majorHAnsi" w:cstheme="majorHAnsi"/>
                <w:color w:val="292526"/>
                <w:w w:val="95"/>
                <w:sz w:val="18"/>
                <w:szCs w:val="18"/>
              </w:rPr>
              <w:t>(e.g. headings, bullet</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w w:val="95"/>
                <w:sz w:val="18"/>
                <w:szCs w:val="18"/>
              </w:rPr>
              <w:t>points,</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w w:val="95"/>
                <w:sz w:val="18"/>
                <w:szCs w:val="18"/>
              </w:rPr>
              <w:t>underlining).</w:t>
            </w:r>
          </w:p>
          <w:p w:rsidR="00F42E7E" w:rsidRPr="00ED7415" w:rsidRDefault="00F42E7E" w:rsidP="00F050B5">
            <w:pPr>
              <w:pStyle w:val="TableParagraph"/>
              <w:kinsoku w:val="0"/>
              <w:overflowPunct w:val="0"/>
              <w:spacing w:before="168" w:line="244" w:lineRule="auto"/>
              <w:ind w:left="89" w:right="18"/>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use a wide range of </w:t>
            </w:r>
            <w:r w:rsidRPr="00ED7415">
              <w:rPr>
                <w:rFonts w:asciiTheme="majorHAnsi" w:hAnsiTheme="majorHAnsi" w:cstheme="majorHAnsi"/>
                <w:color w:val="292526"/>
                <w:w w:val="95"/>
                <w:sz w:val="18"/>
                <w:szCs w:val="18"/>
              </w:rPr>
              <w:t xml:space="preserve">devices to build cohesion </w:t>
            </w:r>
            <w:r w:rsidRPr="00ED7415">
              <w:rPr>
                <w:rFonts w:asciiTheme="majorHAnsi" w:hAnsiTheme="majorHAnsi" w:cstheme="majorHAnsi"/>
                <w:color w:val="292526"/>
                <w:sz w:val="18"/>
                <w:szCs w:val="18"/>
              </w:rPr>
              <w:t>within and across paragraphs.</w:t>
            </w:r>
          </w:p>
          <w:p w:rsidR="00F42E7E" w:rsidRPr="00ED7415" w:rsidRDefault="00F42E7E" w:rsidP="00F050B5">
            <w:pPr>
              <w:pStyle w:val="TableParagraph"/>
              <w:kinsoku w:val="0"/>
              <w:overflowPunct w:val="0"/>
              <w:spacing w:before="168" w:line="244" w:lineRule="auto"/>
              <w:ind w:left="89" w:right="16"/>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habitually proofread for spelling and punctuation </w:t>
            </w:r>
            <w:r w:rsidRPr="00ED7415">
              <w:rPr>
                <w:rFonts w:asciiTheme="majorHAnsi" w:hAnsiTheme="majorHAnsi" w:cstheme="majorHAnsi"/>
                <w:color w:val="292526"/>
                <w:sz w:val="18"/>
                <w:szCs w:val="18"/>
              </w:rPr>
              <w:t>errors.</w:t>
            </w:r>
          </w:p>
          <w:p w:rsidR="00F42E7E" w:rsidRPr="00ED7415" w:rsidRDefault="00F42E7E" w:rsidP="00F050B5">
            <w:pPr>
              <w:pStyle w:val="TableParagraph"/>
              <w:kinsoku w:val="0"/>
              <w:overflowPunct w:val="0"/>
              <w:spacing w:before="169" w:line="244" w:lineRule="auto"/>
              <w:ind w:left="89" w:right="16"/>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propose changes to </w:t>
            </w:r>
            <w:r w:rsidRPr="00ED7415">
              <w:rPr>
                <w:rFonts w:asciiTheme="majorHAnsi" w:hAnsiTheme="majorHAnsi" w:cstheme="majorHAnsi"/>
                <w:color w:val="292526"/>
                <w:w w:val="95"/>
                <w:sz w:val="18"/>
                <w:szCs w:val="18"/>
              </w:rPr>
              <w:t xml:space="preserve">vocabulary, grammar and punctuation to enhance </w:t>
            </w:r>
            <w:r w:rsidRPr="00ED7415">
              <w:rPr>
                <w:rFonts w:asciiTheme="majorHAnsi" w:hAnsiTheme="majorHAnsi" w:cstheme="majorHAnsi"/>
                <w:color w:val="292526"/>
                <w:sz w:val="18"/>
                <w:szCs w:val="18"/>
              </w:rPr>
              <w:t>effects and clarify meaning.</w:t>
            </w:r>
          </w:p>
          <w:p w:rsidR="00F42E7E" w:rsidRPr="00ED7415" w:rsidRDefault="00F42E7E" w:rsidP="00F050B5">
            <w:pPr>
              <w:pStyle w:val="TableParagraph"/>
              <w:kinsoku w:val="0"/>
              <w:overflowPunct w:val="0"/>
              <w:spacing w:before="169" w:line="244" w:lineRule="auto"/>
              <w:ind w:left="89" w:right="16"/>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recognise how words </w:t>
            </w:r>
            <w:r w:rsidRPr="00ED7415">
              <w:rPr>
                <w:rFonts w:asciiTheme="majorHAnsi" w:hAnsiTheme="majorHAnsi" w:cstheme="majorHAnsi"/>
                <w:color w:val="292526"/>
                <w:w w:val="95"/>
                <w:sz w:val="18"/>
                <w:szCs w:val="18"/>
              </w:rPr>
              <w:t xml:space="preserve">are related by meaning as synonyms and antonyms and to use this knowledge to make improvements to </w:t>
            </w:r>
            <w:r w:rsidRPr="00ED7415">
              <w:rPr>
                <w:rFonts w:asciiTheme="majorHAnsi" w:hAnsiTheme="majorHAnsi" w:cstheme="majorHAnsi"/>
                <w:color w:val="292526"/>
                <w:sz w:val="18"/>
                <w:szCs w:val="18"/>
              </w:rPr>
              <w:t>their writing.</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42E7E" w:rsidRPr="00ED7415" w:rsidTr="00F050B5">
        <w:trPr>
          <w:trHeight w:val="6793"/>
        </w:trPr>
        <w:tc>
          <w:tcPr>
            <w:tcW w:w="730" w:type="dxa"/>
            <w:tcBorders>
              <w:top w:val="none" w:sz="6" w:space="0" w:color="auto"/>
              <w:left w:val="single" w:sz="24" w:space="0" w:color="231F20"/>
              <w:bottom w:val="single" w:sz="4" w:space="0" w:color="000000"/>
              <w:right w:val="single" w:sz="24" w:space="0" w:color="231F20"/>
            </w:tcBorders>
            <w:shd w:val="clear" w:color="auto" w:fill="E9B3D2"/>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204" w:type="dxa"/>
            <w:tcBorders>
              <w:top w:val="none" w:sz="6" w:space="0" w:color="auto"/>
              <w:left w:val="single" w:sz="24" w:space="0" w:color="231F20"/>
              <w:bottom w:val="single" w:sz="4" w:space="0" w:color="000000"/>
              <w:right w:val="single" w:sz="24" w:space="0" w:color="231F20"/>
            </w:tcBorders>
          </w:tcPr>
          <w:p w:rsidR="002F498F" w:rsidRPr="00ED7415" w:rsidRDefault="002F498F" w:rsidP="002F498F">
            <w:pPr>
              <w:pStyle w:val="TableParagraph"/>
              <w:kinsoku w:val="0"/>
              <w:overflowPunct w:val="0"/>
              <w:spacing w:before="168" w:line="242" w:lineRule="auto"/>
              <w:ind w:left="63" w:right="93"/>
              <w:rPr>
                <w:rFonts w:asciiTheme="majorHAnsi" w:hAnsiTheme="majorHAnsi" w:cstheme="majorHAnsi"/>
                <w:color w:val="00689E"/>
                <w:spacing w:val="-5"/>
                <w:sz w:val="18"/>
                <w:szCs w:val="18"/>
              </w:rPr>
            </w:pPr>
            <w:r w:rsidRPr="00ED7415">
              <w:rPr>
                <w:rFonts w:asciiTheme="majorHAnsi" w:hAnsiTheme="majorHAnsi" w:cstheme="majorHAnsi"/>
                <w:color w:val="00689E"/>
                <w:spacing w:val="-5"/>
                <w:sz w:val="18"/>
                <w:szCs w:val="18"/>
              </w:rPr>
              <w:t>Use talk to help work out problems and organise thinking and activities. Explain how things work and why they might happen.</w:t>
            </w:r>
          </w:p>
          <w:p w:rsidR="002F498F" w:rsidRPr="00ED7415" w:rsidRDefault="002F498F" w:rsidP="002F498F">
            <w:pPr>
              <w:pStyle w:val="TableParagraph"/>
              <w:kinsoku w:val="0"/>
              <w:overflowPunct w:val="0"/>
              <w:spacing w:line="244" w:lineRule="auto"/>
              <w:ind w:left="63" w:right="93"/>
              <w:rPr>
                <w:rFonts w:asciiTheme="majorHAnsi" w:hAnsiTheme="majorHAnsi" w:cstheme="majorHAnsi"/>
                <w:color w:val="00689E"/>
                <w:spacing w:val="-5"/>
                <w:sz w:val="18"/>
                <w:szCs w:val="18"/>
              </w:rPr>
            </w:pPr>
          </w:p>
          <w:p w:rsidR="00F42E7E" w:rsidRPr="00ED7415" w:rsidRDefault="002F498F" w:rsidP="002F498F">
            <w:pPr>
              <w:pStyle w:val="TableParagraph"/>
              <w:kinsoku w:val="0"/>
              <w:overflowPunct w:val="0"/>
              <w:spacing w:line="244" w:lineRule="auto"/>
              <w:ind w:left="63" w:right="93"/>
              <w:rPr>
                <w:rFonts w:asciiTheme="majorHAnsi" w:hAnsiTheme="majorHAnsi" w:cstheme="majorHAnsi"/>
                <w:color w:val="00689E"/>
                <w:spacing w:val="-5"/>
                <w:sz w:val="18"/>
                <w:szCs w:val="18"/>
              </w:rPr>
            </w:pPr>
            <w:r w:rsidRPr="00ED7415">
              <w:rPr>
                <w:rFonts w:asciiTheme="majorHAnsi" w:hAnsiTheme="majorHAnsi" w:cstheme="majorHAnsi"/>
                <w:color w:val="00689E"/>
                <w:spacing w:val="-5"/>
                <w:sz w:val="18"/>
                <w:szCs w:val="18"/>
              </w:rPr>
              <w:t>Listen to and talk about stories to build familiarity and understanding</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70C0"/>
                <w:spacing w:val="-5"/>
                <w:sz w:val="18"/>
                <w:szCs w:val="18"/>
                <w:lang w:val="en-US"/>
              </w:rPr>
              <w:t>Retell the story, once they have developed a deep familiarity with the text; some as exact repetition and some in their own words.</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70C0"/>
                <w:spacing w:val="-5"/>
                <w:sz w:val="18"/>
                <w:szCs w:val="18"/>
                <w:lang w:val="en-US"/>
              </w:rPr>
              <w:t>Use new vocabulary in different contexts.</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70C0"/>
                <w:spacing w:val="-5"/>
                <w:sz w:val="18"/>
                <w:szCs w:val="18"/>
                <w:lang w:val="en-US"/>
              </w:rPr>
              <w:t>Write short sentences with words with known letter-sound correspondences using a capital letter and a full stop.</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70C0"/>
                <w:spacing w:val="-5"/>
                <w:sz w:val="18"/>
                <w:szCs w:val="18"/>
                <w:lang w:val="en-US"/>
              </w:rPr>
              <w:t>Re-read what they have written to check it makes sense.</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70C0"/>
                <w:spacing w:val="-5"/>
                <w:sz w:val="18"/>
                <w:szCs w:val="18"/>
                <w:lang w:val="en-US"/>
              </w:rPr>
              <w:t>Develop storylines in their pretend play.</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A650"/>
                <w:spacing w:val="-5"/>
                <w:sz w:val="18"/>
                <w:szCs w:val="18"/>
              </w:rPr>
              <w:t>Write simple phrases and sentences that can be read by others.</w:t>
            </w:r>
          </w:p>
          <w:p w:rsidR="002F498F" w:rsidRPr="00ED7415" w:rsidRDefault="002F498F" w:rsidP="002F498F">
            <w:pPr>
              <w:pStyle w:val="TableParagraph"/>
              <w:kinsoku w:val="0"/>
              <w:overflowPunct w:val="0"/>
              <w:spacing w:before="169" w:line="242" w:lineRule="auto"/>
              <w:ind w:left="63" w:right="93"/>
              <w:rPr>
                <w:rFonts w:asciiTheme="majorHAnsi" w:hAnsiTheme="majorHAnsi" w:cstheme="majorHAnsi"/>
                <w:color w:val="0070C0"/>
                <w:spacing w:val="-5"/>
                <w:sz w:val="18"/>
                <w:szCs w:val="18"/>
                <w:lang w:val="en-US"/>
              </w:rPr>
            </w:pPr>
            <w:r w:rsidRPr="00ED7415">
              <w:rPr>
                <w:rFonts w:asciiTheme="majorHAnsi" w:hAnsiTheme="majorHAnsi" w:cstheme="majorHAnsi"/>
                <w:color w:val="00A650"/>
                <w:spacing w:val="-5"/>
                <w:sz w:val="18"/>
                <w:szCs w:val="18"/>
                <w:lang w:val="en-US"/>
              </w:rPr>
              <w:t>Invent, adapt and recount narratives and stories with peers and teachers.</w:t>
            </w:r>
          </w:p>
          <w:p w:rsidR="002F498F" w:rsidRPr="00ED7415" w:rsidRDefault="002F498F" w:rsidP="002F498F">
            <w:pPr>
              <w:pStyle w:val="TableParagraph"/>
              <w:kinsoku w:val="0"/>
              <w:overflowPunct w:val="0"/>
              <w:spacing w:line="244" w:lineRule="auto"/>
              <w:ind w:left="63" w:right="93"/>
              <w:rPr>
                <w:rFonts w:asciiTheme="majorHAnsi" w:hAnsiTheme="majorHAnsi" w:cstheme="majorHAnsi"/>
                <w:color w:val="00A650"/>
                <w:sz w:val="18"/>
                <w:szCs w:val="18"/>
              </w:rPr>
            </w:pPr>
          </w:p>
        </w:tc>
        <w:tc>
          <w:tcPr>
            <w:tcW w:w="2204" w:type="dxa"/>
            <w:tcBorders>
              <w:top w:val="none" w:sz="6" w:space="0" w:color="auto"/>
              <w:left w:val="single" w:sz="24" w:space="0" w:color="231F20"/>
              <w:bottom w:val="single" w:sz="4" w:space="0" w:color="000000"/>
              <w:right w:val="single" w:sz="8"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4" w:space="0" w:color="000000"/>
              <w:right w:val="single" w:sz="24"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24" w:space="0" w:color="231F20"/>
              <w:bottom w:val="single" w:sz="4" w:space="0" w:color="000000"/>
              <w:right w:val="single" w:sz="8"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4" w:space="0" w:color="000000"/>
              <w:right w:val="single" w:sz="8"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4" w:space="0" w:color="000000"/>
              <w:right w:val="single" w:sz="8"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4" w:space="0" w:color="000000"/>
              <w:right w:val="single" w:sz="24" w:space="0" w:color="231F20"/>
            </w:tcBorders>
            <w:shd w:val="clear" w:color="auto" w:fill="E9B3D2"/>
          </w:tcPr>
          <w:p w:rsidR="00F42E7E" w:rsidRPr="00ED7415" w:rsidRDefault="00F42E7E" w:rsidP="00F050B5">
            <w:pPr>
              <w:pStyle w:val="TableParagraph"/>
              <w:kinsoku w:val="0"/>
              <w:overflowPunct w:val="0"/>
              <w:rPr>
                <w:rFonts w:asciiTheme="majorHAnsi" w:hAnsiTheme="majorHAnsi" w:cstheme="majorHAnsi"/>
                <w:sz w:val="16"/>
                <w:szCs w:val="16"/>
              </w:rPr>
            </w:pPr>
          </w:p>
        </w:tc>
      </w:tr>
      <w:tr w:rsidR="00545C4F" w:rsidRPr="00ED7415" w:rsidTr="00545C4F">
        <w:trPr>
          <w:cantSplit/>
          <w:trHeight w:val="2979"/>
        </w:trPr>
        <w:tc>
          <w:tcPr>
            <w:tcW w:w="730" w:type="dxa"/>
            <w:tcBorders>
              <w:top w:val="single" w:sz="4" w:space="0" w:color="000000"/>
              <w:left w:val="single" w:sz="24" w:space="0" w:color="231F20"/>
              <w:bottom w:val="single" w:sz="4" w:space="0" w:color="FFFFFF"/>
              <w:right w:val="single" w:sz="24" w:space="0" w:color="231F20"/>
            </w:tcBorders>
            <w:shd w:val="clear" w:color="auto" w:fill="E9B3D2"/>
            <w:textDirection w:val="tbRl"/>
            <w:vAlign w:val="center"/>
          </w:tcPr>
          <w:p w:rsidR="00F050B5" w:rsidRPr="00ED7415" w:rsidRDefault="00F050B5" w:rsidP="00305C91">
            <w:pPr>
              <w:pStyle w:val="TableParagraph"/>
              <w:kinsoku w:val="0"/>
              <w:overflowPunct w:val="0"/>
              <w:ind w:left="113" w:right="113"/>
              <w:rPr>
                <w:rFonts w:asciiTheme="majorHAnsi" w:hAnsiTheme="majorHAnsi" w:cstheme="majorHAnsi"/>
                <w:sz w:val="16"/>
                <w:szCs w:val="16"/>
              </w:rPr>
            </w:pPr>
            <w:r w:rsidRPr="00ED7415">
              <w:rPr>
                <w:rFonts w:asciiTheme="majorHAnsi" w:hAnsiTheme="majorHAnsi" w:cstheme="majorHAnsi"/>
                <w:b/>
                <w:bCs/>
              </w:rPr>
              <w:lastRenderedPageBreak/>
              <w:t>Awareness of Audience,</w:t>
            </w:r>
            <w:r w:rsidR="00305C91" w:rsidRPr="00ED7415">
              <w:rPr>
                <w:rFonts w:asciiTheme="majorHAnsi" w:hAnsiTheme="majorHAnsi" w:cstheme="majorHAnsi"/>
                <w:b/>
                <w:bCs/>
              </w:rPr>
              <w:t xml:space="preserve"> Purpose and Structure</w:t>
            </w:r>
          </w:p>
        </w:tc>
        <w:tc>
          <w:tcPr>
            <w:tcW w:w="2204" w:type="dxa"/>
            <w:tcBorders>
              <w:top w:val="single" w:sz="4" w:space="0" w:color="000000"/>
              <w:left w:val="single" w:sz="24" w:space="0" w:color="231F20"/>
              <w:bottom w:val="single" w:sz="4" w:space="0" w:color="FFFFFF"/>
              <w:right w:val="single" w:sz="24" w:space="0" w:color="231F20"/>
            </w:tcBorders>
          </w:tcPr>
          <w:p w:rsidR="002F498F" w:rsidRPr="00ED7415" w:rsidRDefault="002F498F" w:rsidP="002F498F">
            <w:pPr>
              <w:pStyle w:val="TableParagraph"/>
              <w:kinsoku w:val="0"/>
              <w:overflowPunct w:val="0"/>
              <w:spacing w:before="59" w:line="242" w:lineRule="auto"/>
              <w:ind w:right="166"/>
              <w:rPr>
                <w:rFonts w:asciiTheme="majorHAnsi" w:hAnsiTheme="majorHAnsi" w:cstheme="majorHAnsi"/>
                <w:color w:val="F6862A"/>
                <w:sz w:val="18"/>
                <w:szCs w:val="18"/>
              </w:rPr>
            </w:pPr>
            <w:r w:rsidRPr="00ED7415">
              <w:rPr>
                <w:rFonts w:asciiTheme="majorHAnsi" w:hAnsiTheme="majorHAnsi" w:cstheme="majorHAnsi"/>
                <w:color w:val="F6862A"/>
                <w:sz w:val="18"/>
                <w:szCs w:val="18"/>
              </w:rPr>
              <w:t>Use a wider range of vocabulary.</w:t>
            </w:r>
          </w:p>
          <w:p w:rsidR="002F498F" w:rsidRPr="00ED7415" w:rsidRDefault="002F498F" w:rsidP="002F498F">
            <w:pPr>
              <w:pStyle w:val="TableParagraph"/>
              <w:kinsoku w:val="0"/>
              <w:overflowPunct w:val="0"/>
              <w:spacing w:before="59" w:line="242" w:lineRule="auto"/>
              <w:ind w:right="166"/>
              <w:rPr>
                <w:rFonts w:asciiTheme="majorHAnsi" w:hAnsiTheme="majorHAnsi" w:cstheme="majorHAnsi"/>
                <w:color w:val="F6862A"/>
                <w:sz w:val="18"/>
                <w:szCs w:val="18"/>
              </w:rPr>
            </w:pPr>
            <w:r w:rsidRPr="00ED7415">
              <w:rPr>
                <w:rFonts w:asciiTheme="majorHAnsi" w:hAnsiTheme="majorHAnsi" w:cstheme="majorHAnsi"/>
                <w:color w:val="F6862A"/>
                <w:sz w:val="18"/>
                <w:szCs w:val="18"/>
              </w:rPr>
              <w:t>Be able to express a point of view and to debate when they disagree with an adult or a friend, using words as well as actions.</w:t>
            </w:r>
          </w:p>
          <w:p w:rsidR="002F498F" w:rsidRPr="00ED7415" w:rsidRDefault="002F498F" w:rsidP="002F498F">
            <w:pPr>
              <w:pStyle w:val="TableParagraph"/>
              <w:kinsoku w:val="0"/>
              <w:overflowPunct w:val="0"/>
              <w:spacing w:before="59" w:line="242" w:lineRule="auto"/>
              <w:ind w:right="166"/>
              <w:rPr>
                <w:rFonts w:asciiTheme="majorHAnsi" w:hAnsiTheme="majorHAnsi" w:cstheme="majorHAnsi"/>
                <w:color w:val="F6862A"/>
                <w:sz w:val="18"/>
                <w:szCs w:val="18"/>
              </w:rPr>
            </w:pPr>
            <w:r w:rsidRPr="00ED7415">
              <w:rPr>
                <w:rFonts w:asciiTheme="majorHAnsi" w:hAnsiTheme="majorHAnsi" w:cstheme="majorHAnsi"/>
                <w:color w:val="F6862A"/>
                <w:sz w:val="18"/>
                <w:szCs w:val="18"/>
              </w:rPr>
              <w:t>Can start a conversation with an adult or a friend and continue it for many turns.</w:t>
            </w:r>
          </w:p>
          <w:p w:rsidR="00F050B5" w:rsidRPr="00ED7415" w:rsidRDefault="002F498F" w:rsidP="002F498F">
            <w:pPr>
              <w:pStyle w:val="TableParagraph"/>
              <w:kinsoku w:val="0"/>
              <w:overflowPunct w:val="0"/>
              <w:spacing w:before="69" w:line="244" w:lineRule="auto"/>
              <w:ind w:left="141" w:right="80"/>
              <w:rPr>
                <w:rFonts w:asciiTheme="majorHAnsi" w:hAnsiTheme="majorHAnsi" w:cstheme="majorHAnsi"/>
                <w:color w:val="F6862A"/>
                <w:sz w:val="18"/>
                <w:szCs w:val="18"/>
              </w:rPr>
            </w:pPr>
            <w:r w:rsidRPr="00ED7415">
              <w:rPr>
                <w:rFonts w:asciiTheme="majorHAnsi" w:hAnsiTheme="majorHAnsi" w:cstheme="majorHAnsi"/>
                <w:color w:val="F6862A"/>
                <w:sz w:val="18"/>
                <w:szCs w:val="18"/>
              </w:rPr>
              <w:t>Use talk to organise themselves and their play: “Let’s go on a bus… you sit there… I’ll be the driver.”</w:t>
            </w:r>
          </w:p>
          <w:p w:rsidR="002F498F" w:rsidRPr="00ED7415" w:rsidRDefault="002F498F" w:rsidP="002F498F">
            <w:pPr>
              <w:pStyle w:val="TableParagraph"/>
              <w:kinsoku w:val="0"/>
              <w:overflowPunct w:val="0"/>
              <w:spacing w:before="69" w:line="242" w:lineRule="auto"/>
              <w:ind w:right="80"/>
              <w:rPr>
                <w:rFonts w:asciiTheme="majorHAnsi" w:hAnsiTheme="majorHAnsi" w:cstheme="majorHAnsi"/>
                <w:color w:val="00689E"/>
                <w:sz w:val="18"/>
                <w:szCs w:val="18"/>
              </w:rPr>
            </w:pPr>
            <w:r w:rsidRPr="00ED7415">
              <w:rPr>
                <w:rFonts w:asciiTheme="majorHAnsi" w:hAnsiTheme="majorHAnsi" w:cstheme="majorHAnsi"/>
                <w:color w:val="00689E"/>
                <w:sz w:val="18"/>
                <w:szCs w:val="18"/>
              </w:rPr>
              <w:t>Learn new vocabulary.</w:t>
            </w:r>
          </w:p>
          <w:p w:rsidR="002F498F" w:rsidRPr="00ED7415" w:rsidRDefault="002F498F" w:rsidP="002F498F">
            <w:pPr>
              <w:pStyle w:val="TableParagraph"/>
              <w:kinsoku w:val="0"/>
              <w:overflowPunct w:val="0"/>
              <w:spacing w:before="69" w:line="242" w:lineRule="auto"/>
              <w:ind w:right="80"/>
              <w:rPr>
                <w:rFonts w:asciiTheme="majorHAnsi" w:hAnsiTheme="majorHAnsi" w:cstheme="majorHAnsi"/>
                <w:color w:val="00689E"/>
                <w:sz w:val="18"/>
                <w:szCs w:val="18"/>
              </w:rPr>
            </w:pPr>
            <w:r w:rsidRPr="00ED7415">
              <w:rPr>
                <w:rFonts w:asciiTheme="majorHAnsi" w:hAnsiTheme="majorHAnsi" w:cstheme="majorHAnsi"/>
                <w:color w:val="00689E"/>
                <w:sz w:val="18"/>
                <w:szCs w:val="18"/>
              </w:rPr>
              <w:t>Use new vocabulary throughout the day.</w:t>
            </w:r>
          </w:p>
          <w:p w:rsidR="002F498F" w:rsidRPr="00ED7415" w:rsidRDefault="002F498F" w:rsidP="002F498F">
            <w:pPr>
              <w:pStyle w:val="TableParagraph"/>
              <w:kinsoku w:val="0"/>
              <w:overflowPunct w:val="0"/>
              <w:spacing w:before="69" w:line="242" w:lineRule="auto"/>
              <w:ind w:right="80"/>
              <w:rPr>
                <w:rFonts w:asciiTheme="majorHAnsi" w:hAnsiTheme="majorHAnsi" w:cstheme="majorHAnsi"/>
                <w:color w:val="00689E"/>
                <w:sz w:val="18"/>
                <w:szCs w:val="18"/>
              </w:rPr>
            </w:pPr>
            <w:r w:rsidRPr="00ED7415">
              <w:rPr>
                <w:rFonts w:asciiTheme="majorHAnsi" w:hAnsiTheme="majorHAnsi" w:cstheme="majorHAnsi"/>
                <w:color w:val="00689E"/>
                <w:sz w:val="18"/>
                <w:szCs w:val="18"/>
              </w:rPr>
              <w:t>Describe events in some detail.</w:t>
            </w:r>
          </w:p>
          <w:p w:rsidR="002F498F" w:rsidRPr="00ED7415" w:rsidRDefault="002F498F" w:rsidP="002F498F">
            <w:pPr>
              <w:pStyle w:val="TableParagraph"/>
              <w:kinsoku w:val="0"/>
              <w:overflowPunct w:val="0"/>
              <w:spacing w:before="69" w:line="242" w:lineRule="auto"/>
              <w:ind w:right="80"/>
              <w:rPr>
                <w:rFonts w:asciiTheme="majorHAnsi" w:hAnsiTheme="majorHAnsi" w:cstheme="majorHAnsi"/>
                <w:color w:val="00689E"/>
                <w:sz w:val="18"/>
                <w:szCs w:val="18"/>
              </w:rPr>
            </w:pPr>
            <w:r w:rsidRPr="00ED7415">
              <w:rPr>
                <w:rFonts w:asciiTheme="majorHAnsi" w:hAnsiTheme="majorHAnsi" w:cstheme="majorHAnsi"/>
                <w:color w:val="00689E"/>
                <w:sz w:val="18"/>
                <w:szCs w:val="18"/>
              </w:rPr>
              <w:t>Use talk to help work out problems and organise thinking and activities. Explain how things work and why they might happen.</w:t>
            </w:r>
          </w:p>
          <w:p w:rsidR="002F498F" w:rsidRPr="00ED7415" w:rsidRDefault="002F498F" w:rsidP="002F498F">
            <w:pPr>
              <w:pStyle w:val="TableParagraph"/>
              <w:kinsoku w:val="0"/>
              <w:overflowPunct w:val="0"/>
              <w:spacing w:before="69" w:line="242" w:lineRule="auto"/>
              <w:ind w:right="80"/>
              <w:rPr>
                <w:rFonts w:asciiTheme="majorHAnsi" w:hAnsiTheme="majorHAnsi" w:cstheme="majorHAnsi"/>
                <w:color w:val="00689E"/>
                <w:sz w:val="18"/>
                <w:szCs w:val="18"/>
              </w:rPr>
            </w:pPr>
            <w:r w:rsidRPr="00ED7415">
              <w:rPr>
                <w:rFonts w:asciiTheme="majorHAnsi" w:hAnsiTheme="majorHAnsi" w:cstheme="majorHAnsi"/>
                <w:color w:val="00689E"/>
                <w:sz w:val="18"/>
                <w:szCs w:val="18"/>
              </w:rPr>
              <w:t>Develop social phrases.</w:t>
            </w:r>
          </w:p>
          <w:p w:rsidR="002F498F" w:rsidRPr="00ED7415" w:rsidRDefault="002F498F" w:rsidP="002F498F">
            <w:pPr>
              <w:pStyle w:val="TableParagraph"/>
              <w:kinsoku w:val="0"/>
              <w:overflowPunct w:val="0"/>
              <w:spacing w:before="169" w:line="242" w:lineRule="auto"/>
              <w:ind w:right="73"/>
              <w:rPr>
                <w:rFonts w:asciiTheme="majorHAnsi" w:hAnsiTheme="majorHAnsi" w:cstheme="majorHAnsi"/>
                <w:color w:val="00689E"/>
                <w:sz w:val="18"/>
                <w:szCs w:val="18"/>
              </w:rPr>
            </w:pPr>
            <w:r w:rsidRPr="00ED7415">
              <w:rPr>
                <w:rFonts w:asciiTheme="majorHAnsi" w:hAnsiTheme="majorHAnsi" w:cstheme="majorHAnsi"/>
                <w:color w:val="00689E"/>
                <w:sz w:val="18"/>
                <w:szCs w:val="18"/>
              </w:rPr>
              <w:t>Use new vocabulary in different contexts.</w:t>
            </w:r>
          </w:p>
          <w:p w:rsidR="002F498F" w:rsidRPr="00ED7415" w:rsidRDefault="002F498F" w:rsidP="002F498F">
            <w:pPr>
              <w:pStyle w:val="TableParagraph"/>
              <w:kinsoku w:val="0"/>
              <w:overflowPunct w:val="0"/>
              <w:spacing w:before="169" w:line="242" w:lineRule="auto"/>
              <w:ind w:right="73"/>
              <w:rPr>
                <w:rFonts w:asciiTheme="majorHAnsi" w:hAnsiTheme="majorHAnsi" w:cstheme="majorHAnsi"/>
                <w:color w:val="00689E"/>
                <w:sz w:val="18"/>
                <w:szCs w:val="18"/>
              </w:rPr>
            </w:pPr>
            <w:r w:rsidRPr="00ED7415">
              <w:rPr>
                <w:rFonts w:asciiTheme="majorHAnsi" w:hAnsiTheme="majorHAnsi" w:cstheme="majorHAnsi"/>
                <w:color w:val="00A650"/>
                <w:sz w:val="18"/>
                <w:szCs w:val="18"/>
              </w:rPr>
              <w:t>Participate in small group, class and one-to-one discussion, offering their own ideas, using recently introduced vocabulary.</w:t>
            </w:r>
          </w:p>
          <w:p w:rsidR="002F498F" w:rsidRPr="00ED7415" w:rsidRDefault="002F498F" w:rsidP="002F498F">
            <w:pPr>
              <w:pStyle w:val="TableParagraph"/>
              <w:kinsoku w:val="0"/>
              <w:overflowPunct w:val="0"/>
              <w:spacing w:before="169" w:line="242" w:lineRule="auto"/>
              <w:ind w:right="73"/>
              <w:rPr>
                <w:rFonts w:asciiTheme="majorHAnsi" w:hAnsiTheme="majorHAnsi" w:cstheme="majorHAnsi"/>
                <w:color w:val="00689E"/>
                <w:sz w:val="18"/>
                <w:szCs w:val="18"/>
              </w:rPr>
            </w:pPr>
          </w:p>
          <w:p w:rsidR="002F498F" w:rsidRPr="00ED7415" w:rsidRDefault="002F498F" w:rsidP="002F498F">
            <w:pPr>
              <w:pStyle w:val="TableParagraph"/>
              <w:kinsoku w:val="0"/>
              <w:overflowPunct w:val="0"/>
              <w:spacing w:before="69" w:line="244" w:lineRule="auto"/>
              <w:ind w:left="141" w:right="80"/>
              <w:rPr>
                <w:rFonts w:asciiTheme="majorHAnsi" w:hAnsiTheme="majorHAnsi" w:cstheme="majorHAnsi"/>
                <w:color w:val="00689E"/>
                <w:sz w:val="18"/>
                <w:szCs w:val="18"/>
              </w:rPr>
            </w:pPr>
          </w:p>
        </w:tc>
        <w:tc>
          <w:tcPr>
            <w:tcW w:w="2204" w:type="dxa"/>
            <w:tcBorders>
              <w:top w:val="single" w:sz="4" w:space="0" w:color="000000"/>
              <w:left w:val="single" w:sz="24" w:space="0" w:color="231F20"/>
              <w:bottom w:val="single" w:sz="4" w:space="0" w:color="FFFFFF"/>
              <w:right w:val="single" w:sz="8" w:space="0" w:color="231F20"/>
            </w:tcBorders>
            <w:shd w:val="clear" w:color="auto" w:fill="E9B3D2"/>
          </w:tcPr>
          <w:p w:rsidR="002F498F" w:rsidRPr="00ED7415" w:rsidRDefault="002F498F" w:rsidP="002F498F">
            <w:pPr>
              <w:pStyle w:val="TableParagraph"/>
              <w:kinsoku w:val="0"/>
              <w:overflowPunct w:val="0"/>
              <w:spacing w:before="69" w:line="244" w:lineRule="auto"/>
              <w:ind w:left="68" w:right="29"/>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number</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4"/>
                <w:sz w:val="18"/>
                <w:szCs w:val="18"/>
              </w:rPr>
              <w:t xml:space="preserve">simple </w:t>
            </w:r>
            <w:r w:rsidRPr="00ED7415">
              <w:rPr>
                <w:rFonts w:asciiTheme="majorHAnsi" w:hAnsiTheme="majorHAnsi" w:cstheme="majorHAnsi"/>
                <w:color w:val="292526"/>
                <w:spacing w:val="-3"/>
                <w:sz w:val="18"/>
                <w:szCs w:val="18"/>
              </w:rPr>
              <w:t xml:space="preserve">features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3"/>
                <w:sz w:val="18"/>
                <w:szCs w:val="18"/>
              </w:rPr>
              <w:t>different</w:t>
            </w:r>
          </w:p>
          <w:p w:rsidR="002F498F" w:rsidRPr="00ED7415" w:rsidRDefault="002F498F" w:rsidP="002F498F">
            <w:pPr>
              <w:pStyle w:val="TableParagraph"/>
              <w:kinsoku w:val="0"/>
              <w:overflowPunct w:val="0"/>
              <w:spacing w:line="244" w:lineRule="auto"/>
              <w:ind w:left="247" w:right="209" w:firstLine="1"/>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text</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types</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 xml:space="preserve">make </w:t>
            </w:r>
            <w:r w:rsidRPr="00ED7415">
              <w:rPr>
                <w:rFonts w:asciiTheme="majorHAnsi" w:hAnsiTheme="majorHAnsi" w:cstheme="majorHAnsi"/>
                <w:color w:val="292526"/>
                <w:spacing w:val="-3"/>
                <w:w w:val="95"/>
                <w:sz w:val="18"/>
                <w:szCs w:val="18"/>
              </w:rPr>
              <w:t xml:space="preserve">relevant </w:t>
            </w:r>
            <w:r w:rsidRPr="00ED7415">
              <w:rPr>
                <w:rFonts w:asciiTheme="majorHAnsi" w:hAnsiTheme="majorHAnsi" w:cstheme="majorHAnsi"/>
                <w:color w:val="292526"/>
                <w:w w:val="95"/>
                <w:sz w:val="18"/>
                <w:szCs w:val="18"/>
              </w:rPr>
              <w:t>choices</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 xml:space="preserve">about </w:t>
            </w:r>
            <w:r w:rsidRPr="00ED7415">
              <w:rPr>
                <w:rFonts w:asciiTheme="majorHAnsi" w:hAnsiTheme="majorHAnsi" w:cstheme="majorHAnsi"/>
                <w:color w:val="292526"/>
                <w:sz w:val="18"/>
                <w:szCs w:val="18"/>
              </w:rPr>
              <w:t xml:space="preserve">subject matter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appropriate</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spacing w:val="-4"/>
                <w:w w:val="95"/>
                <w:sz w:val="18"/>
                <w:szCs w:val="18"/>
              </w:rPr>
              <w:t xml:space="preserve">vocabulary </w:t>
            </w:r>
            <w:r w:rsidRPr="00ED7415">
              <w:rPr>
                <w:rFonts w:asciiTheme="majorHAnsi" w:hAnsiTheme="majorHAnsi" w:cstheme="majorHAnsi"/>
                <w:color w:val="292526"/>
                <w:sz w:val="18"/>
                <w:szCs w:val="18"/>
              </w:rPr>
              <w:t>choices.</w:t>
            </w:r>
          </w:p>
          <w:p w:rsidR="002F498F" w:rsidRPr="00ED7415" w:rsidRDefault="002F498F" w:rsidP="002F498F">
            <w:pPr>
              <w:pStyle w:val="TableParagraph"/>
              <w:kinsoku w:val="0"/>
              <w:overflowPunct w:val="0"/>
              <w:spacing w:line="244" w:lineRule="auto"/>
              <w:ind w:left="247" w:right="209" w:firstLine="1"/>
              <w:rPr>
                <w:rFonts w:asciiTheme="majorHAnsi" w:hAnsiTheme="majorHAnsi" w:cstheme="majorHAnsi"/>
                <w:color w:val="292526"/>
                <w:spacing w:val="-5"/>
                <w:w w:val="95"/>
                <w:sz w:val="18"/>
                <w:szCs w:val="18"/>
              </w:rPr>
            </w:pPr>
          </w:p>
          <w:p w:rsidR="00F050B5" w:rsidRPr="00ED7415" w:rsidRDefault="002F498F" w:rsidP="002F498F">
            <w:pPr>
              <w:pStyle w:val="TableParagraph"/>
              <w:kinsoku w:val="0"/>
              <w:overflowPunct w:val="0"/>
              <w:spacing w:line="244" w:lineRule="auto"/>
              <w:ind w:left="247" w:right="209" w:firstLine="1"/>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start to engage</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spacing w:val="-3"/>
                <w:w w:val="95"/>
                <w:sz w:val="18"/>
                <w:szCs w:val="18"/>
              </w:rPr>
              <w:t xml:space="preserve">readers </w:t>
            </w:r>
            <w:r w:rsidRPr="00ED7415">
              <w:rPr>
                <w:rFonts w:asciiTheme="majorHAnsi" w:hAnsiTheme="majorHAnsi" w:cstheme="majorHAnsi"/>
                <w:color w:val="292526"/>
                <w:sz w:val="18"/>
                <w:szCs w:val="18"/>
              </w:rPr>
              <w:t>by using adjectives to describe.</w:t>
            </w:r>
          </w:p>
        </w:tc>
        <w:tc>
          <w:tcPr>
            <w:tcW w:w="2204" w:type="dxa"/>
            <w:tcBorders>
              <w:top w:val="single" w:sz="4" w:space="0" w:color="000000"/>
              <w:left w:val="single" w:sz="8" w:space="0" w:color="231F20"/>
              <w:bottom w:val="single" w:sz="4" w:space="0" w:color="FFFFFF"/>
              <w:right w:val="single" w:sz="24" w:space="0" w:color="231F20"/>
            </w:tcBorders>
            <w:shd w:val="clear" w:color="auto" w:fill="E9B3D2"/>
          </w:tcPr>
          <w:p w:rsidR="002F498F" w:rsidRPr="00ED7415" w:rsidRDefault="002F498F" w:rsidP="002F498F">
            <w:pPr>
              <w:pStyle w:val="TableParagraph"/>
              <w:kinsoku w:val="0"/>
              <w:overflowPunct w:val="0"/>
              <w:spacing w:before="69" w:line="244" w:lineRule="auto"/>
              <w:ind w:left="308" w:right="231" w:hanging="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 xml:space="preserve">different </w:t>
            </w:r>
            <w:r w:rsidRPr="00ED7415">
              <w:rPr>
                <w:rFonts w:asciiTheme="majorHAnsi" w:hAnsiTheme="majorHAnsi" w:cstheme="majorHAnsi"/>
                <w:color w:val="292526"/>
                <w:sz w:val="18"/>
                <w:szCs w:val="18"/>
              </w:rPr>
              <w:t xml:space="preserve">purposes with an awareness of an </w:t>
            </w:r>
            <w:r w:rsidRPr="00ED7415">
              <w:rPr>
                <w:rFonts w:asciiTheme="majorHAnsi" w:hAnsiTheme="majorHAnsi" w:cstheme="majorHAnsi"/>
                <w:color w:val="292526"/>
                <w:w w:val="95"/>
                <w:sz w:val="18"/>
                <w:szCs w:val="18"/>
              </w:rPr>
              <w:t>increased amount of fiction and</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spacing w:val="-3"/>
                <w:w w:val="95"/>
                <w:sz w:val="18"/>
                <w:szCs w:val="18"/>
              </w:rPr>
              <w:t xml:space="preserve">non-fiction </w:t>
            </w:r>
            <w:r w:rsidRPr="00ED7415">
              <w:rPr>
                <w:rFonts w:asciiTheme="majorHAnsi" w:hAnsiTheme="majorHAnsi" w:cstheme="majorHAnsi"/>
                <w:color w:val="292526"/>
                <w:spacing w:val="-3"/>
                <w:sz w:val="18"/>
                <w:szCs w:val="18"/>
              </w:rPr>
              <w:t>structures.</w:t>
            </w:r>
          </w:p>
          <w:p w:rsidR="002F498F" w:rsidRPr="00ED7415" w:rsidRDefault="002F498F" w:rsidP="002F498F">
            <w:pPr>
              <w:pStyle w:val="TableParagraph"/>
              <w:kinsoku w:val="0"/>
              <w:overflowPunct w:val="0"/>
              <w:spacing w:before="168" w:line="244" w:lineRule="auto"/>
              <w:ind w:left="132" w:right="54"/>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use new vocabulary from their reading, their </w:t>
            </w:r>
            <w:r w:rsidRPr="00ED7415">
              <w:rPr>
                <w:rFonts w:asciiTheme="majorHAnsi" w:hAnsiTheme="majorHAnsi" w:cstheme="majorHAnsi"/>
                <w:color w:val="292526"/>
                <w:w w:val="95"/>
                <w:sz w:val="18"/>
                <w:szCs w:val="18"/>
              </w:rPr>
              <w:t xml:space="preserve">discussions about it (one- </w:t>
            </w:r>
            <w:r w:rsidRPr="00ED7415">
              <w:rPr>
                <w:rFonts w:asciiTheme="majorHAnsi" w:hAnsiTheme="majorHAnsi" w:cstheme="majorHAnsi"/>
                <w:color w:val="292526"/>
                <w:sz w:val="18"/>
                <w:szCs w:val="18"/>
              </w:rPr>
              <w:t>to-one and as a whole class) and from their wider experiences.</w:t>
            </w:r>
          </w:p>
          <w:p w:rsidR="002F498F" w:rsidRPr="00ED7415" w:rsidRDefault="002F498F" w:rsidP="002F498F">
            <w:pPr>
              <w:pStyle w:val="TableParagraph"/>
              <w:kinsoku w:val="0"/>
              <w:overflowPunct w:val="0"/>
              <w:spacing w:before="168" w:line="244" w:lineRule="auto"/>
              <w:ind w:left="283" w:right="207"/>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To read aloud what </w:t>
            </w:r>
            <w:r w:rsidRPr="00ED7415">
              <w:rPr>
                <w:rFonts w:asciiTheme="majorHAnsi" w:hAnsiTheme="majorHAnsi" w:cstheme="majorHAnsi"/>
                <w:color w:val="292526"/>
                <w:w w:val="95"/>
                <w:sz w:val="18"/>
                <w:szCs w:val="18"/>
              </w:rPr>
              <w:t>they have written with</w:t>
            </w:r>
          </w:p>
          <w:p w:rsidR="00F050B5" w:rsidRPr="00ED7415" w:rsidRDefault="002F498F" w:rsidP="002F498F">
            <w:pPr>
              <w:pStyle w:val="TableParagraph"/>
              <w:kinsoku w:val="0"/>
              <w:overflowPunct w:val="0"/>
              <w:rPr>
                <w:rFonts w:asciiTheme="majorHAnsi" w:hAnsiTheme="majorHAnsi" w:cstheme="majorHAnsi"/>
                <w:sz w:val="16"/>
                <w:szCs w:val="16"/>
              </w:rPr>
            </w:pPr>
            <w:r w:rsidRPr="00ED7415">
              <w:rPr>
                <w:rFonts w:asciiTheme="majorHAnsi" w:hAnsiTheme="majorHAnsi" w:cstheme="majorHAnsi"/>
                <w:color w:val="292526"/>
                <w:w w:val="95"/>
                <w:sz w:val="18"/>
                <w:szCs w:val="18"/>
              </w:rPr>
              <w:t>appropriate intonation to make the meaning clear.</w:t>
            </w:r>
          </w:p>
        </w:tc>
        <w:tc>
          <w:tcPr>
            <w:tcW w:w="2204" w:type="dxa"/>
            <w:tcBorders>
              <w:top w:val="single" w:sz="4" w:space="0" w:color="000000"/>
              <w:left w:val="single" w:sz="24" w:space="0" w:color="231F20"/>
              <w:bottom w:val="single" w:sz="4" w:space="0" w:color="FFFFFF"/>
              <w:right w:val="single" w:sz="8" w:space="0" w:color="231F20"/>
            </w:tcBorders>
            <w:shd w:val="clear" w:color="auto" w:fill="E9B3D2"/>
          </w:tcPr>
          <w:p w:rsidR="002F498F" w:rsidRPr="00ED7415" w:rsidRDefault="002F498F" w:rsidP="002F498F">
            <w:pPr>
              <w:pStyle w:val="TableParagraph"/>
              <w:kinsoku w:val="0"/>
              <w:overflowPunct w:val="0"/>
              <w:spacing w:before="69" w:line="244" w:lineRule="auto"/>
              <w:ind w:left="156" w:right="119" w:hanging="2"/>
              <w:rPr>
                <w:rFonts w:asciiTheme="majorHAnsi" w:hAnsiTheme="majorHAnsi" w:cstheme="majorHAnsi"/>
                <w:color w:val="292526"/>
                <w:spacing w:val="-6"/>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
                <w:sz w:val="18"/>
                <w:szCs w:val="18"/>
              </w:rPr>
              <w:t xml:space="preserve">demonstrate </w:t>
            </w:r>
            <w:r w:rsidRPr="00ED7415">
              <w:rPr>
                <w:rFonts w:asciiTheme="majorHAnsi" w:hAnsiTheme="majorHAnsi" w:cstheme="majorHAnsi"/>
                <w:color w:val="292526"/>
                <w:sz w:val="18"/>
                <w:szCs w:val="18"/>
              </w:rPr>
              <w:t xml:space="preserve">an </w:t>
            </w:r>
            <w:r w:rsidRPr="00ED7415">
              <w:rPr>
                <w:rFonts w:asciiTheme="majorHAnsi" w:hAnsiTheme="majorHAnsi" w:cstheme="majorHAnsi"/>
                <w:color w:val="292526"/>
                <w:spacing w:val="-1"/>
                <w:w w:val="95"/>
                <w:sz w:val="18"/>
                <w:szCs w:val="18"/>
              </w:rPr>
              <w:t>increasing</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spacing w:val="-1"/>
                <w:w w:val="95"/>
                <w:sz w:val="18"/>
                <w:szCs w:val="18"/>
              </w:rPr>
              <w:t xml:space="preserve">understanding </w:t>
            </w:r>
            <w:r w:rsidRPr="00ED7415">
              <w:rPr>
                <w:rFonts w:asciiTheme="majorHAnsi" w:hAnsiTheme="majorHAnsi" w:cstheme="majorHAnsi"/>
                <w:color w:val="292526"/>
                <w:w w:val="95"/>
                <w:sz w:val="18"/>
                <w:szCs w:val="18"/>
              </w:rPr>
              <w:t>of</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purpose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 xml:space="preserve">audience </w:t>
            </w:r>
            <w:r w:rsidRPr="00ED7415">
              <w:rPr>
                <w:rFonts w:asciiTheme="majorHAnsi" w:hAnsiTheme="majorHAnsi" w:cstheme="majorHAnsi"/>
                <w:color w:val="292526"/>
                <w:sz w:val="18"/>
                <w:szCs w:val="18"/>
              </w:rPr>
              <w:t xml:space="preserve">by discussing writing </w:t>
            </w:r>
            <w:r w:rsidRPr="00ED7415">
              <w:rPr>
                <w:rFonts w:asciiTheme="majorHAnsi" w:hAnsiTheme="majorHAnsi" w:cstheme="majorHAnsi"/>
                <w:color w:val="292526"/>
                <w:w w:val="95"/>
                <w:sz w:val="18"/>
                <w:szCs w:val="18"/>
              </w:rPr>
              <w:t>similar</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that</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which</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 xml:space="preserve">they </w:t>
            </w:r>
            <w:r w:rsidRPr="00ED7415">
              <w:rPr>
                <w:rFonts w:asciiTheme="majorHAnsi" w:hAnsiTheme="majorHAnsi" w:cstheme="majorHAnsi"/>
                <w:color w:val="292526"/>
                <w:spacing w:val="-2"/>
                <w:sz w:val="18"/>
                <w:szCs w:val="18"/>
              </w:rPr>
              <w:t>are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planning</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 xml:space="preserve">in </w:t>
            </w:r>
            <w:r w:rsidRPr="00ED7415">
              <w:rPr>
                <w:rFonts w:asciiTheme="majorHAnsi" w:hAnsiTheme="majorHAnsi" w:cstheme="majorHAnsi"/>
                <w:color w:val="292526"/>
                <w:w w:val="95"/>
                <w:sz w:val="18"/>
                <w:szCs w:val="18"/>
              </w:rPr>
              <w:t xml:space="preserve">order to understand </w:t>
            </w:r>
            <w:r w:rsidRPr="00ED7415">
              <w:rPr>
                <w:rFonts w:asciiTheme="majorHAnsi" w:hAnsiTheme="majorHAnsi" w:cstheme="majorHAnsi"/>
                <w:color w:val="292526"/>
                <w:spacing w:val="-2"/>
                <w:w w:val="95"/>
                <w:sz w:val="18"/>
                <w:szCs w:val="18"/>
              </w:rPr>
              <w:t xml:space="preserve">and </w:t>
            </w:r>
            <w:r w:rsidRPr="00ED7415">
              <w:rPr>
                <w:rFonts w:asciiTheme="majorHAnsi" w:hAnsiTheme="majorHAnsi" w:cstheme="majorHAnsi"/>
                <w:color w:val="292526"/>
                <w:sz w:val="18"/>
                <w:szCs w:val="18"/>
              </w:rPr>
              <w:t>learn</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from</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its</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3"/>
                <w:sz w:val="18"/>
                <w:szCs w:val="18"/>
              </w:rPr>
              <w:t xml:space="preserve">structure, </w:t>
            </w:r>
            <w:r w:rsidRPr="00ED7415">
              <w:rPr>
                <w:rFonts w:asciiTheme="majorHAnsi" w:hAnsiTheme="majorHAnsi" w:cstheme="majorHAnsi"/>
                <w:color w:val="292526"/>
                <w:w w:val="95"/>
                <w:sz w:val="18"/>
                <w:szCs w:val="18"/>
              </w:rPr>
              <w:t>vocabulary and</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spacing w:val="-6"/>
                <w:w w:val="95"/>
                <w:sz w:val="18"/>
                <w:szCs w:val="18"/>
              </w:rPr>
              <w:t>grammar.</w:t>
            </w:r>
          </w:p>
          <w:p w:rsidR="002F498F" w:rsidRPr="00ED7415" w:rsidRDefault="002F498F" w:rsidP="002F498F">
            <w:pPr>
              <w:pStyle w:val="TableParagraph"/>
              <w:kinsoku w:val="0"/>
              <w:overflowPunct w:val="0"/>
              <w:spacing w:before="167" w:line="244" w:lineRule="auto"/>
              <w:ind w:left="148" w:right="112"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begin to use </w:t>
            </w:r>
            <w:r w:rsidRPr="00ED7415">
              <w:rPr>
                <w:rFonts w:asciiTheme="majorHAnsi" w:hAnsiTheme="majorHAnsi" w:cstheme="majorHAnsi"/>
                <w:color w:val="292526"/>
                <w:spacing w:val="-2"/>
                <w:sz w:val="18"/>
                <w:szCs w:val="18"/>
              </w:rPr>
              <w:t>the structure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wider</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2"/>
                <w:w w:val="95"/>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text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types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(including the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simple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 xml:space="preserve">layout </w:t>
            </w:r>
            <w:r w:rsidRPr="00ED7415">
              <w:rPr>
                <w:rFonts w:asciiTheme="majorHAnsi" w:hAnsiTheme="majorHAnsi" w:cstheme="majorHAnsi"/>
                <w:color w:val="292526"/>
                <w:sz w:val="18"/>
                <w:szCs w:val="18"/>
              </w:rPr>
              <w:t>devices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non-fiction).</w:t>
            </w:r>
          </w:p>
          <w:p w:rsidR="002F498F" w:rsidRPr="00ED7415" w:rsidRDefault="002F498F" w:rsidP="002F498F">
            <w:pPr>
              <w:pStyle w:val="TableParagraph"/>
              <w:kinsoku w:val="0"/>
              <w:overflowPunct w:val="0"/>
              <w:spacing w:before="169" w:line="244" w:lineRule="auto"/>
              <w:ind w:left="117" w:right="80"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make </w:t>
            </w:r>
            <w:r w:rsidRPr="00ED7415">
              <w:rPr>
                <w:rFonts w:asciiTheme="majorHAnsi" w:hAnsiTheme="majorHAnsi" w:cstheme="majorHAnsi"/>
                <w:color w:val="292526"/>
                <w:spacing w:val="-3"/>
                <w:sz w:val="18"/>
                <w:szCs w:val="18"/>
              </w:rPr>
              <w:t xml:space="preserve">deliberate </w:t>
            </w:r>
            <w:r w:rsidRPr="00ED7415">
              <w:rPr>
                <w:rFonts w:asciiTheme="majorHAnsi" w:hAnsiTheme="majorHAnsi" w:cstheme="majorHAnsi"/>
                <w:color w:val="292526"/>
                <w:w w:val="95"/>
                <w:sz w:val="18"/>
                <w:szCs w:val="18"/>
              </w:rPr>
              <w:t>ambitious</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word</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choices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spacing w:val="-8"/>
                <w:w w:val="95"/>
                <w:sz w:val="18"/>
                <w:szCs w:val="18"/>
              </w:rPr>
              <w:t xml:space="preserve">to </w:t>
            </w:r>
            <w:r w:rsidRPr="00ED7415">
              <w:rPr>
                <w:rFonts w:asciiTheme="majorHAnsi" w:hAnsiTheme="majorHAnsi" w:cstheme="majorHAnsi"/>
                <w:color w:val="292526"/>
                <w:sz w:val="18"/>
                <w:szCs w:val="18"/>
              </w:rPr>
              <w:t>add</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detail.</w:t>
            </w:r>
          </w:p>
          <w:p w:rsidR="002F498F" w:rsidRPr="00ED7415" w:rsidRDefault="002F498F" w:rsidP="002F498F">
            <w:pPr>
              <w:pStyle w:val="TableParagraph"/>
              <w:kinsoku w:val="0"/>
              <w:overflowPunct w:val="0"/>
              <w:spacing w:before="169" w:line="244" w:lineRule="auto"/>
              <w:ind w:left="117" w:right="80" w:hanging="1"/>
              <w:rPr>
                <w:rFonts w:asciiTheme="majorHAnsi" w:hAnsiTheme="majorHAnsi" w:cstheme="majorHAnsi"/>
                <w:color w:val="292526"/>
                <w:sz w:val="2"/>
                <w:szCs w:val="18"/>
              </w:rPr>
            </w:pPr>
          </w:p>
          <w:p w:rsidR="00F050B5" w:rsidRPr="00ED7415" w:rsidRDefault="002F498F" w:rsidP="002F498F">
            <w:pPr>
              <w:pStyle w:val="TableParagraph"/>
              <w:kinsoku w:val="0"/>
              <w:overflowPunct w:val="0"/>
              <w:rPr>
                <w:rFonts w:asciiTheme="majorHAnsi" w:hAnsiTheme="majorHAnsi" w:cstheme="majorHAnsi"/>
                <w:sz w:val="16"/>
                <w:szCs w:val="16"/>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begin to </w:t>
            </w:r>
            <w:r w:rsidRPr="00ED7415">
              <w:rPr>
                <w:rFonts w:asciiTheme="majorHAnsi" w:hAnsiTheme="majorHAnsi" w:cstheme="majorHAnsi"/>
                <w:color w:val="292526"/>
                <w:spacing w:val="-3"/>
                <w:sz w:val="18"/>
                <w:szCs w:val="18"/>
              </w:rPr>
              <w:t xml:space="preserve">create </w:t>
            </w:r>
            <w:r w:rsidRPr="00ED7415">
              <w:rPr>
                <w:rFonts w:asciiTheme="majorHAnsi" w:hAnsiTheme="majorHAnsi" w:cstheme="majorHAnsi"/>
                <w:color w:val="292526"/>
                <w:w w:val="95"/>
                <w:sz w:val="18"/>
                <w:szCs w:val="18"/>
              </w:rPr>
              <w:t xml:space="preserve">settings, </w:t>
            </w:r>
            <w:r w:rsidRPr="00ED7415">
              <w:rPr>
                <w:rFonts w:asciiTheme="majorHAnsi" w:hAnsiTheme="majorHAnsi" w:cstheme="majorHAnsi"/>
                <w:color w:val="292526"/>
                <w:spacing w:val="-3"/>
                <w:w w:val="95"/>
                <w:sz w:val="18"/>
                <w:szCs w:val="18"/>
              </w:rPr>
              <w:t>characters</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spacing w:val="-2"/>
                <w:w w:val="95"/>
                <w:sz w:val="18"/>
                <w:szCs w:val="18"/>
              </w:rPr>
              <w:t xml:space="preserve">and </w:t>
            </w:r>
            <w:r w:rsidRPr="00ED7415">
              <w:rPr>
                <w:rFonts w:asciiTheme="majorHAnsi" w:hAnsiTheme="majorHAnsi" w:cstheme="majorHAnsi"/>
                <w:color w:val="292526"/>
                <w:sz w:val="18"/>
                <w:szCs w:val="18"/>
              </w:rPr>
              <w:t>plot in</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3"/>
                <w:sz w:val="18"/>
                <w:szCs w:val="18"/>
              </w:rPr>
              <w:t>narratives.</w:t>
            </w:r>
          </w:p>
        </w:tc>
        <w:tc>
          <w:tcPr>
            <w:tcW w:w="2204" w:type="dxa"/>
            <w:tcBorders>
              <w:top w:val="single" w:sz="4" w:space="0" w:color="000000"/>
              <w:left w:val="single" w:sz="8" w:space="0" w:color="231F20"/>
              <w:bottom w:val="single" w:sz="4" w:space="0" w:color="FFFFFF"/>
              <w:right w:val="single" w:sz="8" w:space="0" w:color="231F20"/>
            </w:tcBorders>
            <w:shd w:val="clear" w:color="auto" w:fill="E9B3D2"/>
          </w:tcPr>
          <w:p w:rsidR="00305C91" w:rsidRPr="00ED7415" w:rsidRDefault="00305C91" w:rsidP="00305C91">
            <w:pPr>
              <w:pStyle w:val="TableParagraph"/>
              <w:kinsoku w:val="0"/>
              <w:overflowPunct w:val="0"/>
              <w:spacing w:before="69" w:line="244" w:lineRule="auto"/>
              <w:ind w:left="174" w:right="118" w:hanging="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write a </w:t>
            </w:r>
            <w:r w:rsidRPr="00ED7415">
              <w:rPr>
                <w:rFonts w:asciiTheme="majorHAnsi" w:hAnsiTheme="majorHAnsi" w:cstheme="majorHAnsi"/>
                <w:color w:val="292526"/>
                <w:spacing w:val="-3"/>
                <w:sz w:val="18"/>
                <w:szCs w:val="18"/>
              </w:rPr>
              <w:t xml:space="preserve">range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spacing w:val="-3"/>
                <w:w w:val="95"/>
                <w:sz w:val="18"/>
                <w:szCs w:val="18"/>
              </w:rPr>
              <w:t xml:space="preserve">narratives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w w:val="95"/>
                <w:sz w:val="18"/>
                <w:szCs w:val="18"/>
              </w:rPr>
              <w:t>non-fiction pieces</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using</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a</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consistent and appropriate</w:t>
            </w:r>
            <w:r w:rsidRPr="00ED7415">
              <w:rPr>
                <w:rFonts w:asciiTheme="majorHAnsi" w:hAnsiTheme="majorHAnsi" w:cstheme="majorHAnsi"/>
                <w:color w:val="292526"/>
                <w:spacing w:val="-32"/>
                <w:w w:val="95"/>
                <w:sz w:val="18"/>
                <w:szCs w:val="18"/>
              </w:rPr>
              <w:t xml:space="preserve"> </w:t>
            </w:r>
            <w:r w:rsidRPr="00ED7415">
              <w:rPr>
                <w:rFonts w:asciiTheme="majorHAnsi" w:hAnsiTheme="majorHAnsi" w:cstheme="majorHAnsi"/>
                <w:color w:val="292526"/>
                <w:spacing w:val="-2"/>
                <w:w w:val="95"/>
                <w:sz w:val="18"/>
                <w:szCs w:val="18"/>
              </w:rPr>
              <w:t xml:space="preserve">structure </w:t>
            </w:r>
            <w:r w:rsidRPr="00ED7415">
              <w:rPr>
                <w:rFonts w:asciiTheme="majorHAnsi" w:hAnsiTheme="majorHAnsi" w:cstheme="majorHAnsi"/>
                <w:color w:val="292526"/>
                <w:w w:val="95"/>
                <w:sz w:val="18"/>
                <w:szCs w:val="18"/>
              </w:rPr>
              <w:t xml:space="preserve">(including </w:t>
            </w:r>
            <w:r w:rsidRPr="00ED7415">
              <w:rPr>
                <w:rFonts w:asciiTheme="majorHAnsi" w:hAnsiTheme="majorHAnsi" w:cstheme="majorHAnsi"/>
                <w:color w:val="292526"/>
                <w:spacing w:val="-3"/>
                <w:w w:val="95"/>
                <w:sz w:val="18"/>
                <w:szCs w:val="18"/>
              </w:rPr>
              <w:t xml:space="preserve">genre-specific </w:t>
            </w:r>
            <w:r w:rsidRPr="00ED7415">
              <w:rPr>
                <w:rFonts w:asciiTheme="majorHAnsi" w:hAnsiTheme="majorHAnsi" w:cstheme="majorHAnsi"/>
                <w:color w:val="292526"/>
                <w:spacing w:val="-2"/>
                <w:sz w:val="18"/>
                <w:szCs w:val="18"/>
              </w:rPr>
              <w:t>layout</w:t>
            </w:r>
            <w:r w:rsidRPr="00ED7415">
              <w:rPr>
                <w:rFonts w:asciiTheme="majorHAnsi" w:hAnsiTheme="majorHAnsi" w:cstheme="majorHAnsi"/>
                <w:color w:val="292526"/>
                <w:spacing w:val="-11"/>
                <w:sz w:val="18"/>
                <w:szCs w:val="18"/>
              </w:rPr>
              <w:t xml:space="preserve"> </w:t>
            </w:r>
            <w:r w:rsidRPr="00ED7415">
              <w:rPr>
                <w:rFonts w:asciiTheme="majorHAnsi" w:hAnsiTheme="majorHAnsi" w:cstheme="majorHAnsi"/>
                <w:color w:val="292526"/>
                <w:spacing w:val="-3"/>
                <w:sz w:val="18"/>
                <w:szCs w:val="18"/>
              </w:rPr>
              <w:t>devices).</w:t>
            </w:r>
          </w:p>
          <w:p w:rsidR="00305C91" w:rsidRPr="00ED7415" w:rsidRDefault="00305C91" w:rsidP="00305C91">
            <w:pPr>
              <w:pStyle w:val="TableParagraph"/>
              <w:kinsoku w:val="0"/>
              <w:overflowPunct w:val="0"/>
              <w:spacing w:before="168" w:line="244" w:lineRule="auto"/>
              <w:ind w:left="136" w:right="82" w:hanging="1"/>
              <w:rPr>
                <w:rFonts w:asciiTheme="majorHAnsi" w:hAnsiTheme="majorHAnsi" w:cstheme="majorHAnsi"/>
                <w:color w:val="292526"/>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write a </w:t>
            </w:r>
            <w:r w:rsidRPr="00ED7415">
              <w:rPr>
                <w:rFonts w:asciiTheme="majorHAnsi" w:hAnsiTheme="majorHAnsi" w:cstheme="majorHAnsi"/>
                <w:color w:val="292526"/>
                <w:spacing w:val="-3"/>
                <w:sz w:val="18"/>
                <w:szCs w:val="18"/>
              </w:rPr>
              <w:t xml:space="preserve">range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spacing w:val="-3"/>
                <w:sz w:val="18"/>
                <w:szCs w:val="18"/>
              </w:rPr>
              <w:t xml:space="preserve">narratives </w:t>
            </w:r>
            <w:r w:rsidRPr="00ED7415">
              <w:rPr>
                <w:rFonts w:asciiTheme="majorHAnsi" w:hAnsiTheme="majorHAnsi" w:cstheme="majorHAnsi"/>
                <w:color w:val="292526"/>
                <w:sz w:val="18"/>
                <w:szCs w:val="18"/>
              </w:rPr>
              <w:t xml:space="preserve">that </w:t>
            </w:r>
            <w:r w:rsidRPr="00ED7415">
              <w:rPr>
                <w:rFonts w:asciiTheme="majorHAnsi" w:hAnsiTheme="majorHAnsi" w:cstheme="majorHAnsi"/>
                <w:color w:val="292526"/>
                <w:spacing w:val="-2"/>
                <w:sz w:val="18"/>
                <w:szCs w:val="18"/>
              </w:rPr>
              <w:t xml:space="preserve">are </w:t>
            </w:r>
            <w:r w:rsidRPr="00ED7415">
              <w:rPr>
                <w:rFonts w:asciiTheme="majorHAnsi" w:hAnsiTheme="majorHAnsi" w:cstheme="majorHAnsi"/>
                <w:color w:val="292526"/>
                <w:sz w:val="18"/>
                <w:szCs w:val="18"/>
              </w:rPr>
              <w:t xml:space="preserve">well- </w:t>
            </w:r>
            <w:r w:rsidRPr="00ED7415">
              <w:rPr>
                <w:rFonts w:asciiTheme="majorHAnsi" w:hAnsiTheme="majorHAnsi" w:cstheme="majorHAnsi"/>
                <w:color w:val="292526"/>
                <w:spacing w:val="-2"/>
                <w:w w:val="95"/>
                <w:sz w:val="18"/>
                <w:szCs w:val="18"/>
              </w:rPr>
              <w:t xml:space="preserve">structured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30"/>
                <w:w w:val="95"/>
                <w:sz w:val="18"/>
                <w:szCs w:val="18"/>
              </w:rPr>
              <w:t xml:space="preserve"> </w:t>
            </w:r>
            <w:r w:rsidRPr="00ED7415">
              <w:rPr>
                <w:rFonts w:asciiTheme="majorHAnsi" w:hAnsiTheme="majorHAnsi" w:cstheme="majorHAnsi"/>
                <w:color w:val="292526"/>
                <w:w w:val="95"/>
                <w:sz w:val="18"/>
                <w:szCs w:val="18"/>
              </w:rPr>
              <w:t>well-paced.</w:t>
            </w:r>
          </w:p>
          <w:p w:rsidR="00305C91" w:rsidRPr="00ED7415" w:rsidRDefault="00305C91" w:rsidP="00305C91">
            <w:pPr>
              <w:pStyle w:val="TableParagraph"/>
              <w:kinsoku w:val="0"/>
              <w:overflowPunct w:val="0"/>
              <w:spacing w:before="169" w:line="244" w:lineRule="auto"/>
              <w:ind w:left="248" w:right="191" w:hanging="3"/>
              <w:rPr>
                <w:rFonts w:asciiTheme="majorHAnsi" w:hAnsiTheme="majorHAnsi" w:cstheme="majorHAnsi"/>
                <w:color w:val="292526"/>
                <w:spacing w:val="-8"/>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2"/>
                <w:sz w:val="18"/>
                <w:szCs w:val="18"/>
              </w:rPr>
              <w:t xml:space="preserve">create </w:t>
            </w:r>
            <w:r w:rsidRPr="00ED7415">
              <w:rPr>
                <w:rFonts w:asciiTheme="majorHAnsi" w:hAnsiTheme="majorHAnsi" w:cstheme="majorHAnsi"/>
                <w:color w:val="292526"/>
                <w:sz w:val="18"/>
                <w:szCs w:val="18"/>
              </w:rPr>
              <w:t xml:space="preserve">detailed settings, </w:t>
            </w:r>
            <w:r w:rsidRPr="00ED7415">
              <w:rPr>
                <w:rFonts w:asciiTheme="majorHAnsi" w:hAnsiTheme="majorHAnsi" w:cstheme="majorHAnsi"/>
                <w:color w:val="292526"/>
                <w:spacing w:val="-3"/>
                <w:sz w:val="18"/>
                <w:szCs w:val="18"/>
              </w:rPr>
              <w:t xml:space="preserve">characters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plot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3"/>
                <w:sz w:val="18"/>
                <w:szCs w:val="18"/>
              </w:rPr>
              <w:t>narratives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8"/>
                <w:sz w:val="18"/>
                <w:szCs w:val="18"/>
              </w:rPr>
              <w:t>to</w:t>
            </w:r>
          </w:p>
          <w:p w:rsidR="00305C91" w:rsidRPr="00ED7415" w:rsidRDefault="00305C91" w:rsidP="00305C91">
            <w:pPr>
              <w:pStyle w:val="TableParagraph"/>
              <w:kinsoku w:val="0"/>
              <w:overflowPunct w:val="0"/>
              <w:spacing w:line="244" w:lineRule="auto"/>
              <w:ind w:left="137" w:right="79"/>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engage the reader and to </w:t>
            </w:r>
            <w:r w:rsidRPr="00ED7415">
              <w:rPr>
                <w:rFonts w:asciiTheme="majorHAnsi" w:hAnsiTheme="majorHAnsi" w:cstheme="majorHAnsi"/>
                <w:color w:val="292526"/>
                <w:sz w:val="18"/>
                <w:szCs w:val="18"/>
              </w:rPr>
              <w:t>add atmosphere.</w:t>
            </w:r>
          </w:p>
          <w:p w:rsidR="00305C91" w:rsidRPr="00ED7415" w:rsidRDefault="00305C91" w:rsidP="00305C91">
            <w:pPr>
              <w:pStyle w:val="TableParagraph"/>
              <w:kinsoku w:val="0"/>
              <w:overflowPunct w:val="0"/>
              <w:spacing w:before="169" w:line="244" w:lineRule="auto"/>
              <w:ind w:left="360" w:right="226" w:hanging="68"/>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begin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read</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5"/>
                <w:sz w:val="18"/>
                <w:szCs w:val="18"/>
              </w:rPr>
              <w:t xml:space="preserve">aloud </w:t>
            </w:r>
            <w:r w:rsidRPr="00ED7415">
              <w:rPr>
                <w:rFonts w:asciiTheme="majorHAnsi" w:hAnsiTheme="majorHAnsi" w:cstheme="majorHAnsi"/>
                <w:color w:val="292526"/>
                <w:sz w:val="18"/>
                <w:szCs w:val="18"/>
              </w:rPr>
              <w:t>their own writing, to a</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group</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whole</w:t>
            </w:r>
          </w:p>
          <w:p w:rsidR="00F050B5" w:rsidRPr="00ED7415" w:rsidRDefault="00305C91" w:rsidP="00305C91">
            <w:pPr>
              <w:pStyle w:val="TableParagraph"/>
              <w:kinsoku w:val="0"/>
              <w:overflowPunct w:val="0"/>
              <w:rPr>
                <w:rFonts w:asciiTheme="majorHAnsi" w:hAnsiTheme="majorHAnsi" w:cstheme="majorHAnsi"/>
                <w:sz w:val="16"/>
                <w:szCs w:val="16"/>
              </w:rPr>
            </w:pPr>
            <w:r w:rsidRPr="00ED7415">
              <w:rPr>
                <w:rFonts w:asciiTheme="majorHAnsi" w:hAnsiTheme="majorHAnsi" w:cstheme="majorHAnsi"/>
                <w:color w:val="292526"/>
                <w:w w:val="95"/>
                <w:sz w:val="18"/>
                <w:szCs w:val="18"/>
              </w:rPr>
              <w:t xml:space="preserve">class, using </w:t>
            </w:r>
            <w:r w:rsidRPr="00ED7415">
              <w:rPr>
                <w:rFonts w:asciiTheme="majorHAnsi" w:hAnsiTheme="majorHAnsi" w:cstheme="majorHAnsi"/>
                <w:color w:val="292526"/>
                <w:spacing w:val="-3"/>
                <w:w w:val="95"/>
                <w:sz w:val="18"/>
                <w:szCs w:val="18"/>
              </w:rPr>
              <w:t xml:space="preserve">appropriate </w:t>
            </w:r>
            <w:r w:rsidRPr="00ED7415">
              <w:rPr>
                <w:rFonts w:asciiTheme="majorHAnsi" w:hAnsiTheme="majorHAnsi" w:cstheme="majorHAnsi"/>
                <w:color w:val="292526"/>
                <w:sz w:val="18"/>
                <w:szCs w:val="18"/>
              </w:rPr>
              <w:t>intonation</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3"/>
                <w:sz w:val="18"/>
                <w:szCs w:val="18"/>
              </w:rPr>
              <w:t xml:space="preserve">control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tone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volume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so that</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meaning</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is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6"/>
                <w:sz w:val="18"/>
                <w:szCs w:val="18"/>
              </w:rPr>
              <w:t>clear.</w:t>
            </w:r>
          </w:p>
        </w:tc>
        <w:tc>
          <w:tcPr>
            <w:tcW w:w="2204" w:type="dxa"/>
            <w:tcBorders>
              <w:top w:val="single" w:sz="4" w:space="0" w:color="000000"/>
              <w:left w:val="single" w:sz="8" w:space="0" w:color="231F20"/>
              <w:bottom w:val="single" w:sz="4" w:space="0" w:color="FFFFFF"/>
              <w:right w:val="single" w:sz="8" w:space="0" w:color="231F20"/>
            </w:tcBorders>
            <w:shd w:val="clear" w:color="auto" w:fill="E9B3D2"/>
          </w:tcPr>
          <w:p w:rsidR="00305C91" w:rsidRPr="00ED7415" w:rsidRDefault="00305C91" w:rsidP="00305C91">
            <w:pPr>
              <w:pStyle w:val="TableParagraph"/>
              <w:kinsoku w:val="0"/>
              <w:overflowPunct w:val="0"/>
              <w:spacing w:before="69" w:line="244" w:lineRule="auto"/>
              <w:ind w:left="217" w:right="162" w:hanging="3"/>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consistently</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spacing w:val="-3"/>
                <w:w w:val="95"/>
                <w:sz w:val="18"/>
                <w:szCs w:val="18"/>
              </w:rPr>
              <w:t xml:space="preserve">produce </w:t>
            </w:r>
            <w:r w:rsidRPr="00ED7415">
              <w:rPr>
                <w:rFonts w:asciiTheme="majorHAnsi" w:hAnsiTheme="majorHAnsi" w:cstheme="majorHAnsi"/>
                <w:color w:val="292526"/>
                <w:w w:val="95"/>
                <w:sz w:val="18"/>
                <w:szCs w:val="18"/>
              </w:rPr>
              <w:t xml:space="preserve">sustained and </w:t>
            </w:r>
            <w:r w:rsidRPr="00ED7415">
              <w:rPr>
                <w:rFonts w:asciiTheme="majorHAnsi" w:hAnsiTheme="majorHAnsi" w:cstheme="majorHAnsi"/>
                <w:color w:val="292526"/>
                <w:spacing w:val="-3"/>
                <w:w w:val="95"/>
                <w:sz w:val="18"/>
                <w:szCs w:val="18"/>
              </w:rPr>
              <w:t xml:space="preserve">accurate </w:t>
            </w:r>
            <w:r w:rsidRPr="00ED7415">
              <w:rPr>
                <w:rFonts w:asciiTheme="majorHAnsi" w:hAnsiTheme="majorHAnsi" w:cstheme="majorHAnsi"/>
                <w:color w:val="292526"/>
                <w:sz w:val="18"/>
                <w:szCs w:val="18"/>
              </w:rPr>
              <w:t xml:space="preserve">writing from </w:t>
            </w:r>
            <w:r w:rsidRPr="00ED7415">
              <w:rPr>
                <w:rFonts w:asciiTheme="majorHAnsi" w:hAnsiTheme="majorHAnsi" w:cstheme="majorHAnsi"/>
                <w:color w:val="292526"/>
                <w:spacing w:val="-3"/>
                <w:sz w:val="18"/>
                <w:szCs w:val="18"/>
              </w:rPr>
              <w:t xml:space="preserve">different </w:t>
            </w:r>
            <w:r w:rsidRPr="00ED7415">
              <w:rPr>
                <w:rFonts w:asciiTheme="majorHAnsi" w:hAnsiTheme="majorHAnsi" w:cstheme="majorHAnsi"/>
                <w:color w:val="292526"/>
                <w:spacing w:val="-3"/>
                <w:w w:val="95"/>
                <w:sz w:val="18"/>
                <w:szCs w:val="18"/>
              </w:rPr>
              <w:t xml:space="preserve">narrative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23"/>
                <w:w w:val="95"/>
                <w:sz w:val="18"/>
                <w:szCs w:val="18"/>
              </w:rPr>
              <w:t xml:space="preserve"> </w:t>
            </w:r>
            <w:r w:rsidRPr="00ED7415">
              <w:rPr>
                <w:rFonts w:asciiTheme="majorHAnsi" w:hAnsiTheme="majorHAnsi" w:cstheme="majorHAnsi"/>
                <w:color w:val="292526"/>
                <w:w w:val="95"/>
                <w:sz w:val="18"/>
                <w:szCs w:val="18"/>
              </w:rPr>
              <w:t xml:space="preserve">non-fiction genres with </w:t>
            </w:r>
            <w:r w:rsidRPr="00ED7415">
              <w:rPr>
                <w:rFonts w:asciiTheme="majorHAnsi" w:hAnsiTheme="majorHAnsi" w:cstheme="majorHAnsi"/>
                <w:color w:val="292526"/>
                <w:spacing w:val="-3"/>
                <w:w w:val="95"/>
                <w:sz w:val="18"/>
                <w:szCs w:val="18"/>
              </w:rPr>
              <w:t xml:space="preserve">appropriate </w:t>
            </w:r>
            <w:r w:rsidRPr="00ED7415">
              <w:rPr>
                <w:rFonts w:asciiTheme="majorHAnsi" w:hAnsiTheme="majorHAnsi" w:cstheme="majorHAnsi"/>
                <w:color w:val="292526"/>
                <w:spacing w:val="-2"/>
                <w:w w:val="95"/>
                <w:sz w:val="18"/>
                <w:szCs w:val="18"/>
              </w:rPr>
              <w:t xml:space="preserve">structure, </w:t>
            </w:r>
            <w:r w:rsidRPr="00ED7415">
              <w:rPr>
                <w:rFonts w:asciiTheme="majorHAnsi" w:hAnsiTheme="majorHAnsi" w:cstheme="majorHAnsi"/>
                <w:color w:val="292526"/>
                <w:spacing w:val="-3"/>
                <w:w w:val="95"/>
                <w:sz w:val="18"/>
                <w:szCs w:val="18"/>
              </w:rPr>
              <w:t xml:space="preserve">organisation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2"/>
                <w:sz w:val="18"/>
                <w:szCs w:val="18"/>
              </w:rPr>
              <w:t>layout</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devices</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 xml:space="preserve">a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audiences</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purposes.</w:t>
            </w:r>
          </w:p>
          <w:p w:rsidR="00305C91" w:rsidRPr="00ED7415" w:rsidRDefault="00305C91" w:rsidP="00305C91">
            <w:pPr>
              <w:pStyle w:val="TableParagraph"/>
              <w:kinsoku w:val="0"/>
              <w:overflowPunct w:val="0"/>
              <w:spacing w:before="167" w:line="244" w:lineRule="auto"/>
              <w:ind w:left="102" w:right="49"/>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To describe settings, characters and </w:t>
            </w:r>
            <w:r w:rsidRPr="00ED7415">
              <w:rPr>
                <w:rFonts w:asciiTheme="majorHAnsi" w:hAnsiTheme="majorHAnsi" w:cstheme="majorHAnsi"/>
                <w:color w:val="292526"/>
                <w:w w:val="95"/>
                <w:sz w:val="18"/>
                <w:szCs w:val="18"/>
              </w:rPr>
              <w:t xml:space="preserve">atmosphere with carefully- </w:t>
            </w:r>
            <w:r w:rsidRPr="00ED7415">
              <w:rPr>
                <w:rFonts w:asciiTheme="majorHAnsi" w:hAnsiTheme="majorHAnsi" w:cstheme="majorHAnsi"/>
                <w:color w:val="292526"/>
                <w:sz w:val="18"/>
                <w:szCs w:val="18"/>
              </w:rPr>
              <w:t xml:space="preserve">chosen vocabulary to enhance mood, clarify </w:t>
            </w:r>
            <w:r w:rsidRPr="00ED7415">
              <w:rPr>
                <w:rFonts w:asciiTheme="majorHAnsi" w:hAnsiTheme="majorHAnsi" w:cstheme="majorHAnsi"/>
                <w:color w:val="292526"/>
                <w:w w:val="95"/>
                <w:sz w:val="18"/>
                <w:szCs w:val="18"/>
              </w:rPr>
              <w:t>meaning and create pace.</w:t>
            </w:r>
          </w:p>
          <w:p w:rsidR="00305C91" w:rsidRPr="00ED7415" w:rsidRDefault="00305C91" w:rsidP="00305C91">
            <w:pPr>
              <w:pStyle w:val="TableParagraph"/>
              <w:kinsoku w:val="0"/>
              <w:overflowPunct w:val="0"/>
              <w:spacing w:before="168" w:line="244" w:lineRule="auto"/>
              <w:ind w:left="137" w:right="83"/>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spacing w:val="-2"/>
                <w:w w:val="95"/>
                <w:sz w:val="18"/>
                <w:szCs w:val="18"/>
              </w:rPr>
              <w:t xml:space="preserve">regularly </w:t>
            </w:r>
            <w:r w:rsidRPr="00ED7415">
              <w:rPr>
                <w:rFonts w:asciiTheme="majorHAnsi" w:hAnsiTheme="majorHAnsi" w:cstheme="majorHAnsi"/>
                <w:color w:val="292526"/>
                <w:w w:val="95"/>
                <w:sz w:val="18"/>
                <w:szCs w:val="18"/>
              </w:rPr>
              <w:t xml:space="preserve">use dialogue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convey</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3"/>
                <w:sz w:val="18"/>
                <w:szCs w:val="18"/>
              </w:rPr>
              <w:t>character</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advance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action.</w:t>
            </w:r>
          </w:p>
          <w:p w:rsidR="00305C91" w:rsidRPr="00ED7415" w:rsidRDefault="00305C91" w:rsidP="00305C91">
            <w:pPr>
              <w:pStyle w:val="TableParagraph"/>
              <w:kinsoku w:val="0"/>
              <w:overflowPunct w:val="0"/>
              <w:spacing w:before="169" w:line="244" w:lineRule="auto"/>
              <w:ind w:left="177" w:right="126" w:firstLine="2"/>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perform their </w:t>
            </w:r>
            <w:r w:rsidRPr="00ED7415">
              <w:rPr>
                <w:rFonts w:asciiTheme="majorHAnsi" w:hAnsiTheme="majorHAnsi" w:cstheme="majorHAnsi"/>
                <w:color w:val="292526"/>
                <w:spacing w:val="-2"/>
                <w:sz w:val="18"/>
                <w:szCs w:val="18"/>
              </w:rPr>
              <w:t xml:space="preserve">own </w:t>
            </w:r>
            <w:r w:rsidRPr="00ED7415">
              <w:rPr>
                <w:rFonts w:asciiTheme="majorHAnsi" w:hAnsiTheme="majorHAnsi" w:cstheme="majorHAnsi"/>
                <w:color w:val="292526"/>
                <w:w w:val="95"/>
                <w:sz w:val="18"/>
                <w:szCs w:val="18"/>
              </w:rPr>
              <w:t xml:space="preserve">compositions </w:t>
            </w:r>
            <w:r w:rsidRPr="00ED7415">
              <w:rPr>
                <w:rFonts w:asciiTheme="majorHAnsi" w:hAnsiTheme="majorHAnsi" w:cstheme="majorHAnsi"/>
                <w:color w:val="292526"/>
                <w:spacing w:val="-4"/>
                <w:w w:val="95"/>
                <w:sz w:val="18"/>
                <w:szCs w:val="18"/>
              </w:rPr>
              <w:t xml:space="preserve">confidently </w:t>
            </w:r>
            <w:r w:rsidRPr="00ED7415">
              <w:rPr>
                <w:rFonts w:asciiTheme="majorHAnsi" w:hAnsiTheme="majorHAnsi" w:cstheme="majorHAnsi"/>
                <w:color w:val="292526"/>
                <w:sz w:val="18"/>
                <w:szCs w:val="18"/>
              </w:rPr>
              <w:t xml:space="preserve">using </w:t>
            </w:r>
            <w:r w:rsidRPr="00ED7415">
              <w:rPr>
                <w:rFonts w:asciiTheme="majorHAnsi" w:hAnsiTheme="majorHAnsi" w:cstheme="majorHAnsi"/>
                <w:color w:val="292526"/>
                <w:spacing w:val="-3"/>
                <w:sz w:val="18"/>
                <w:szCs w:val="18"/>
              </w:rPr>
              <w:t xml:space="preserve">appropriate </w:t>
            </w:r>
            <w:r w:rsidRPr="00ED7415">
              <w:rPr>
                <w:rFonts w:asciiTheme="majorHAnsi" w:hAnsiTheme="majorHAnsi" w:cstheme="majorHAnsi"/>
                <w:color w:val="292526"/>
                <w:sz w:val="18"/>
                <w:szCs w:val="18"/>
              </w:rPr>
              <w:t xml:space="preserve">intonation, </w:t>
            </w:r>
            <w:r w:rsidRPr="00ED7415">
              <w:rPr>
                <w:rFonts w:asciiTheme="majorHAnsi" w:hAnsiTheme="majorHAnsi" w:cstheme="majorHAnsi"/>
                <w:color w:val="292526"/>
                <w:spacing w:val="-3"/>
                <w:sz w:val="18"/>
                <w:szCs w:val="18"/>
              </w:rPr>
              <w:t>volume</w:t>
            </w:r>
          </w:p>
          <w:p w:rsidR="00F050B5" w:rsidRPr="00ED7415" w:rsidRDefault="00305C91" w:rsidP="00305C91">
            <w:pPr>
              <w:pStyle w:val="TableParagraph"/>
              <w:kinsoku w:val="0"/>
              <w:overflowPunct w:val="0"/>
              <w:rPr>
                <w:rFonts w:asciiTheme="majorHAnsi" w:hAnsiTheme="majorHAnsi" w:cstheme="majorHAnsi"/>
                <w:sz w:val="16"/>
                <w:szCs w:val="16"/>
              </w:rPr>
            </w:pPr>
            <w:r w:rsidRPr="00ED7415">
              <w:rPr>
                <w:rFonts w:asciiTheme="majorHAnsi" w:hAnsiTheme="majorHAnsi" w:cstheme="majorHAnsi"/>
                <w:color w:val="292526"/>
                <w:w w:val="95"/>
                <w:sz w:val="18"/>
                <w:szCs w:val="18"/>
              </w:rPr>
              <w:t xml:space="preserve">and movement so that </w:t>
            </w:r>
            <w:r w:rsidRPr="00ED7415">
              <w:rPr>
                <w:rFonts w:asciiTheme="majorHAnsi" w:hAnsiTheme="majorHAnsi" w:cstheme="majorHAnsi"/>
                <w:color w:val="292526"/>
                <w:sz w:val="18"/>
                <w:szCs w:val="18"/>
              </w:rPr>
              <w:t>meaning is clear.</w:t>
            </w:r>
          </w:p>
        </w:tc>
        <w:tc>
          <w:tcPr>
            <w:tcW w:w="2204" w:type="dxa"/>
            <w:tcBorders>
              <w:top w:val="single" w:sz="4" w:space="0" w:color="000000"/>
              <w:left w:val="single" w:sz="8" w:space="0" w:color="231F20"/>
              <w:bottom w:val="single" w:sz="4" w:space="0" w:color="FFFFFF"/>
              <w:right w:val="single" w:sz="24" w:space="0" w:color="231F20"/>
            </w:tcBorders>
            <w:shd w:val="clear" w:color="auto" w:fill="E9B3D2"/>
          </w:tcPr>
          <w:p w:rsidR="00305C91" w:rsidRPr="00ED7415" w:rsidRDefault="00305C91" w:rsidP="00305C91">
            <w:pPr>
              <w:pStyle w:val="TableParagraph"/>
              <w:kinsoku w:val="0"/>
              <w:overflowPunct w:val="0"/>
              <w:spacing w:before="69" w:line="244" w:lineRule="auto"/>
              <w:ind w:left="225" w:right="150"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write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3"/>
                <w:sz w:val="18"/>
                <w:szCs w:val="18"/>
              </w:rPr>
              <w:t>effectively</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 xml:space="preserve">a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purposes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audiences,</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selecting</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spacing w:val="-2"/>
                <w:w w:val="95"/>
                <w:sz w:val="18"/>
                <w:szCs w:val="18"/>
              </w:rPr>
              <w:t xml:space="preserve">the </w:t>
            </w:r>
            <w:r w:rsidRPr="00ED7415">
              <w:rPr>
                <w:rFonts w:asciiTheme="majorHAnsi" w:hAnsiTheme="majorHAnsi" w:cstheme="majorHAnsi"/>
                <w:color w:val="292526"/>
                <w:sz w:val="18"/>
                <w:szCs w:val="18"/>
              </w:rPr>
              <w:t>appropriate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form</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pacing w:val="-3"/>
                <w:w w:val="95"/>
                <w:sz w:val="18"/>
                <w:szCs w:val="18"/>
              </w:rPr>
              <w:t xml:space="preserve">drawing </w:t>
            </w:r>
            <w:r w:rsidRPr="00ED7415">
              <w:rPr>
                <w:rFonts w:asciiTheme="majorHAnsi" w:hAnsiTheme="majorHAnsi" w:cstheme="majorHAnsi"/>
                <w:color w:val="292526"/>
                <w:w w:val="95"/>
                <w:sz w:val="18"/>
                <w:szCs w:val="18"/>
              </w:rPr>
              <w:t xml:space="preserve">independently </w:t>
            </w:r>
            <w:r w:rsidRPr="00ED7415">
              <w:rPr>
                <w:rFonts w:asciiTheme="majorHAnsi" w:hAnsiTheme="majorHAnsi" w:cstheme="majorHAnsi"/>
                <w:color w:val="292526"/>
                <w:sz w:val="18"/>
                <w:szCs w:val="18"/>
              </w:rPr>
              <w:t>on</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what</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they</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have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3"/>
                <w:sz w:val="18"/>
                <w:szCs w:val="18"/>
              </w:rPr>
              <w:t xml:space="preserve">read </w:t>
            </w:r>
            <w:r w:rsidRPr="00ED7415">
              <w:rPr>
                <w:rFonts w:asciiTheme="majorHAnsi" w:hAnsiTheme="majorHAnsi" w:cstheme="majorHAnsi"/>
                <w:color w:val="292526"/>
                <w:sz w:val="18"/>
                <w:szCs w:val="18"/>
              </w:rPr>
              <w:t>as</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models</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for</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their</w:t>
            </w:r>
          </w:p>
          <w:p w:rsidR="00305C91" w:rsidRPr="00ED7415" w:rsidRDefault="00305C91" w:rsidP="00305C91">
            <w:pPr>
              <w:pStyle w:val="TableParagraph"/>
              <w:kinsoku w:val="0"/>
              <w:overflowPunct w:val="0"/>
              <w:spacing w:line="244" w:lineRule="auto"/>
              <w:ind w:left="130" w:right="56" w:hanging="2"/>
              <w:rPr>
                <w:rFonts w:asciiTheme="majorHAnsi" w:hAnsiTheme="majorHAnsi" w:cstheme="majorHAnsi"/>
                <w:color w:val="292526"/>
                <w:spacing w:val="-2"/>
                <w:sz w:val="18"/>
                <w:szCs w:val="18"/>
              </w:rPr>
            </w:pPr>
            <w:r w:rsidRPr="00ED7415">
              <w:rPr>
                <w:rFonts w:asciiTheme="majorHAnsi" w:hAnsiTheme="majorHAnsi" w:cstheme="majorHAnsi"/>
                <w:color w:val="292526"/>
                <w:sz w:val="18"/>
                <w:szCs w:val="18"/>
              </w:rPr>
              <w:t xml:space="preserve">own writing (including literary language, </w:t>
            </w:r>
            <w:r w:rsidRPr="00ED7415">
              <w:rPr>
                <w:rFonts w:asciiTheme="majorHAnsi" w:hAnsiTheme="majorHAnsi" w:cstheme="majorHAnsi"/>
                <w:color w:val="292526"/>
                <w:spacing w:val="-3"/>
                <w:w w:val="95"/>
                <w:sz w:val="18"/>
                <w:szCs w:val="18"/>
              </w:rPr>
              <w:t xml:space="preserve">characterisation, structure, </w:t>
            </w:r>
            <w:r w:rsidRPr="00ED7415">
              <w:rPr>
                <w:rFonts w:asciiTheme="majorHAnsi" w:hAnsiTheme="majorHAnsi" w:cstheme="majorHAnsi"/>
                <w:color w:val="292526"/>
                <w:spacing w:val="-2"/>
                <w:sz w:val="18"/>
                <w:szCs w:val="18"/>
              </w:rPr>
              <w:t>etc.).</w:t>
            </w:r>
          </w:p>
          <w:p w:rsidR="00305C91" w:rsidRPr="00ED7415" w:rsidRDefault="00305C91" w:rsidP="00305C91">
            <w:pPr>
              <w:pStyle w:val="TableParagraph"/>
              <w:kinsoku w:val="0"/>
              <w:overflowPunct w:val="0"/>
              <w:spacing w:before="167" w:line="244" w:lineRule="auto"/>
              <w:ind w:left="157" w:right="86" w:firstLine="1"/>
              <w:rPr>
                <w:rFonts w:asciiTheme="majorHAnsi" w:hAnsiTheme="majorHAnsi" w:cstheme="majorHAnsi"/>
                <w:color w:val="292526"/>
                <w:spacing w:val="-3"/>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distinguish between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language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 xml:space="preserve">speech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writing</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9"/>
                <w:w w:val="95"/>
                <w:sz w:val="18"/>
                <w:szCs w:val="18"/>
              </w:rPr>
              <w:t xml:space="preserve"> </w:t>
            </w:r>
            <w:r w:rsidRPr="00ED7415">
              <w:rPr>
                <w:rFonts w:asciiTheme="majorHAnsi" w:hAnsiTheme="majorHAnsi" w:cstheme="majorHAnsi"/>
                <w:color w:val="292526"/>
                <w:spacing w:val="-4"/>
                <w:w w:val="95"/>
                <w:sz w:val="18"/>
                <w:szCs w:val="18"/>
              </w:rPr>
              <w:t xml:space="preserve">choose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appropriate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level</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spacing w:val="-3"/>
                <w:sz w:val="18"/>
                <w:szCs w:val="18"/>
              </w:rPr>
              <w:t>formality.</w:t>
            </w:r>
          </w:p>
          <w:p w:rsidR="00305C91" w:rsidRPr="00ED7415" w:rsidRDefault="00305C91" w:rsidP="00305C91">
            <w:pPr>
              <w:pStyle w:val="TableParagraph"/>
              <w:kinsoku w:val="0"/>
              <w:overflowPunct w:val="0"/>
              <w:spacing w:before="167" w:line="244" w:lineRule="auto"/>
              <w:ind w:left="157" w:right="86" w:firstLine="1"/>
              <w:rPr>
                <w:rFonts w:asciiTheme="majorHAnsi" w:hAnsiTheme="majorHAnsi" w:cstheme="majorHAnsi"/>
                <w:color w:val="292526"/>
                <w:spacing w:val="-3"/>
                <w:sz w:val="2"/>
                <w:szCs w:val="18"/>
              </w:rPr>
            </w:pPr>
          </w:p>
          <w:p w:rsidR="00F050B5" w:rsidRPr="00ED7415" w:rsidRDefault="00305C91" w:rsidP="00305C91">
            <w:pPr>
              <w:pStyle w:val="TableParagraph"/>
              <w:kinsoku w:val="0"/>
              <w:overflowPunct w:val="0"/>
              <w:rPr>
                <w:rFonts w:asciiTheme="majorHAnsi" w:hAnsiTheme="majorHAnsi" w:cstheme="majorHAnsi"/>
                <w:sz w:val="16"/>
                <w:szCs w:val="16"/>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select vocabulary</w:t>
            </w:r>
            <w:r w:rsidRPr="00ED7415">
              <w:rPr>
                <w:rFonts w:asciiTheme="majorHAnsi" w:hAnsiTheme="majorHAnsi" w:cstheme="majorHAnsi"/>
                <w:color w:val="292526"/>
                <w:spacing w:val="-31"/>
                <w:w w:val="95"/>
                <w:sz w:val="18"/>
                <w:szCs w:val="18"/>
              </w:rPr>
              <w:t xml:space="preserve"> </w:t>
            </w:r>
            <w:r w:rsidRPr="00ED7415">
              <w:rPr>
                <w:rFonts w:asciiTheme="majorHAnsi" w:hAnsiTheme="majorHAnsi" w:cstheme="majorHAnsi"/>
                <w:color w:val="292526"/>
                <w:spacing w:val="-2"/>
                <w:w w:val="95"/>
                <w:sz w:val="18"/>
                <w:szCs w:val="18"/>
              </w:rPr>
              <w:t xml:space="preserve">and </w:t>
            </w:r>
            <w:r w:rsidRPr="00ED7415">
              <w:rPr>
                <w:rFonts w:asciiTheme="majorHAnsi" w:hAnsiTheme="majorHAnsi" w:cstheme="majorHAnsi"/>
                <w:color w:val="292526"/>
                <w:spacing w:val="-3"/>
                <w:sz w:val="18"/>
                <w:szCs w:val="18"/>
              </w:rPr>
              <w:t>grammatical</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3"/>
                <w:sz w:val="18"/>
                <w:szCs w:val="18"/>
              </w:rPr>
              <w:t xml:space="preserve">structures </w:t>
            </w:r>
            <w:r w:rsidRPr="00ED7415">
              <w:rPr>
                <w:rFonts w:asciiTheme="majorHAnsi" w:hAnsiTheme="majorHAnsi" w:cstheme="majorHAnsi"/>
                <w:color w:val="292526"/>
                <w:sz w:val="18"/>
                <w:szCs w:val="18"/>
              </w:rPr>
              <w:t xml:space="preserve">that reflect what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 xml:space="preserve">writing </w:t>
            </w:r>
            <w:r w:rsidRPr="00ED7415">
              <w:rPr>
                <w:rFonts w:asciiTheme="majorHAnsi" w:hAnsiTheme="majorHAnsi" w:cstheme="majorHAnsi"/>
                <w:color w:val="292526"/>
                <w:spacing w:val="-3"/>
                <w:sz w:val="18"/>
                <w:szCs w:val="18"/>
              </w:rPr>
              <w:t xml:space="preserve">requires </w:t>
            </w:r>
            <w:r w:rsidRPr="00ED7415">
              <w:rPr>
                <w:rFonts w:asciiTheme="majorHAnsi" w:hAnsiTheme="majorHAnsi" w:cstheme="majorHAnsi"/>
                <w:color w:val="292526"/>
                <w:sz w:val="18"/>
                <w:szCs w:val="18"/>
              </w:rPr>
              <w:t>(e.g. using</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pacing w:val="-3"/>
                <w:sz w:val="18"/>
                <w:szCs w:val="18"/>
              </w:rPr>
              <w:t>contracted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forms in</w:t>
            </w:r>
            <w:r w:rsidRPr="00ED7415">
              <w:rPr>
                <w:rFonts w:asciiTheme="majorHAnsi" w:hAnsiTheme="majorHAnsi" w:cstheme="majorHAnsi"/>
                <w:color w:val="292526"/>
                <w:spacing w:val="-32"/>
                <w:sz w:val="18"/>
                <w:szCs w:val="18"/>
              </w:rPr>
              <w:t xml:space="preserve"> </w:t>
            </w:r>
            <w:r w:rsidRPr="00ED7415">
              <w:rPr>
                <w:rFonts w:asciiTheme="majorHAnsi" w:hAnsiTheme="majorHAnsi" w:cstheme="majorHAnsi"/>
                <w:color w:val="292526"/>
                <w:sz w:val="18"/>
                <w:szCs w:val="18"/>
              </w:rPr>
              <w:t>dialogues</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in</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3"/>
                <w:sz w:val="18"/>
                <w:szCs w:val="18"/>
              </w:rPr>
              <w:t xml:space="preserve">narrative; </w:t>
            </w:r>
            <w:r w:rsidRPr="00ED7415">
              <w:rPr>
                <w:rFonts w:asciiTheme="majorHAnsi" w:hAnsiTheme="majorHAnsi" w:cstheme="majorHAnsi"/>
                <w:color w:val="292526"/>
                <w:sz w:val="18"/>
                <w:szCs w:val="18"/>
              </w:rPr>
              <w:t>using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passive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verbs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 xml:space="preserve">to </w:t>
            </w:r>
            <w:r w:rsidRPr="00ED7415">
              <w:rPr>
                <w:rFonts w:asciiTheme="majorHAnsi" w:hAnsiTheme="majorHAnsi" w:cstheme="majorHAnsi"/>
                <w:color w:val="292526"/>
                <w:spacing w:val="-2"/>
                <w:w w:val="95"/>
                <w:sz w:val="18"/>
                <w:szCs w:val="18"/>
              </w:rPr>
              <w:t>affect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how</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information</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is presented; using modal verbs to suggest</w:t>
            </w:r>
            <w:r w:rsidRPr="00ED7415">
              <w:rPr>
                <w:rFonts w:asciiTheme="majorHAnsi" w:hAnsiTheme="majorHAnsi" w:cstheme="majorHAnsi"/>
                <w:color w:val="292526"/>
                <w:spacing w:val="-31"/>
                <w:w w:val="95"/>
                <w:sz w:val="18"/>
                <w:szCs w:val="18"/>
              </w:rPr>
              <w:t xml:space="preserve"> </w:t>
            </w:r>
            <w:r w:rsidRPr="00ED7415">
              <w:rPr>
                <w:rFonts w:asciiTheme="majorHAnsi" w:hAnsiTheme="majorHAnsi" w:cstheme="majorHAnsi"/>
                <w:color w:val="292526"/>
                <w:spacing w:val="-3"/>
                <w:w w:val="95"/>
                <w:sz w:val="18"/>
                <w:szCs w:val="18"/>
              </w:rPr>
              <w:t xml:space="preserve">degrees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13"/>
                <w:sz w:val="18"/>
                <w:szCs w:val="18"/>
              </w:rPr>
              <w:t xml:space="preserve"> </w:t>
            </w:r>
            <w:r w:rsidRPr="00ED7415">
              <w:rPr>
                <w:rFonts w:asciiTheme="majorHAnsi" w:hAnsiTheme="majorHAnsi" w:cstheme="majorHAnsi"/>
                <w:color w:val="292526"/>
                <w:sz w:val="18"/>
                <w:szCs w:val="18"/>
              </w:rPr>
              <w:t>possibility).</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16158" w:type="dxa"/>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050B5" w:rsidRPr="00ED7415" w:rsidTr="00F050B5">
        <w:trPr>
          <w:trHeight w:val="1221"/>
        </w:trPr>
        <w:tc>
          <w:tcPr>
            <w:tcW w:w="730" w:type="dxa"/>
            <w:tcBorders>
              <w:top w:val="nil"/>
              <w:left w:val="single" w:sz="24" w:space="0" w:color="231F20"/>
              <w:bottom w:val="single" w:sz="24" w:space="0" w:color="231F20"/>
              <w:right w:val="single" w:sz="24" w:space="0" w:color="231F20"/>
            </w:tcBorders>
            <w:shd w:val="clear" w:color="auto" w:fill="E9B3D2"/>
            <w:textDirection w:val="tbRl"/>
            <w:vAlign w:val="center"/>
          </w:tcPr>
          <w:p w:rsidR="00F050B5" w:rsidRPr="00ED7415" w:rsidRDefault="00F050B5" w:rsidP="00F050B5">
            <w:pPr>
              <w:pStyle w:val="AdultBodyCopyAdultInformation"/>
              <w:jc w:val="left"/>
              <w:rPr>
                <w:rFonts w:asciiTheme="majorHAnsi" w:hAnsiTheme="majorHAnsi" w:cstheme="majorHAnsi"/>
                <w:b/>
                <w:bCs/>
              </w:rPr>
            </w:pPr>
            <w:r w:rsidRPr="00ED7415">
              <w:rPr>
                <w:rFonts w:asciiTheme="majorHAnsi" w:hAnsiTheme="majorHAnsi" w:cstheme="majorHAnsi"/>
                <w:b/>
                <w:bCs/>
              </w:rPr>
              <w:lastRenderedPageBreak/>
              <w:t xml:space="preserve"> </w:t>
            </w:r>
          </w:p>
        </w:tc>
        <w:tc>
          <w:tcPr>
            <w:tcW w:w="2204" w:type="dxa"/>
            <w:tcBorders>
              <w:top w:val="none" w:sz="6" w:space="0" w:color="auto"/>
              <w:left w:val="single" w:sz="24" w:space="0" w:color="231F20"/>
              <w:bottom w:val="single" w:sz="24" w:space="0" w:color="231F20"/>
              <w:right w:val="single" w:sz="24" w:space="0" w:color="231F20"/>
            </w:tcBorders>
          </w:tcPr>
          <w:p w:rsidR="002F498F" w:rsidRPr="00ED7415" w:rsidRDefault="002F498F" w:rsidP="002F498F">
            <w:pPr>
              <w:pStyle w:val="TableParagraph"/>
              <w:kinsoku w:val="0"/>
              <w:overflowPunct w:val="0"/>
              <w:spacing w:line="242" w:lineRule="auto"/>
              <w:ind w:left="63" w:right="56" w:hanging="55"/>
              <w:rPr>
                <w:rFonts w:asciiTheme="majorHAnsi" w:hAnsiTheme="majorHAnsi" w:cstheme="majorHAnsi"/>
                <w:color w:val="00A650"/>
                <w:sz w:val="18"/>
                <w:szCs w:val="18"/>
              </w:rPr>
            </w:pPr>
            <w:r w:rsidRPr="00ED7415">
              <w:rPr>
                <w:rFonts w:asciiTheme="majorHAnsi" w:hAnsiTheme="majorHAnsi" w:cstheme="majorHAnsi"/>
                <w:color w:val="00A650"/>
                <w:sz w:val="18"/>
                <w:szCs w:val="18"/>
              </w:rPr>
              <w:t>Offer explanations for why things might happen, making use of recently introduced vocabulary from stories, non-fiction, rhymes and poems when appropriate.</w:t>
            </w:r>
          </w:p>
          <w:p w:rsidR="002F498F" w:rsidRPr="00ED7415" w:rsidRDefault="002F498F" w:rsidP="002F498F">
            <w:pPr>
              <w:pStyle w:val="TableParagraph"/>
              <w:kinsoku w:val="0"/>
              <w:overflowPunct w:val="0"/>
              <w:spacing w:line="242" w:lineRule="auto"/>
              <w:ind w:left="63" w:right="56" w:hanging="55"/>
              <w:rPr>
                <w:rFonts w:asciiTheme="majorHAnsi" w:hAnsiTheme="majorHAnsi" w:cstheme="majorHAnsi"/>
                <w:color w:val="00A650"/>
                <w:sz w:val="18"/>
                <w:szCs w:val="18"/>
              </w:rPr>
            </w:pPr>
          </w:p>
          <w:p w:rsidR="00F050B5" w:rsidRPr="00ED7415" w:rsidRDefault="002F498F" w:rsidP="002F498F">
            <w:pPr>
              <w:pStyle w:val="TableParagraph"/>
              <w:kinsoku w:val="0"/>
              <w:overflowPunct w:val="0"/>
              <w:spacing w:line="244" w:lineRule="auto"/>
              <w:ind w:left="63" w:right="56" w:hanging="55"/>
              <w:rPr>
                <w:rFonts w:asciiTheme="majorHAnsi" w:hAnsiTheme="majorHAnsi" w:cstheme="majorHAnsi"/>
                <w:color w:val="00A650"/>
                <w:sz w:val="18"/>
                <w:szCs w:val="18"/>
              </w:rPr>
            </w:pPr>
            <w:r w:rsidRPr="00ED7415">
              <w:rPr>
                <w:rFonts w:asciiTheme="majorHAnsi" w:hAnsiTheme="majorHAnsi" w:cstheme="majorHAnsi"/>
                <w:color w:val="00A650"/>
                <w:sz w:val="18"/>
                <w:szCs w:val="18"/>
              </w:rPr>
              <w:t>Express their ideas and feelings about their experiences using full sentences, including use of past, present and future tenses and making use of conjunctions, with modelling and support from their teacher.</w:t>
            </w:r>
          </w:p>
          <w:p w:rsidR="00305C91" w:rsidRPr="00ED7415" w:rsidRDefault="00305C91" w:rsidP="002F498F">
            <w:pPr>
              <w:pStyle w:val="TableParagraph"/>
              <w:kinsoku w:val="0"/>
              <w:overflowPunct w:val="0"/>
              <w:spacing w:line="244" w:lineRule="auto"/>
              <w:ind w:left="63" w:right="56" w:hanging="55"/>
              <w:rPr>
                <w:rFonts w:asciiTheme="majorHAnsi" w:hAnsiTheme="majorHAnsi" w:cstheme="majorHAnsi"/>
                <w:color w:val="F6862A"/>
                <w:sz w:val="18"/>
                <w:szCs w:val="18"/>
              </w:rPr>
            </w:pPr>
          </w:p>
        </w:tc>
        <w:tc>
          <w:tcPr>
            <w:tcW w:w="2204" w:type="dxa"/>
            <w:tcBorders>
              <w:top w:val="none" w:sz="6" w:space="0" w:color="auto"/>
              <w:left w:val="single" w:sz="24" w:space="0" w:color="231F20"/>
              <w:bottom w:val="single" w:sz="24" w:space="0" w:color="231F20"/>
              <w:right w:val="single" w:sz="8"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24" w:space="0" w:color="231F20"/>
              <w:right w:val="single" w:sz="24"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24" w:space="0" w:color="231F20"/>
              <w:bottom w:val="single" w:sz="24" w:space="0" w:color="231F20"/>
              <w:right w:val="single" w:sz="8"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24" w:space="0" w:color="231F20"/>
              <w:right w:val="single" w:sz="8"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24" w:space="0" w:color="231F20"/>
              <w:right w:val="single" w:sz="8"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c>
          <w:tcPr>
            <w:tcW w:w="2204" w:type="dxa"/>
            <w:tcBorders>
              <w:top w:val="none" w:sz="6" w:space="0" w:color="auto"/>
              <w:left w:val="single" w:sz="8" w:space="0" w:color="231F20"/>
              <w:bottom w:val="single" w:sz="24" w:space="0" w:color="231F20"/>
              <w:right w:val="single" w:sz="24" w:space="0" w:color="231F20"/>
            </w:tcBorders>
            <w:shd w:val="clear" w:color="auto" w:fill="E9B3D2"/>
          </w:tcPr>
          <w:p w:rsidR="00F050B5" w:rsidRPr="00ED7415" w:rsidRDefault="00F050B5" w:rsidP="00F050B5">
            <w:pPr>
              <w:pStyle w:val="TableParagraph"/>
              <w:kinsoku w:val="0"/>
              <w:overflowPunct w:val="0"/>
              <w:rPr>
                <w:rFonts w:asciiTheme="majorHAnsi" w:hAnsiTheme="majorHAnsi" w:cstheme="majorHAnsi"/>
                <w:sz w:val="16"/>
                <w:szCs w:val="16"/>
              </w:rPr>
            </w:pP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849"/>
        <w:gridCol w:w="2187"/>
        <w:gridCol w:w="2187"/>
        <w:gridCol w:w="2187"/>
        <w:gridCol w:w="2187"/>
        <w:gridCol w:w="2187"/>
        <w:gridCol w:w="2187"/>
        <w:gridCol w:w="2187"/>
      </w:tblGrid>
      <w:tr w:rsidR="00F42E7E" w:rsidRPr="00ED7415" w:rsidTr="005B45CE">
        <w:trPr>
          <w:trHeight w:val="496"/>
        </w:trPr>
        <w:tc>
          <w:tcPr>
            <w:tcW w:w="849" w:type="dxa"/>
            <w:vMerge w:val="restart"/>
            <w:tcBorders>
              <w:top w:val="single" w:sz="24" w:space="0" w:color="231F20"/>
              <w:left w:val="single" w:sz="24" w:space="0" w:color="231F20"/>
              <w:bottom w:val="single" w:sz="24" w:space="0" w:color="231F20"/>
              <w:right w:val="single" w:sz="24" w:space="0" w:color="231F20"/>
            </w:tcBorders>
            <w:textDirection w:val="tbRl"/>
          </w:tcPr>
          <w:p w:rsidR="00047F38" w:rsidRPr="00ED7415" w:rsidRDefault="00C85255" w:rsidP="00047F38">
            <w:pPr>
              <w:pStyle w:val="Heading4AdultInformation"/>
              <w:spacing w:line="240" w:lineRule="auto"/>
              <w:jc w:val="center"/>
              <w:rPr>
                <w:rFonts w:asciiTheme="majorHAnsi" w:hAnsiTheme="majorHAnsi" w:cstheme="majorHAnsi"/>
                <w:w w:val="95"/>
                <w:sz w:val="20"/>
                <w:szCs w:val="20"/>
              </w:rPr>
            </w:pPr>
            <w:hyperlink r:id="rId20" w:history="1">
              <w:r w:rsidR="00047F38" w:rsidRPr="00ED7415">
                <w:rPr>
                  <w:rFonts w:asciiTheme="majorHAnsi" w:hAnsiTheme="majorHAnsi" w:cstheme="majorHAnsi"/>
                  <w:bCs w:val="0"/>
                  <w:color w:val="292526"/>
                  <w:sz w:val="20"/>
                  <w:szCs w:val="20"/>
                </w:rPr>
                <w:t xml:space="preserve">Writing: </w:t>
              </w:r>
              <w:r w:rsidR="00047F38" w:rsidRPr="00ED7415">
                <w:rPr>
                  <w:rFonts w:asciiTheme="majorHAnsi" w:hAnsiTheme="majorHAnsi" w:cstheme="majorHAnsi"/>
                  <w:bCs w:val="0"/>
                  <w:color w:val="292526"/>
                  <w:spacing w:val="-3"/>
                  <w:sz w:val="20"/>
                  <w:szCs w:val="20"/>
                </w:rPr>
                <w:t xml:space="preserve">Vocabulary, </w:t>
              </w:r>
              <w:r w:rsidR="00047F38" w:rsidRPr="00ED7415">
                <w:rPr>
                  <w:rFonts w:asciiTheme="majorHAnsi" w:hAnsiTheme="majorHAnsi" w:cstheme="majorHAnsi"/>
                  <w:bCs w:val="0"/>
                  <w:color w:val="292526"/>
                  <w:sz w:val="20"/>
                  <w:szCs w:val="20"/>
                </w:rPr>
                <w:t>Grammar</w:t>
              </w:r>
              <w:r w:rsidR="00047F38" w:rsidRPr="00ED7415">
                <w:rPr>
                  <w:rFonts w:asciiTheme="majorHAnsi" w:hAnsiTheme="majorHAnsi" w:cstheme="majorHAnsi"/>
                  <w:bCs w:val="0"/>
                  <w:color w:val="292526"/>
                  <w:spacing w:val="-11"/>
                  <w:sz w:val="20"/>
                  <w:szCs w:val="20"/>
                </w:rPr>
                <w:t xml:space="preserve"> </w:t>
              </w:r>
              <w:r w:rsidR="00047F38" w:rsidRPr="00ED7415">
                <w:rPr>
                  <w:rFonts w:asciiTheme="majorHAnsi" w:hAnsiTheme="majorHAnsi" w:cstheme="majorHAnsi"/>
                  <w:bCs w:val="0"/>
                  <w:color w:val="292526"/>
                  <w:sz w:val="20"/>
                  <w:szCs w:val="20"/>
                </w:rPr>
                <w:t>and</w:t>
              </w:r>
            </w:hyperlink>
            <w:r w:rsidR="00047F38" w:rsidRPr="00ED7415">
              <w:rPr>
                <w:rFonts w:asciiTheme="majorHAnsi" w:hAnsiTheme="majorHAnsi" w:cstheme="majorHAnsi"/>
                <w:sz w:val="20"/>
                <w:szCs w:val="20"/>
              </w:rPr>
              <w:t xml:space="preserve"> </w:t>
            </w:r>
            <w:r w:rsidR="00047F38" w:rsidRPr="00ED7415">
              <w:rPr>
                <w:rFonts w:asciiTheme="majorHAnsi" w:hAnsiTheme="majorHAnsi" w:cstheme="majorHAnsi"/>
                <w:w w:val="95"/>
                <w:sz w:val="20"/>
                <w:szCs w:val="20"/>
              </w:rPr>
              <w:t>Punctuation</w:t>
            </w:r>
          </w:p>
          <w:p w:rsidR="00F42E7E" w:rsidRPr="00ED7415" w:rsidRDefault="00F42E7E">
            <w:pPr>
              <w:pStyle w:val="TableParagraph"/>
              <w:kinsoku w:val="0"/>
              <w:overflowPunct w:val="0"/>
              <w:spacing w:before="45" w:line="220" w:lineRule="auto"/>
              <w:ind w:left="85" w:right="94" w:firstLine="1"/>
              <w:rPr>
                <w:rFonts w:asciiTheme="majorHAnsi" w:hAnsiTheme="majorHAnsi" w:cstheme="majorHAnsi"/>
                <w:b/>
                <w:bCs/>
                <w:color w:val="292526"/>
                <w:sz w:val="20"/>
                <w:szCs w:val="20"/>
              </w:rPr>
            </w:pPr>
          </w:p>
        </w:tc>
        <w:tc>
          <w:tcPr>
            <w:tcW w:w="2187" w:type="dxa"/>
            <w:tcBorders>
              <w:top w:val="single" w:sz="24" w:space="0" w:color="231F20"/>
              <w:left w:val="single" w:sz="24" w:space="0" w:color="231F20"/>
              <w:bottom w:val="single" w:sz="18" w:space="0" w:color="231F20"/>
              <w:right w:val="single" w:sz="24" w:space="0" w:color="231F20"/>
            </w:tcBorders>
            <w:vAlign w:val="center"/>
          </w:tcPr>
          <w:p w:rsidR="00F42E7E" w:rsidRPr="00ED7415" w:rsidRDefault="00F42E7E" w:rsidP="005B45CE">
            <w:pPr>
              <w:pStyle w:val="TableParagraph"/>
              <w:kinsoku w:val="0"/>
              <w:overflowPunct w:val="0"/>
              <w:spacing w:before="85" w:line="180" w:lineRule="auto"/>
              <w:ind w:left="843" w:right="27" w:hanging="658"/>
              <w:rPr>
                <w:rFonts w:asciiTheme="majorHAnsi" w:hAnsiTheme="majorHAnsi" w:cstheme="majorHAnsi"/>
                <w:b/>
                <w:bCs/>
                <w:color w:val="292526"/>
                <w:sz w:val="32"/>
                <w:szCs w:val="20"/>
              </w:rPr>
            </w:pPr>
            <w:r w:rsidRPr="00ED7415">
              <w:rPr>
                <w:rFonts w:asciiTheme="majorHAnsi" w:hAnsiTheme="majorHAnsi" w:cstheme="majorHAnsi"/>
                <w:b/>
                <w:bCs/>
                <w:color w:val="292526"/>
                <w:sz w:val="32"/>
                <w:szCs w:val="20"/>
              </w:rPr>
              <w:t>EYFS</w:t>
            </w:r>
          </w:p>
        </w:tc>
        <w:tc>
          <w:tcPr>
            <w:tcW w:w="4374" w:type="dxa"/>
            <w:gridSpan w:val="2"/>
            <w:tcBorders>
              <w:top w:val="single" w:sz="24" w:space="0" w:color="231F20"/>
              <w:left w:val="single" w:sz="24" w:space="0" w:color="231F20"/>
              <w:bottom w:val="single" w:sz="18" w:space="0" w:color="231F20"/>
              <w:right w:val="single" w:sz="18" w:space="0" w:color="231F20"/>
            </w:tcBorders>
          </w:tcPr>
          <w:p w:rsidR="00F42E7E" w:rsidRPr="00ED7415" w:rsidRDefault="00F42E7E">
            <w:pPr>
              <w:pStyle w:val="TableParagraph"/>
              <w:kinsoku w:val="0"/>
              <w:overflowPunct w:val="0"/>
              <w:spacing w:before="59"/>
              <w:ind w:left="1873" w:right="1824"/>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KS1</w:t>
            </w:r>
          </w:p>
        </w:tc>
        <w:tc>
          <w:tcPr>
            <w:tcW w:w="8748" w:type="dxa"/>
            <w:gridSpan w:val="4"/>
            <w:tcBorders>
              <w:top w:val="single" w:sz="24" w:space="0" w:color="231F20"/>
              <w:left w:val="single" w:sz="18" w:space="0" w:color="231F20"/>
              <w:bottom w:val="single" w:sz="18" w:space="0" w:color="231F20"/>
              <w:right w:val="single" w:sz="24" w:space="0" w:color="231F20"/>
            </w:tcBorders>
          </w:tcPr>
          <w:p w:rsidR="00F42E7E" w:rsidRPr="00ED7415" w:rsidRDefault="00F42E7E">
            <w:pPr>
              <w:pStyle w:val="TableParagraph"/>
              <w:kinsoku w:val="0"/>
              <w:overflowPunct w:val="0"/>
              <w:spacing w:before="59"/>
              <w:ind w:left="4066" w:right="4005"/>
              <w:rPr>
                <w:rFonts w:asciiTheme="majorHAnsi" w:hAnsiTheme="majorHAnsi" w:cstheme="majorHAnsi"/>
                <w:b/>
                <w:bCs/>
                <w:color w:val="292526"/>
                <w:sz w:val="32"/>
                <w:szCs w:val="32"/>
              </w:rPr>
            </w:pPr>
            <w:r w:rsidRPr="00ED7415">
              <w:rPr>
                <w:rFonts w:asciiTheme="majorHAnsi" w:hAnsiTheme="majorHAnsi" w:cstheme="majorHAnsi"/>
                <w:b/>
                <w:bCs/>
                <w:color w:val="292526"/>
                <w:sz w:val="32"/>
                <w:szCs w:val="32"/>
              </w:rPr>
              <w:t>KS2</w:t>
            </w:r>
          </w:p>
        </w:tc>
      </w:tr>
      <w:tr w:rsidR="00F42E7E" w:rsidRPr="00ED7415" w:rsidTr="00ED7415">
        <w:trPr>
          <w:trHeight w:val="1371"/>
        </w:trPr>
        <w:tc>
          <w:tcPr>
            <w:tcW w:w="849" w:type="dxa"/>
            <w:vMerge/>
            <w:tcBorders>
              <w:top w:val="nil"/>
              <w:left w:val="single" w:sz="24" w:space="0" w:color="231F20"/>
              <w:bottom w:val="single" w:sz="24" w:space="0" w:color="231F20"/>
              <w:right w:val="single" w:sz="24" w:space="0" w:color="231F20"/>
            </w:tcBorders>
            <w:textDirection w:val="tbRl"/>
          </w:tcPr>
          <w:p w:rsidR="00F42E7E" w:rsidRPr="00ED7415" w:rsidRDefault="00F42E7E">
            <w:pPr>
              <w:rPr>
                <w:rFonts w:asciiTheme="majorHAnsi" w:hAnsiTheme="majorHAnsi" w:cstheme="majorHAnsi"/>
                <w:b/>
                <w:bCs/>
                <w:color w:val="F05B71"/>
                <w:sz w:val="2"/>
                <w:szCs w:val="2"/>
              </w:rPr>
            </w:pPr>
          </w:p>
        </w:tc>
        <w:tc>
          <w:tcPr>
            <w:tcW w:w="2187" w:type="dxa"/>
            <w:tcBorders>
              <w:top w:val="single" w:sz="18" w:space="0" w:color="231F20"/>
              <w:left w:val="single" w:sz="24" w:space="0" w:color="231F20"/>
              <w:bottom w:val="single" w:sz="24" w:space="0" w:color="231F20"/>
              <w:right w:val="single" w:sz="24" w:space="0" w:color="231F20"/>
            </w:tcBorders>
          </w:tcPr>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Acorns</w:t>
            </w:r>
          </w:p>
          <w:p w:rsidR="00ED7415" w:rsidRPr="00ED7415" w:rsidRDefault="00ED7415" w:rsidP="00ED7415">
            <w:pPr>
              <w:kinsoku w:val="0"/>
              <w:overflowPunct w:val="0"/>
              <w:spacing w:before="51"/>
              <w:jc w:val="center"/>
              <w:rPr>
                <w:rFonts w:ascii="Calibri Light" w:hAnsi="Calibri Light" w:cs="Calibri Light"/>
                <w:b/>
                <w:bCs/>
                <w:color w:val="F6862A"/>
                <w:lang w:val="en-US"/>
              </w:rPr>
            </w:pPr>
            <w:r w:rsidRPr="00ED7415">
              <w:rPr>
                <w:rFonts w:ascii="Calibri Light" w:hAnsi="Calibri Light" w:cs="Calibri Light"/>
                <w:b/>
                <w:bCs/>
                <w:color w:val="F6862A"/>
                <w:lang w:val="en-US"/>
              </w:rPr>
              <w:t>&amp;</w:t>
            </w:r>
          </w:p>
          <w:p w:rsidR="00F42E7E" w:rsidRPr="00ED7415" w:rsidRDefault="00ED7415" w:rsidP="00ED7415">
            <w:pPr>
              <w:pStyle w:val="TableParagraph"/>
              <w:kinsoku w:val="0"/>
              <w:overflowPunct w:val="0"/>
              <w:spacing w:before="51"/>
              <w:rPr>
                <w:rFonts w:asciiTheme="majorHAnsi" w:hAnsiTheme="majorHAnsi" w:cstheme="majorHAnsi"/>
                <w:b/>
                <w:bCs/>
                <w:color w:val="4472C4"/>
                <w:sz w:val="20"/>
                <w:szCs w:val="20"/>
              </w:rPr>
            </w:pPr>
            <w:r w:rsidRPr="00ED7415">
              <w:rPr>
                <w:rFonts w:ascii="Calibri Light" w:hAnsi="Calibri Light" w:cs="Calibri Light"/>
                <w:b/>
                <w:bCs/>
                <w:color w:val="4472C4"/>
                <w:sz w:val="22"/>
                <w:szCs w:val="22"/>
                <w:lang w:val="en-US"/>
              </w:rPr>
              <w:t>Sycamore</w:t>
            </w:r>
          </w:p>
        </w:tc>
        <w:tc>
          <w:tcPr>
            <w:tcW w:w="2187" w:type="dxa"/>
            <w:tcBorders>
              <w:top w:val="single" w:sz="18" w:space="0" w:color="231F20"/>
              <w:left w:val="single" w:sz="24" w:space="0" w:color="231F20"/>
              <w:bottom w:val="single" w:sz="24" w:space="0" w:color="231F20"/>
              <w:right w:val="single" w:sz="8" w:space="0" w:color="231F20"/>
            </w:tcBorders>
            <w:shd w:val="clear" w:color="auto" w:fill="FFF2CC" w:themeFill="accent4" w:themeFillTint="33"/>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121" w:right="83"/>
              <w:rPr>
                <w:rFonts w:asciiTheme="majorHAnsi" w:hAnsiTheme="majorHAnsi" w:cstheme="majorHAnsi"/>
                <w:b/>
                <w:bCs/>
                <w:color w:val="292526"/>
                <w:sz w:val="22"/>
                <w:szCs w:val="22"/>
              </w:rPr>
            </w:pPr>
            <w:r>
              <w:rPr>
                <w:rFonts w:asciiTheme="majorHAnsi" w:hAnsiTheme="majorHAnsi" w:cstheme="majorHAnsi"/>
                <w:b/>
                <w:bCs/>
                <w:color w:val="292526"/>
                <w:sz w:val="22"/>
                <w:szCs w:val="22"/>
              </w:rPr>
              <w:t>Chestnuts</w:t>
            </w:r>
          </w:p>
        </w:tc>
        <w:tc>
          <w:tcPr>
            <w:tcW w:w="2187" w:type="dxa"/>
            <w:tcBorders>
              <w:top w:val="single" w:sz="18" w:space="0" w:color="231F20"/>
              <w:left w:val="single" w:sz="8" w:space="0" w:color="231F20"/>
              <w:bottom w:val="single" w:sz="24" w:space="0" w:color="231F20"/>
              <w:right w:val="single" w:sz="18" w:space="0" w:color="231F20"/>
            </w:tcBorders>
            <w:shd w:val="clear" w:color="auto" w:fill="FFE599" w:themeFill="accent4" w:themeFillTint="66"/>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761" w:right="692"/>
              <w:rPr>
                <w:rFonts w:asciiTheme="majorHAnsi" w:hAnsiTheme="majorHAnsi" w:cstheme="majorHAnsi"/>
                <w:b/>
                <w:bCs/>
                <w:color w:val="292526"/>
                <w:sz w:val="22"/>
                <w:szCs w:val="22"/>
              </w:rPr>
            </w:pPr>
            <w:r>
              <w:rPr>
                <w:rFonts w:asciiTheme="majorHAnsi" w:hAnsiTheme="majorHAnsi" w:cstheme="majorHAnsi"/>
                <w:b/>
                <w:bCs/>
                <w:color w:val="292526"/>
                <w:sz w:val="22"/>
                <w:szCs w:val="22"/>
              </w:rPr>
              <w:t>Juniper</w:t>
            </w:r>
          </w:p>
        </w:tc>
        <w:tc>
          <w:tcPr>
            <w:tcW w:w="2187" w:type="dxa"/>
            <w:tcBorders>
              <w:top w:val="single" w:sz="18" w:space="0" w:color="231F20"/>
              <w:left w:val="single" w:sz="18" w:space="0" w:color="231F20"/>
              <w:bottom w:val="single" w:sz="24" w:space="0" w:color="231F20"/>
              <w:right w:val="single" w:sz="8" w:space="0" w:color="231F20"/>
            </w:tcBorders>
            <w:shd w:val="clear" w:color="auto" w:fill="FBE4D5" w:themeFill="accent2" w:themeFillTint="33"/>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748" w:right="705"/>
              <w:rPr>
                <w:rFonts w:asciiTheme="majorHAnsi" w:hAnsiTheme="majorHAnsi" w:cstheme="majorHAnsi"/>
                <w:b/>
                <w:bCs/>
                <w:color w:val="292526"/>
                <w:sz w:val="22"/>
                <w:szCs w:val="22"/>
              </w:rPr>
            </w:pPr>
            <w:r>
              <w:rPr>
                <w:rFonts w:asciiTheme="majorHAnsi" w:hAnsiTheme="majorHAnsi" w:cstheme="majorHAnsi"/>
                <w:b/>
                <w:bCs/>
                <w:color w:val="292526"/>
                <w:sz w:val="22"/>
                <w:szCs w:val="22"/>
              </w:rPr>
              <w:t xml:space="preserve">Palm </w:t>
            </w:r>
          </w:p>
        </w:tc>
        <w:tc>
          <w:tcPr>
            <w:tcW w:w="2187" w:type="dxa"/>
            <w:tcBorders>
              <w:top w:val="single" w:sz="18" w:space="0" w:color="231F20"/>
              <w:left w:val="single" w:sz="8" w:space="0" w:color="231F20"/>
              <w:bottom w:val="single" w:sz="24" w:space="0" w:color="231F20"/>
              <w:right w:val="single" w:sz="8" w:space="0" w:color="231F20"/>
            </w:tcBorders>
            <w:shd w:val="clear" w:color="auto" w:fill="F7CAAC" w:themeFill="accent2" w:themeFillTint="66"/>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122" w:right="67"/>
              <w:rPr>
                <w:rFonts w:asciiTheme="majorHAnsi" w:hAnsiTheme="majorHAnsi" w:cstheme="majorHAnsi"/>
                <w:b/>
                <w:bCs/>
                <w:color w:val="292526"/>
                <w:sz w:val="22"/>
                <w:szCs w:val="22"/>
              </w:rPr>
            </w:pPr>
            <w:r>
              <w:rPr>
                <w:rFonts w:asciiTheme="majorHAnsi" w:hAnsiTheme="majorHAnsi" w:cstheme="majorHAnsi"/>
                <w:b/>
                <w:bCs/>
                <w:color w:val="292526"/>
                <w:sz w:val="22"/>
                <w:szCs w:val="22"/>
              </w:rPr>
              <w:t>Elm</w:t>
            </w:r>
          </w:p>
        </w:tc>
        <w:tc>
          <w:tcPr>
            <w:tcW w:w="2187" w:type="dxa"/>
            <w:tcBorders>
              <w:top w:val="single" w:sz="18" w:space="0" w:color="231F20"/>
              <w:left w:val="single" w:sz="8" w:space="0" w:color="231F20"/>
              <w:bottom w:val="single" w:sz="24" w:space="0" w:color="231F20"/>
              <w:right w:val="single" w:sz="8" w:space="0" w:color="231F20"/>
            </w:tcBorders>
            <w:shd w:val="clear" w:color="auto" w:fill="DEEAF6" w:themeFill="accent5" w:themeFillTint="33"/>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122" w:right="68"/>
              <w:rPr>
                <w:rFonts w:asciiTheme="majorHAnsi" w:hAnsiTheme="majorHAnsi" w:cstheme="majorHAnsi"/>
                <w:b/>
                <w:bCs/>
                <w:color w:val="292526"/>
                <w:sz w:val="22"/>
                <w:szCs w:val="22"/>
              </w:rPr>
            </w:pPr>
            <w:r>
              <w:rPr>
                <w:rFonts w:asciiTheme="majorHAnsi" w:hAnsiTheme="majorHAnsi" w:cstheme="majorHAnsi"/>
                <w:b/>
                <w:bCs/>
                <w:color w:val="292526"/>
                <w:sz w:val="22"/>
                <w:szCs w:val="22"/>
              </w:rPr>
              <w:t>Upper Evergreens</w:t>
            </w:r>
          </w:p>
        </w:tc>
        <w:tc>
          <w:tcPr>
            <w:tcW w:w="2187" w:type="dxa"/>
            <w:tcBorders>
              <w:top w:val="single" w:sz="18" w:space="0" w:color="231F20"/>
              <w:left w:val="single" w:sz="8" w:space="0" w:color="231F20"/>
              <w:bottom w:val="single" w:sz="24" w:space="0" w:color="231F20"/>
              <w:right w:val="single" w:sz="24" w:space="0" w:color="231F20"/>
            </w:tcBorders>
            <w:shd w:val="clear" w:color="auto" w:fill="BDD6EE" w:themeFill="accent5" w:themeFillTint="66"/>
          </w:tcPr>
          <w:p w:rsidR="00F42E7E" w:rsidRPr="00ED7415" w:rsidRDefault="00F42E7E">
            <w:pPr>
              <w:pStyle w:val="TableParagraph"/>
              <w:kinsoku w:val="0"/>
              <w:overflowPunct w:val="0"/>
              <w:spacing w:before="3"/>
              <w:jc w:val="left"/>
              <w:rPr>
                <w:rFonts w:asciiTheme="majorHAnsi" w:hAnsiTheme="majorHAnsi" w:cstheme="majorHAnsi"/>
                <w:b/>
                <w:bCs/>
              </w:rPr>
            </w:pPr>
          </w:p>
          <w:p w:rsidR="00F42E7E" w:rsidRPr="00ED7415" w:rsidRDefault="00ED7415">
            <w:pPr>
              <w:pStyle w:val="TableParagraph"/>
              <w:kinsoku w:val="0"/>
              <w:overflowPunct w:val="0"/>
              <w:ind w:left="156" w:right="83"/>
              <w:rPr>
                <w:rFonts w:asciiTheme="majorHAnsi" w:hAnsiTheme="majorHAnsi" w:cstheme="majorHAnsi"/>
                <w:b/>
                <w:bCs/>
                <w:color w:val="292526"/>
                <w:sz w:val="22"/>
                <w:szCs w:val="22"/>
              </w:rPr>
            </w:pPr>
            <w:r>
              <w:rPr>
                <w:rFonts w:asciiTheme="majorHAnsi" w:hAnsiTheme="majorHAnsi" w:cstheme="majorHAnsi"/>
                <w:b/>
                <w:bCs/>
                <w:color w:val="292526"/>
                <w:sz w:val="22"/>
                <w:szCs w:val="22"/>
              </w:rPr>
              <w:t>Lower Evergreens</w:t>
            </w:r>
          </w:p>
        </w:tc>
      </w:tr>
      <w:tr w:rsidR="00545C4F" w:rsidRPr="00ED7415" w:rsidTr="00545C4F">
        <w:trPr>
          <w:trHeight w:val="5757"/>
        </w:trPr>
        <w:tc>
          <w:tcPr>
            <w:tcW w:w="849" w:type="dxa"/>
            <w:tcBorders>
              <w:top w:val="single" w:sz="24" w:space="0" w:color="231F20"/>
              <w:left w:val="single" w:sz="24" w:space="0" w:color="231F20"/>
              <w:bottom w:val="single" w:sz="4" w:space="0" w:color="FFFFFF"/>
              <w:right w:val="single" w:sz="24" w:space="0" w:color="231F20"/>
            </w:tcBorders>
            <w:shd w:val="clear" w:color="auto" w:fill="B4DDC0"/>
            <w:textDirection w:val="tbRl"/>
          </w:tcPr>
          <w:p w:rsidR="00F42E7E" w:rsidRPr="00ED7415" w:rsidRDefault="00C85255">
            <w:pPr>
              <w:pStyle w:val="TableParagraph"/>
              <w:kinsoku w:val="0"/>
              <w:overflowPunct w:val="0"/>
              <w:spacing w:before="226"/>
              <w:ind w:left="1376"/>
              <w:jc w:val="left"/>
              <w:rPr>
                <w:rFonts w:asciiTheme="majorHAnsi" w:hAnsiTheme="majorHAnsi" w:cstheme="majorHAnsi"/>
                <w:b/>
                <w:bCs/>
                <w:color w:val="292526"/>
              </w:rPr>
            </w:pPr>
            <w:hyperlink r:id="rId21" w:history="1">
              <w:r w:rsidR="00F42E7E" w:rsidRPr="00ED7415">
                <w:rPr>
                  <w:rFonts w:asciiTheme="majorHAnsi" w:hAnsiTheme="majorHAnsi" w:cstheme="majorHAnsi"/>
                  <w:b/>
                  <w:bCs/>
                  <w:color w:val="292526"/>
                </w:rPr>
                <w:t>Sentence Construction and Tense</w:t>
              </w:r>
            </w:hyperlink>
          </w:p>
        </w:tc>
        <w:tc>
          <w:tcPr>
            <w:tcW w:w="2187" w:type="dxa"/>
            <w:tcBorders>
              <w:top w:val="single" w:sz="24" w:space="0" w:color="231F20"/>
              <w:left w:val="single" w:sz="24" w:space="0" w:color="231F20"/>
              <w:bottom w:val="single" w:sz="4" w:space="0" w:color="FFFFFF"/>
              <w:right w:val="single" w:sz="24" w:space="0" w:color="231F20"/>
            </w:tcBorders>
          </w:tcPr>
          <w:p w:rsidR="00305C91" w:rsidRPr="00ED7415" w:rsidRDefault="00305C91" w:rsidP="00305C91">
            <w:pPr>
              <w:pStyle w:val="TableParagraph"/>
              <w:kinsoku w:val="0"/>
              <w:overflowPunct w:val="0"/>
              <w:spacing w:before="42" w:line="242" w:lineRule="auto"/>
              <w:ind w:right="89"/>
              <w:rPr>
                <w:rFonts w:asciiTheme="majorHAnsi" w:hAnsiTheme="majorHAnsi" w:cstheme="majorHAnsi"/>
                <w:color w:val="F6862A"/>
                <w:sz w:val="18"/>
                <w:szCs w:val="18"/>
              </w:rPr>
            </w:pPr>
            <w:r w:rsidRPr="00ED7415">
              <w:rPr>
                <w:rFonts w:asciiTheme="majorHAnsi" w:hAnsiTheme="majorHAnsi" w:cstheme="majorHAnsi"/>
                <w:color w:val="F6862A"/>
                <w:sz w:val="18"/>
                <w:szCs w:val="18"/>
              </w:rPr>
              <w:t>Understand ‘why’ questions, like: ‘Why do you think the caterpillar got so fat?’</w:t>
            </w:r>
          </w:p>
          <w:p w:rsidR="00305C91" w:rsidRPr="00ED7415" w:rsidRDefault="00305C91" w:rsidP="00305C91">
            <w:pPr>
              <w:pStyle w:val="TableParagraph"/>
              <w:kinsoku w:val="0"/>
              <w:overflowPunct w:val="0"/>
              <w:spacing w:before="42" w:line="242" w:lineRule="auto"/>
              <w:ind w:right="89"/>
              <w:rPr>
                <w:rFonts w:asciiTheme="majorHAnsi" w:hAnsiTheme="majorHAnsi" w:cstheme="majorHAnsi"/>
                <w:color w:val="F6862A"/>
                <w:sz w:val="18"/>
                <w:szCs w:val="18"/>
              </w:rPr>
            </w:pPr>
            <w:r w:rsidRPr="00ED7415">
              <w:rPr>
                <w:rFonts w:asciiTheme="majorHAnsi" w:hAnsiTheme="majorHAnsi" w:cstheme="majorHAnsi"/>
                <w:color w:val="F6862A"/>
                <w:sz w:val="18"/>
                <w:szCs w:val="18"/>
              </w:rPr>
              <w:t>Develop their communication, but may continue to have problems with irregular tenses and plurals, such as ‘</w:t>
            </w:r>
            <w:proofErr w:type="spellStart"/>
            <w:r w:rsidRPr="00ED7415">
              <w:rPr>
                <w:rFonts w:asciiTheme="majorHAnsi" w:hAnsiTheme="majorHAnsi" w:cstheme="majorHAnsi"/>
                <w:color w:val="F6862A"/>
                <w:sz w:val="18"/>
                <w:szCs w:val="18"/>
              </w:rPr>
              <w:t>runned</w:t>
            </w:r>
            <w:proofErr w:type="spellEnd"/>
            <w:r w:rsidRPr="00ED7415">
              <w:rPr>
                <w:rFonts w:asciiTheme="majorHAnsi" w:hAnsiTheme="majorHAnsi" w:cstheme="majorHAnsi"/>
                <w:color w:val="F6862A"/>
                <w:sz w:val="18"/>
                <w:szCs w:val="18"/>
              </w:rPr>
              <w:t>’ for ‘ran’, ‘</w:t>
            </w:r>
            <w:proofErr w:type="spellStart"/>
            <w:r w:rsidRPr="00ED7415">
              <w:rPr>
                <w:rFonts w:asciiTheme="majorHAnsi" w:hAnsiTheme="majorHAnsi" w:cstheme="majorHAnsi"/>
                <w:color w:val="F6862A"/>
                <w:sz w:val="18"/>
                <w:szCs w:val="18"/>
              </w:rPr>
              <w:t>swimmed</w:t>
            </w:r>
            <w:proofErr w:type="spellEnd"/>
            <w:r w:rsidRPr="00ED7415">
              <w:rPr>
                <w:rFonts w:asciiTheme="majorHAnsi" w:hAnsiTheme="majorHAnsi" w:cstheme="majorHAnsi"/>
                <w:color w:val="F6862A"/>
                <w:sz w:val="18"/>
                <w:szCs w:val="18"/>
              </w:rPr>
              <w:t>’ for ‘swam’.</w:t>
            </w:r>
          </w:p>
          <w:p w:rsidR="00305C91" w:rsidRPr="00ED7415" w:rsidRDefault="00305C91" w:rsidP="00305C91">
            <w:pPr>
              <w:pStyle w:val="TableParagraph"/>
              <w:kinsoku w:val="0"/>
              <w:overflowPunct w:val="0"/>
              <w:spacing w:before="169" w:line="242" w:lineRule="auto"/>
              <w:ind w:right="82" w:hanging="2"/>
              <w:rPr>
                <w:rFonts w:asciiTheme="majorHAnsi" w:hAnsiTheme="majorHAnsi" w:cstheme="majorHAnsi"/>
                <w:color w:val="F6862A"/>
                <w:sz w:val="18"/>
                <w:szCs w:val="18"/>
              </w:rPr>
            </w:pPr>
            <w:r w:rsidRPr="00ED7415">
              <w:rPr>
                <w:rFonts w:asciiTheme="majorHAnsi" w:hAnsiTheme="majorHAnsi" w:cstheme="majorHAnsi"/>
                <w:color w:val="F6862A"/>
                <w:sz w:val="18"/>
                <w:szCs w:val="18"/>
              </w:rPr>
              <w:t>Use longer sentences of four to six words</w:t>
            </w:r>
          </w:p>
          <w:p w:rsidR="00305C91" w:rsidRPr="00ED7415" w:rsidRDefault="00305C91" w:rsidP="00305C91">
            <w:pPr>
              <w:pStyle w:val="TableParagraph"/>
              <w:kinsoku w:val="0"/>
              <w:overflowPunct w:val="0"/>
              <w:spacing w:before="169" w:line="242" w:lineRule="auto"/>
              <w:ind w:right="82"/>
              <w:rPr>
                <w:rFonts w:asciiTheme="majorHAnsi" w:hAnsiTheme="majorHAnsi" w:cstheme="majorHAnsi"/>
                <w:color w:val="0070C0"/>
                <w:sz w:val="18"/>
                <w:szCs w:val="18"/>
              </w:rPr>
            </w:pPr>
            <w:r w:rsidRPr="00ED7415">
              <w:rPr>
                <w:rFonts w:asciiTheme="majorHAnsi" w:hAnsiTheme="majorHAnsi" w:cstheme="majorHAnsi"/>
                <w:color w:val="0070C0"/>
                <w:sz w:val="18"/>
                <w:szCs w:val="18"/>
              </w:rPr>
              <w:t>Use new vocabulary throughout the day.</w:t>
            </w:r>
          </w:p>
          <w:p w:rsidR="00305C91" w:rsidRPr="00ED7415" w:rsidRDefault="00305C91" w:rsidP="00305C91">
            <w:pPr>
              <w:pStyle w:val="TableParagraph"/>
              <w:kinsoku w:val="0"/>
              <w:overflowPunct w:val="0"/>
              <w:spacing w:before="169" w:line="242" w:lineRule="auto"/>
              <w:ind w:right="82" w:hanging="2"/>
              <w:rPr>
                <w:rFonts w:asciiTheme="majorHAnsi" w:hAnsiTheme="majorHAnsi" w:cstheme="majorHAnsi"/>
                <w:color w:val="0070C0"/>
                <w:sz w:val="18"/>
                <w:szCs w:val="18"/>
              </w:rPr>
            </w:pPr>
            <w:r w:rsidRPr="00ED7415">
              <w:rPr>
                <w:rFonts w:asciiTheme="majorHAnsi" w:hAnsiTheme="majorHAnsi" w:cstheme="majorHAnsi"/>
                <w:color w:val="0070C0"/>
                <w:sz w:val="18"/>
                <w:szCs w:val="18"/>
              </w:rPr>
              <w:t>Articulate their ideas and thoughts in well-formed sentences.</w:t>
            </w:r>
          </w:p>
          <w:p w:rsidR="00305C91" w:rsidRPr="00ED7415" w:rsidRDefault="00305C91" w:rsidP="00305C91">
            <w:pPr>
              <w:pStyle w:val="TableParagraph"/>
              <w:kinsoku w:val="0"/>
              <w:overflowPunct w:val="0"/>
              <w:spacing w:before="169" w:line="242" w:lineRule="auto"/>
              <w:ind w:right="82" w:hanging="2"/>
              <w:rPr>
                <w:rFonts w:asciiTheme="majorHAnsi" w:hAnsiTheme="majorHAnsi" w:cstheme="majorHAnsi"/>
                <w:color w:val="0070C0"/>
                <w:sz w:val="18"/>
                <w:szCs w:val="18"/>
              </w:rPr>
            </w:pPr>
            <w:r w:rsidRPr="00ED7415">
              <w:rPr>
                <w:rFonts w:asciiTheme="majorHAnsi" w:hAnsiTheme="majorHAnsi" w:cstheme="majorHAnsi"/>
                <w:color w:val="0070C0"/>
                <w:sz w:val="18"/>
                <w:szCs w:val="18"/>
              </w:rPr>
              <w:t>Connect one idea or action to another using a range of connectives.</w:t>
            </w:r>
          </w:p>
          <w:p w:rsidR="00F42E7E" w:rsidRPr="00ED7415" w:rsidRDefault="00305C91" w:rsidP="00305C91">
            <w:pPr>
              <w:pStyle w:val="TableParagraph"/>
              <w:kinsoku w:val="0"/>
              <w:overflowPunct w:val="0"/>
              <w:spacing w:before="169" w:line="242" w:lineRule="auto"/>
              <w:ind w:right="82" w:hanging="2"/>
              <w:rPr>
                <w:rFonts w:asciiTheme="majorHAnsi" w:hAnsiTheme="majorHAnsi" w:cstheme="majorHAnsi"/>
                <w:color w:val="00A650"/>
                <w:spacing w:val="-5"/>
                <w:sz w:val="18"/>
                <w:szCs w:val="18"/>
              </w:rPr>
            </w:pPr>
            <w:r w:rsidRPr="00ED7415">
              <w:rPr>
                <w:rFonts w:asciiTheme="majorHAnsi" w:hAnsiTheme="majorHAnsi" w:cstheme="majorHAnsi"/>
                <w:color w:val="00A650"/>
                <w:spacing w:val="-5"/>
                <w:sz w:val="18"/>
                <w:szCs w:val="18"/>
              </w:rPr>
              <w:t>Offer explanations for why things might happen, making use of recently introduced vocabulary from stories, non-fiction, rhymes and poems when appropriate.</w:t>
            </w:r>
          </w:p>
          <w:p w:rsidR="00305C91" w:rsidRPr="00ED7415" w:rsidRDefault="00305C91" w:rsidP="00305C91">
            <w:pPr>
              <w:pStyle w:val="TableParagraph"/>
              <w:kinsoku w:val="0"/>
              <w:overflowPunct w:val="0"/>
              <w:spacing w:before="169" w:line="242" w:lineRule="auto"/>
              <w:ind w:right="82" w:hanging="2"/>
              <w:rPr>
                <w:rFonts w:asciiTheme="majorHAnsi" w:hAnsiTheme="majorHAnsi" w:cstheme="majorHAnsi"/>
                <w:color w:val="00A650"/>
                <w:spacing w:val="-5"/>
                <w:sz w:val="18"/>
                <w:szCs w:val="18"/>
              </w:rPr>
            </w:pPr>
          </w:p>
        </w:tc>
        <w:tc>
          <w:tcPr>
            <w:tcW w:w="2187" w:type="dxa"/>
            <w:tcBorders>
              <w:top w:val="single" w:sz="24" w:space="0" w:color="231F20"/>
              <w:left w:val="single" w:sz="24" w:space="0" w:color="231F20"/>
              <w:bottom w:val="single" w:sz="4" w:space="0" w:color="FFFFFF"/>
              <w:right w:val="single" w:sz="8" w:space="0" w:color="231F20"/>
            </w:tcBorders>
            <w:shd w:val="clear" w:color="auto" w:fill="B4DDC0"/>
          </w:tcPr>
          <w:p w:rsidR="00F42E7E" w:rsidRPr="00ED7415" w:rsidRDefault="00F42E7E">
            <w:pPr>
              <w:pStyle w:val="TableParagraph"/>
              <w:kinsoku w:val="0"/>
              <w:overflowPunct w:val="0"/>
              <w:spacing w:before="42" w:line="244" w:lineRule="auto"/>
              <w:ind w:left="692" w:right="20" w:hanging="480"/>
              <w:jc w:val="left"/>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use simple sentence </w:t>
            </w:r>
            <w:r w:rsidRPr="00ED7415">
              <w:rPr>
                <w:rFonts w:asciiTheme="majorHAnsi" w:hAnsiTheme="majorHAnsi" w:cstheme="majorHAnsi"/>
                <w:color w:val="292526"/>
                <w:sz w:val="18"/>
                <w:szCs w:val="18"/>
              </w:rPr>
              <w:t>structures.</w:t>
            </w:r>
          </w:p>
        </w:tc>
        <w:tc>
          <w:tcPr>
            <w:tcW w:w="2187" w:type="dxa"/>
            <w:tcBorders>
              <w:top w:val="single" w:sz="24" w:space="0" w:color="231F20"/>
              <w:left w:val="single" w:sz="8" w:space="0" w:color="231F20"/>
              <w:bottom w:val="single" w:sz="4" w:space="0" w:color="FFFFFF"/>
              <w:right w:val="single" w:sz="24" w:space="0" w:color="231F20"/>
            </w:tcBorders>
            <w:shd w:val="clear" w:color="auto" w:fill="B4DDC0"/>
          </w:tcPr>
          <w:p w:rsidR="00F42E7E" w:rsidRPr="00ED7415" w:rsidRDefault="00F42E7E">
            <w:pPr>
              <w:pStyle w:val="TableParagraph"/>
              <w:kinsoku w:val="0"/>
              <w:overflowPunct w:val="0"/>
              <w:spacing w:before="42" w:line="244" w:lineRule="auto"/>
              <w:ind w:left="142" w:right="64" w:firstLine="55"/>
              <w:jc w:val="both"/>
              <w:rPr>
                <w:rFonts w:asciiTheme="majorHAnsi" w:hAnsiTheme="majorHAnsi" w:cstheme="majorHAnsi"/>
                <w:color w:val="292526"/>
                <w:spacing w:val="-3"/>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present</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tense and</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past</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tense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2"/>
                <w:sz w:val="18"/>
                <w:szCs w:val="18"/>
              </w:rPr>
              <w:t xml:space="preserve">mostly </w:t>
            </w:r>
            <w:r w:rsidRPr="00ED7415">
              <w:rPr>
                <w:rFonts w:asciiTheme="majorHAnsi" w:hAnsiTheme="majorHAnsi" w:cstheme="majorHAnsi"/>
                <w:color w:val="292526"/>
                <w:w w:val="95"/>
                <w:sz w:val="18"/>
                <w:szCs w:val="18"/>
              </w:rPr>
              <w:t>correctly and</w:t>
            </w:r>
            <w:r w:rsidRPr="00ED7415">
              <w:rPr>
                <w:rFonts w:asciiTheme="majorHAnsi" w:hAnsiTheme="majorHAnsi" w:cstheme="majorHAnsi"/>
                <w:color w:val="292526"/>
                <w:spacing w:val="-22"/>
                <w:w w:val="95"/>
                <w:sz w:val="18"/>
                <w:szCs w:val="18"/>
              </w:rPr>
              <w:t xml:space="preserve"> </w:t>
            </w:r>
            <w:r w:rsidRPr="00ED7415">
              <w:rPr>
                <w:rFonts w:asciiTheme="majorHAnsi" w:hAnsiTheme="majorHAnsi" w:cstheme="majorHAnsi"/>
                <w:color w:val="292526"/>
                <w:spacing w:val="-3"/>
                <w:w w:val="95"/>
                <w:sz w:val="18"/>
                <w:szCs w:val="18"/>
              </w:rPr>
              <w:t>consistently.</w:t>
            </w:r>
          </w:p>
          <w:p w:rsidR="00F42E7E" w:rsidRPr="00ED7415" w:rsidRDefault="00F42E7E">
            <w:pPr>
              <w:pStyle w:val="TableParagraph"/>
              <w:kinsoku w:val="0"/>
              <w:overflowPunct w:val="0"/>
              <w:spacing w:before="169" w:line="244" w:lineRule="auto"/>
              <w:ind w:left="356" w:right="278" w:hanging="1"/>
              <w:rPr>
                <w:rFonts w:asciiTheme="majorHAnsi" w:hAnsiTheme="majorHAnsi" w:cstheme="majorHAnsi"/>
                <w:color w:val="292526"/>
                <w:spacing w:val="-4"/>
                <w:w w:val="95"/>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form sentences with </w:t>
            </w:r>
            <w:r w:rsidRPr="00ED7415">
              <w:rPr>
                <w:rFonts w:asciiTheme="majorHAnsi" w:hAnsiTheme="majorHAnsi" w:cstheme="majorHAnsi"/>
                <w:color w:val="292526"/>
                <w:spacing w:val="-3"/>
                <w:w w:val="95"/>
                <w:sz w:val="18"/>
                <w:szCs w:val="18"/>
              </w:rPr>
              <w:t xml:space="preserve">different </w:t>
            </w:r>
            <w:r w:rsidRPr="00ED7415">
              <w:rPr>
                <w:rFonts w:asciiTheme="majorHAnsi" w:hAnsiTheme="majorHAnsi" w:cstheme="majorHAnsi"/>
                <w:color w:val="292526"/>
                <w:spacing w:val="-2"/>
                <w:w w:val="95"/>
                <w:sz w:val="18"/>
                <w:szCs w:val="18"/>
              </w:rPr>
              <w:t xml:space="preserve">forms: </w:t>
            </w:r>
            <w:r w:rsidRPr="00ED7415">
              <w:rPr>
                <w:rFonts w:asciiTheme="majorHAnsi" w:hAnsiTheme="majorHAnsi" w:cstheme="majorHAnsi"/>
                <w:color w:val="292526"/>
                <w:w w:val="95"/>
                <w:sz w:val="18"/>
                <w:szCs w:val="18"/>
              </w:rPr>
              <w:t xml:space="preserve">statement, </w:t>
            </w:r>
            <w:r w:rsidRPr="00ED7415">
              <w:rPr>
                <w:rFonts w:asciiTheme="majorHAnsi" w:hAnsiTheme="majorHAnsi" w:cstheme="majorHAnsi"/>
                <w:color w:val="292526"/>
                <w:spacing w:val="-4"/>
                <w:w w:val="95"/>
                <w:sz w:val="18"/>
                <w:szCs w:val="18"/>
              </w:rPr>
              <w:t>question,</w:t>
            </w:r>
          </w:p>
          <w:p w:rsidR="00F42E7E" w:rsidRPr="00ED7415" w:rsidRDefault="00F42E7E">
            <w:pPr>
              <w:pStyle w:val="TableParagraph"/>
              <w:kinsoku w:val="0"/>
              <w:overflowPunct w:val="0"/>
              <w:spacing w:line="215" w:lineRule="exact"/>
              <w:ind w:left="155" w:right="83"/>
              <w:rPr>
                <w:rFonts w:asciiTheme="majorHAnsi" w:hAnsiTheme="majorHAnsi" w:cstheme="majorHAnsi"/>
                <w:color w:val="292526"/>
                <w:w w:val="95"/>
                <w:sz w:val="18"/>
                <w:szCs w:val="18"/>
              </w:rPr>
            </w:pPr>
            <w:r w:rsidRPr="00ED7415">
              <w:rPr>
                <w:rFonts w:asciiTheme="majorHAnsi" w:hAnsiTheme="majorHAnsi" w:cstheme="majorHAnsi"/>
                <w:color w:val="292526"/>
                <w:spacing w:val="-2"/>
                <w:w w:val="95"/>
                <w:sz w:val="18"/>
                <w:szCs w:val="18"/>
              </w:rPr>
              <w:t>exclamation,</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command.</w:t>
            </w:r>
          </w:p>
          <w:p w:rsidR="00F42E7E" w:rsidRPr="00ED7415" w:rsidRDefault="00F42E7E">
            <w:pPr>
              <w:pStyle w:val="TableParagraph"/>
              <w:kinsoku w:val="0"/>
              <w:overflowPunct w:val="0"/>
              <w:spacing w:before="174" w:line="244" w:lineRule="auto"/>
              <w:ind w:left="185" w:right="110" w:firstLine="2"/>
              <w:rPr>
                <w:rFonts w:asciiTheme="majorHAnsi" w:hAnsiTheme="majorHAnsi" w:cstheme="majorHAnsi"/>
                <w:color w:val="292526"/>
                <w:spacing w:val="-4"/>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some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3"/>
                <w:sz w:val="18"/>
                <w:szCs w:val="18"/>
              </w:rPr>
              <w:t>features</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written Standard</w:t>
            </w:r>
            <w:r w:rsidRPr="00ED7415">
              <w:rPr>
                <w:rFonts w:asciiTheme="majorHAnsi" w:hAnsiTheme="majorHAnsi" w:cstheme="majorHAnsi"/>
                <w:color w:val="292526"/>
                <w:spacing w:val="-32"/>
                <w:w w:val="95"/>
                <w:sz w:val="18"/>
                <w:szCs w:val="18"/>
              </w:rPr>
              <w:t xml:space="preserve"> </w:t>
            </w:r>
            <w:r w:rsidRPr="00ED7415">
              <w:rPr>
                <w:rFonts w:asciiTheme="majorHAnsi" w:hAnsiTheme="majorHAnsi" w:cstheme="majorHAnsi"/>
                <w:color w:val="292526"/>
                <w:spacing w:val="-4"/>
                <w:w w:val="95"/>
                <w:sz w:val="18"/>
                <w:szCs w:val="18"/>
              </w:rPr>
              <w:t>English.</w:t>
            </w:r>
          </w:p>
        </w:tc>
        <w:tc>
          <w:tcPr>
            <w:tcW w:w="2187" w:type="dxa"/>
            <w:tcBorders>
              <w:top w:val="single" w:sz="24" w:space="0" w:color="231F20"/>
              <w:left w:val="single" w:sz="24" w:space="0" w:color="231F20"/>
              <w:bottom w:val="single" w:sz="4" w:space="0" w:color="FFFFFF"/>
              <w:right w:val="single" w:sz="8" w:space="0" w:color="231F20"/>
            </w:tcBorders>
            <w:shd w:val="clear" w:color="auto" w:fill="B4DDC0"/>
          </w:tcPr>
          <w:p w:rsidR="00F42E7E" w:rsidRPr="00ED7415" w:rsidRDefault="00F42E7E">
            <w:pPr>
              <w:pStyle w:val="TableParagraph"/>
              <w:kinsoku w:val="0"/>
              <w:overflowPunct w:val="0"/>
              <w:spacing w:before="42" w:line="244" w:lineRule="auto"/>
              <w:ind w:left="133" w:right="96" w:hanging="3"/>
              <w:rPr>
                <w:rFonts w:asciiTheme="majorHAnsi" w:hAnsiTheme="majorHAnsi" w:cstheme="majorHAnsi"/>
                <w:color w:val="292526"/>
                <w:spacing w:val="-3"/>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try to maintain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correct tense (including the</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present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perfect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2"/>
                <w:w w:val="95"/>
                <w:sz w:val="18"/>
                <w:szCs w:val="18"/>
              </w:rPr>
              <w:t xml:space="preserve">tense) </w:t>
            </w:r>
            <w:r w:rsidRPr="00ED7415">
              <w:rPr>
                <w:rFonts w:asciiTheme="majorHAnsi" w:hAnsiTheme="majorHAnsi" w:cstheme="majorHAnsi"/>
                <w:color w:val="292526"/>
                <w:sz w:val="18"/>
                <w:szCs w:val="18"/>
              </w:rPr>
              <w:t xml:space="preserve">throughout a piece of writing with </w:t>
            </w:r>
            <w:r w:rsidRPr="00ED7415">
              <w:rPr>
                <w:rFonts w:asciiTheme="majorHAnsi" w:hAnsiTheme="majorHAnsi" w:cstheme="majorHAnsi"/>
                <w:color w:val="292526"/>
                <w:spacing w:val="-3"/>
                <w:sz w:val="18"/>
                <w:szCs w:val="18"/>
              </w:rPr>
              <w:t xml:space="preserve">accurate </w:t>
            </w:r>
            <w:r w:rsidRPr="00ED7415">
              <w:rPr>
                <w:rFonts w:asciiTheme="majorHAnsi" w:hAnsiTheme="majorHAnsi" w:cstheme="majorHAnsi"/>
                <w:color w:val="292526"/>
                <w:w w:val="95"/>
                <w:sz w:val="18"/>
                <w:szCs w:val="18"/>
              </w:rPr>
              <w:t>subject/verb</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spacing w:val="-3"/>
                <w:w w:val="95"/>
                <w:sz w:val="18"/>
                <w:szCs w:val="18"/>
              </w:rPr>
              <w:t>agreement.</w:t>
            </w:r>
          </w:p>
          <w:p w:rsidR="00F42E7E" w:rsidRPr="00ED7415" w:rsidRDefault="00F42E7E">
            <w:pPr>
              <w:pStyle w:val="TableParagraph"/>
              <w:kinsoku w:val="0"/>
              <w:overflowPunct w:val="0"/>
              <w:spacing w:before="168" w:line="244" w:lineRule="auto"/>
              <w:ind w:left="118" w:right="83"/>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5"/>
                <w:sz w:val="18"/>
                <w:szCs w:val="18"/>
              </w:rPr>
              <w:t>‘a’</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5"/>
                <w:sz w:val="18"/>
                <w:szCs w:val="18"/>
              </w:rPr>
              <w:t>‘an’</w:t>
            </w:r>
            <w:r w:rsidRPr="00ED7415">
              <w:rPr>
                <w:rFonts w:asciiTheme="majorHAnsi" w:hAnsiTheme="majorHAnsi" w:cstheme="majorHAnsi"/>
                <w:color w:val="292526"/>
                <w:spacing w:val="-22"/>
                <w:sz w:val="18"/>
                <w:szCs w:val="18"/>
              </w:rPr>
              <w:t xml:space="preserve"> </w:t>
            </w:r>
            <w:r w:rsidRPr="00ED7415">
              <w:rPr>
                <w:rFonts w:asciiTheme="majorHAnsi" w:hAnsiTheme="majorHAnsi" w:cstheme="majorHAnsi"/>
                <w:color w:val="292526"/>
                <w:spacing w:val="-3"/>
                <w:sz w:val="18"/>
                <w:szCs w:val="18"/>
              </w:rPr>
              <w:t xml:space="preserve">correctly </w:t>
            </w:r>
            <w:r w:rsidRPr="00ED7415">
              <w:rPr>
                <w:rFonts w:asciiTheme="majorHAnsi" w:hAnsiTheme="majorHAnsi" w:cstheme="majorHAnsi"/>
                <w:color w:val="292526"/>
                <w:sz w:val="18"/>
                <w:szCs w:val="18"/>
              </w:rPr>
              <w:t>throughout a piece of writing.</w:t>
            </w:r>
          </w:p>
        </w:tc>
        <w:tc>
          <w:tcPr>
            <w:tcW w:w="2187" w:type="dxa"/>
            <w:tcBorders>
              <w:top w:val="single" w:sz="24" w:space="0" w:color="231F20"/>
              <w:left w:val="single" w:sz="8" w:space="0" w:color="231F20"/>
              <w:bottom w:val="single" w:sz="4" w:space="0" w:color="FFFFFF"/>
              <w:right w:val="single" w:sz="8" w:space="0" w:color="231F20"/>
            </w:tcBorders>
            <w:shd w:val="clear" w:color="auto" w:fill="B4DDC0"/>
          </w:tcPr>
          <w:p w:rsidR="00F42E7E" w:rsidRPr="00ED7415" w:rsidRDefault="00F42E7E">
            <w:pPr>
              <w:pStyle w:val="TableParagraph"/>
              <w:kinsoku w:val="0"/>
              <w:overflowPunct w:val="0"/>
              <w:spacing w:before="42" w:line="244" w:lineRule="auto"/>
              <w:ind w:left="131" w:right="75"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always maintain an </w:t>
            </w:r>
            <w:r w:rsidRPr="00ED7415">
              <w:rPr>
                <w:rFonts w:asciiTheme="majorHAnsi" w:hAnsiTheme="majorHAnsi" w:cstheme="majorHAnsi"/>
                <w:color w:val="292526"/>
                <w:spacing w:val="-3"/>
                <w:w w:val="95"/>
                <w:sz w:val="18"/>
                <w:szCs w:val="18"/>
              </w:rPr>
              <w:t xml:space="preserve">accurate </w:t>
            </w:r>
            <w:r w:rsidRPr="00ED7415">
              <w:rPr>
                <w:rFonts w:asciiTheme="majorHAnsi" w:hAnsiTheme="majorHAnsi" w:cstheme="majorHAnsi"/>
                <w:color w:val="292526"/>
                <w:w w:val="95"/>
                <w:sz w:val="18"/>
                <w:szCs w:val="18"/>
              </w:rPr>
              <w:t xml:space="preserve">tense </w:t>
            </w:r>
            <w:r w:rsidRPr="00ED7415">
              <w:rPr>
                <w:rFonts w:asciiTheme="majorHAnsi" w:hAnsiTheme="majorHAnsi" w:cstheme="majorHAnsi"/>
                <w:color w:val="292526"/>
                <w:spacing w:val="-3"/>
                <w:w w:val="95"/>
                <w:sz w:val="18"/>
                <w:szCs w:val="18"/>
              </w:rPr>
              <w:t xml:space="preserve">throughout </w:t>
            </w:r>
            <w:r w:rsidRPr="00ED7415">
              <w:rPr>
                <w:rFonts w:asciiTheme="majorHAnsi" w:hAnsiTheme="majorHAnsi" w:cstheme="majorHAnsi"/>
                <w:color w:val="292526"/>
                <w:sz w:val="18"/>
                <w:szCs w:val="18"/>
              </w:rPr>
              <w:t>a piece of writing.</w:t>
            </w:r>
          </w:p>
          <w:p w:rsidR="00F42E7E" w:rsidRPr="00ED7415" w:rsidRDefault="00F42E7E">
            <w:pPr>
              <w:pStyle w:val="TableParagraph"/>
              <w:kinsoku w:val="0"/>
              <w:overflowPunct w:val="0"/>
              <w:spacing w:before="169" w:line="244" w:lineRule="auto"/>
              <w:ind w:left="154" w:right="99" w:firstLine="73"/>
              <w:jc w:val="both"/>
              <w:rPr>
                <w:rFonts w:asciiTheme="majorHAnsi" w:hAnsiTheme="majorHAnsi" w:cstheme="majorHAnsi"/>
                <w:color w:val="292526"/>
                <w:spacing w:val="-4"/>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always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 xml:space="preserve">Standard English verb inflections </w:t>
            </w:r>
            <w:r w:rsidRPr="00ED7415">
              <w:rPr>
                <w:rFonts w:asciiTheme="majorHAnsi" w:hAnsiTheme="majorHAnsi" w:cstheme="majorHAnsi"/>
                <w:color w:val="292526"/>
                <w:spacing w:val="-3"/>
                <w:sz w:val="18"/>
                <w:szCs w:val="18"/>
              </w:rPr>
              <w:t>accurately,</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e.g.</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‘we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pacing w:val="-4"/>
                <w:sz w:val="18"/>
                <w:szCs w:val="18"/>
              </w:rPr>
              <w:t xml:space="preserve">were’ </w:t>
            </w:r>
            <w:r w:rsidRPr="00ED7415">
              <w:rPr>
                <w:rFonts w:asciiTheme="majorHAnsi" w:hAnsiTheme="majorHAnsi" w:cstheme="majorHAnsi"/>
                <w:color w:val="292526"/>
                <w:spacing w:val="-3"/>
                <w:sz w:val="18"/>
                <w:szCs w:val="18"/>
              </w:rPr>
              <w:t>rather</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than</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was’</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8"/>
                <w:sz w:val="18"/>
                <w:szCs w:val="18"/>
              </w:rPr>
              <w:t xml:space="preserve">‘I </w:t>
            </w:r>
            <w:r w:rsidRPr="00ED7415">
              <w:rPr>
                <w:rFonts w:asciiTheme="majorHAnsi" w:hAnsiTheme="majorHAnsi" w:cstheme="majorHAnsi"/>
                <w:color w:val="292526"/>
                <w:sz w:val="18"/>
                <w:szCs w:val="18"/>
              </w:rPr>
              <w:t>did’</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pacing w:val="-3"/>
                <w:sz w:val="18"/>
                <w:szCs w:val="18"/>
              </w:rPr>
              <w:t>rather</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than</w:t>
            </w:r>
            <w:r w:rsidRPr="00ED7415">
              <w:rPr>
                <w:rFonts w:asciiTheme="majorHAnsi" w:hAnsiTheme="majorHAnsi" w:cstheme="majorHAnsi"/>
                <w:color w:val="292526"/>
                <w:spacing w:val="-16"/>
                <w:sz w:val="18"/>
                <w:szCs w:val="18"/>
              </w:rPr>
              <w:t xml:space="preserve"> </w:t>
            </w:r>
            <w:r w:rsidRPr="00ED7415">
              <w:rPr>
                <w:rFonts w:asciiTheme="majorHAnsi" w:hAnsiTheme="majorHAnsi" w:cstheme="majorHAnsi"/>
                <w:color w:val="292526"/>
                <w:sz w:val="18"/>
                <w:szCs w:val="18"/>
              </w:rPr>
              <w:t>‘I</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pacing w:val="-4"/>
                <w:sz w:val="18"/>
                <w:szCs w:val="18"/>
              </w:rPr>
              <w:t>done’.</w:t>
            </w:r>
          </w:p>
        </w:tc>
        <w:tc>
          <w:tcPr>
            <w:tcW w:w="2187" w:type="dxa"/>
            <w:tcBorders>
              <w:top w:val="single" w:sz="24" w:space="0" w:color="231F20"/>
              <w:left w:val="single" w:sz="8" w:space="0" w:color="231F20"/>
              <w:bottom w:val="single" w:sz="4" w:space="0" w:color="FFFFFF"/>
              <w:right w:val="single" w:sz="8" w:space="0" w:color="231F20"/>
            </w:tcBorders>
            <w:shd w:val="clear" w:color="auto" w:fill="B4DDC0"/>
          </w:tcPr>
          <w:p w:rsidR="00F42E7E" w:rsidRPr="00ED7415" w:rsidRDefault="00F42E7E">
            <w:pPr>
              <w:pStyle w:val="TableParagraph"/>
              <w:kinsoku w:val="0"/>
              <w:overflowPunct w:val="0"/>
              <w:spacing w:before="42" w:line="244" w:lineRule="auto"/>
              <w:ind w:left="122" w:right="68"/>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23"/>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3"/>
                <w:sz w:val="18"/>
                <w:szCs w:val="18"/>
              </w:rPr>
              <w:t xml:space="preserve">adverbs </w:t>
            </w:r>
            <w:r w:rsidRPr="00ED7415">
              <w:rPr>
                <w:rFonts w:asciiTheme="majorHAnsi" w:hAnsiTheme="majorHAnsi" w:cstheme="majorHAnsi"/>
                <w:color w:val="292526"/>
                <w:sz w:val="18"/>
                <w:szCs w:val="18"/>
              </w:rPr>
              <w:t xml:space="preserve">and modal verbs to indicate degrees of </w:t>
            </w:r>
            <w:r w:rsidRPr="00ED7415">
              <w:rPr>
                <w:rFonts w:asciiTheme="majorHAnsi" w:hAnsiTheme="majorHAnsi" w:cstheme="majorHAnsi"/>
                <w:color w:val="292526"/>
                <w:spacing w:val="-3"/>
                <w:sz w:val="18"/>
                <w:szCs w:val="18"/>
              </w:rPr>
              <w:t xml:space="preserve">possibility, </w:t>
            </w:r>
            <w:r w:rsidRPr="00ED7415">
              <w:rPr>
                <w:rFonts w:asciiTheme="majorHAnsi" w:hAnsiTheme="majorHAnsi" w:cstheme="majorHAnsi"/>
                <w:color w:val="292526"/>
                <w:sz w:val="18"/>
                <w:szCs w:val="18"/>
              </w:rPr>
              <w:t xml:space="preserve">e.g. </w:t>
            </w:r>
            <w:r w:rsidRPr="00ED7415">
              <w:rPr>
                <w:rFonts w:asciiTheme="majorHAnsi" w:hAnsiTheme="majorHAnsi" w:cstheme="majorHAnsi"/>
                <w:color w:val="292526"/>
                <w:spacing w:val="-4"/>
                <w:sz w:val="18"/>
                <w:szCs w:val="18"/>
              </w:rPr>
              <w:t xml:space="preserve">surely, </w:t>
            </w:r>
            <w:r w:rsidRPr="00ED7415">
              <w:rPr>
                <w:rFonts w:asciiTheme="majorHAnsi" w:hAnsiTheme="majorHAnsi" w:cstheme="majorHAnsi"/>
                <w:color w:val="292526"/>
                <w:sz w:val="18"/>
                <w:szCs w:val="18"/>
              </w:rPr>
              <w:t>perhaps,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should,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2"/>
                <w:sz w:val="18"/>
                <w:szCs w:val="18"/>
              </w:rPr>
              <w:t xml:space="preserve">might, </w:t>
            </w:r>
            <w:r w:rsidRPr="00ED7415">
              <w:rPr>
                <w:rFonts w:asciiTheme="majorHAnsi" w:hAnsiTheme="majorHAnsi" w:cstheme="majorHAnsi"/>
                <w:color w:val="292526"/>
                <w:sz w:val="18"/>
                <w:szCs w:val="18"/>
              </w:rPr>
              <w:t>etc.</w:t>
            </w:r>
          </w:p>
          <w:p w:rsidR="00F42E7E" w:rsidRPr="00ED7415" w:rsidRDefault="00F42E7E">
            <w:pPr>
              <w:pStyle w:val="TableParagraph"/>
              <w:kinsoku w:val="0"/>
              <w:overflowPunct w:val="0"/>
              <w:spacing w:before="168" w:line="244" w:lineRule="auto"/>
              <w:ind w:left="122" w:right="68"/>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ensure the consistent and correct use of tense throughout all pieces of </w:t>
            </w:r>
            <w:r w:rsidRPr="00ED7415">
              <w:rPr>
                <w:rFonts w:asciiTheme="majorHAnsi" w:hAnsiTheme="majorHAnsi" w:cstheme="majorHAnsi"/>
                <w:color w:val="292526"/>
                <w:sz w:val="18"/>
                <w:szCs w:val="18"/>
              </w:rPr>
              <w:t>writing.</w:t>
            </w:r>
          </w:p>
        </w:tc>
        <w:tc>
          <w:tcPr>
            <w:tcW w:w="2187" w:type="dxa"/>
            <w:tcBorders>
              <w:top w:val="single" w:sz="24" w:space="0" w:color="231F20"/>
              <w:left w:val="single" w:sz="8" w:space="0" w:color="231F20"/>
              <w:bottom w:val="single" w:sz="4" w:space="0" w:color="FFFFFF"/>
              <w:right w:val="single" w:sz="24" w:space="0" w:color="231F20"/>
            </w:tcBorders>
            <w:shd w:val="clear" w:color="auto" w:fill="B4DDC0"/>
          </w:tcPr>
          <w:p w:rsidR="00F42E7E" w:rsidRPr="00ED7415" w:rsidRDefault="00F42E7E">
            <w:pPr>
              <w:pStyle w:val="TableParagraph"/>
              <w:kinsoku w:val="0"/>
              <w:overflowPunct w:val="0"/>
              <w:spacing w:before="42" w:line="244" w:lineRule="auto"/>
              <w:ind w:left="155" w:right="83"/>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ensure the consistent and correct use of tense </w:t>
            </w:r>
            <w:r w:rsidRPr="00ED7415">
              <w:rPr>
                <w:rFonts w:asciiTheme="majorHAnsi" w:hAnsiTheme="majorHAnsi" w:cstheme="majorHAnsi"/>
                <w:color w:val="292526"/>
                <w:sz w:val="18"/>
                <w:szCs w:val="18"/>
              </w:rPr>
              <w:t>throughout all pieces</w:t>
            </w:r>
          </w:p>
          <w:p w:rsidR="00F42E7E" w:rsidRPr="00ED7415" w:rsidRDefault="00F42E7E">
            <w:pPr>
              <w:pStyle w:val="TableParagraph"/>
              <w:kinsoku w:val="0"/>
              <w:overflowPunct w:val="0"/>
              <w:spacing w:line="244" w:lineRule="auto"/>
              <w:ind w:left="214" w:right="140" w:hanging="2"/>
              <w:rPr>
                <w:rFonts w:asciiTheme="majorHAnsi" w:hAnsiTheme="majorHAnsi" w:cstheme="majorHAnsi"/>
                <w:color w:val="292526"/>
                <w:spacing w:val="-3"/>
                <w:sz w:val="18"/>
                <w:szCs w:val="18"/>
              </w:rPr>
            </w:pPr>
            <w:r w:rsidRPr="00ED7415">
              <w:rPr>
                <w:rFonts w:asciiTheme="majorHAnsi" w:hAnsiTheme="majorHAnsi" w:cstheme="majorHAnsi"/>
                <w:color w:val="292526"/>
                <w:w w:val="95"/>
                <w:sz w:val="18"/>
                <w:szCs w:val="18"/>
              </w:rPr>
              <w:t>of</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writing,</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including</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spacing w:val="-2"/>
                <w:w w:val="95"/>
                <w:sz w:val="18"/>
                <w:szCs w:val="18"/>
              </w:rPr>
              <w:t xml:space="preserve">the </w:t>
            </w:r>
            <w:r w:rsidRPr="00ED7415">
              <w:rPr>
                <w:rFonts w:asciiTheme="majorHAnsi" w:hAnsiTheme="majorHAnsi" w:cstheme="majorHAnsi"/>
                <w:color w:val="292526"/>
                <w:w w:val="95"/>
                <w:sz w:val="18"/>
                <w:szCs w:val="18"/>
              </w:rPr>
              <w:t>correct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subject</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3"/>
                <w:w w:val="95"/>
                <w:sz w:val="18"/>
                <w:szCs w:val="18"/>
              </w:rPr>
              <w:t xml:space="preserve">verb </w:t>
            </w:r>
            <w:r w:rsidRPr="00ED7415">
              <w:rPr>
                <w:rFonts w:asciiTheme="majorHAnsi" w:hAnsiTheme="majorHAnsi" w:cstheme="majorHAnsi"/>
                <w:color w:val="292526"/>
                <w:w w:val="95"/>
                <w:sz w:val="18"/>
                <w:szCs w:val="18"/>
              </w:rPr>
              <w:t xml:space="preserve">agreement when using </w:t>
            </w:r>
            <w:r w:rsidRPr="00ED7415">
              <w:rPr>
                <w:rFonts w:asciiTheme="majorHAnsi" w:hAnsiTheme="majorHAnsi" w:cstheme="majorHAnsi"/>
                <w:color w:val="292526"/>
                <w:sz w:val="18"/>
                <w:szCs w:val="18"/>
              </w:rPr>
              <w:t>singular and</w:t>
            </w:r>
            <w:r w:rsidRPr="00ED7415">
              <w:rPr>
                <w:rFonts w:asciiTheme="majorHAnsi" w:hAnsiTheme="majorHAnsi" w:cstheme="majorHAnsi"/>
                <w:color w:val="292526"/>
                <w:spacing w:val="-37"/>
                <w:sz w:val="18"/>
                <w:szCs w:val="18"/>
              </w:rPr>
              <w:t xml:space="preserve"> </w:t>
            </w:r>
            <w:r w:rsidRPr="00ED7415">
              <w:rPr>
                <w:rFonts w:asciiTheme="majorHAnsi" w:hAnsiTheme="majorHAnsi" w:cstheme="majorHAnsi"/>
                <w:color w:val="292526"/>
                <w:spacing w:val="-3"/>
                <w:sz w:val="18"/>
                <w:szCs w:val="18"/>
              </w:rPr>
              <w:t>plural.</w:t>
            </w:r>
          </w:p>
        </w:tc>
      </w:tr>
      <w:tr w:rsidR="00545C4F" w:rsidRPr="00ED7415" w:rsidTr="00545C4F">
        <w:trPr>
          <w:trHeight w:val="2355"/>
        </w:trPr>
        <w:tc>
          <w:tcPr>
            <w:tcW w:w="849" w:type="dxa"/>
            <w:tcBorders>
              <w:top w:val="single" w:sz="4" w:space="0" w:color="FFFFFF"/>
              <w:left w:val="single" w:sz="24" w:space="0" w:color="231F20"/>
              <w:bottom w:val="single" w:sz="8" w:space="0" w:color="231F20"/>
              <w:right w:val="single" w:sz="24" w:space="0" w:color="231F20"/>
            </w:tcBorders>
            <w:shd w:val="clear" w:color="auto" w:fill="B4DDC0"/>
            <w:textDirection w:val="tbRl"/>
          </w:tcPr>
          <w:p w:rsidR="00305C91" w:rsidRPr="00ED7415" w:rsidRDefault="00305C91">
            <w:pPr>
              <w:pStyle w:val="TableParagraph"/>
              <w:kinsoku w:val="0"/>
              <w:overflowPunct w:val="0"/>
              <w:spacing w:before="226"/>
              <w:ind w:left="1376"/>
              <w:jc w:val="left"/>
              <w:rPr>
                <w:rFonts w:asciiTheme="majorHAnsi" w:hAnsiTheme="majorHAnsi" w:cstheme="majorHAnsi"/>
              </w:rPr>
            </w:pPr>
          </w:p>
        </w:tc>
        <w:tc>
          <w:tcPr>
            <w:tcW w:w="2187" w:type="dxa"/>
            <w:tcBorders>
              <w:top w:val="single" w:sz="4" w:space="0" w:color="FFFFFF"/>
              <w:left w:val="single" w:sz="24" w:space="0" w:color="231F20"/>
              <w:bottom w:val="single" w:sz="8" w:space="0" w:color="231F20"/>
              <w:right w:val="single" w:sz="24" w:space="0" w:color="231F20"/>
            </w:tcBorders>
          </w:tcPr>
          <w:p w:rsidR="00305C91" w:rsidRPr="00ED7415" w:rsidRDefault="00305C91" w:rsidP="00305C91">
            <w:pPr>
              <w:pStyle w:val="TableParagraph"/>
              <w:kinsoku w:val="0"/>
              <w:overflowPunct w:val="0"/>
              <w:spacing w:before="169" w:line="242" w:lineRule="auto"/>
              <w:ind w:right="82" w:hanging="2"/>
              <w:rPr>
                <w:rFonts w:asciiTheme="majorHAnsi" w:hAnsiTheme="majorHAnsi" w:cstheme="majorHAnsi"/>
                <w:color w:val="0070C0"/>
                <w:sz w:val="18"/>
                <w:szCs w:val="18"/>
              </w:rPr>
            </w:pPr>
            <w:r w:rsidRPr="00ED7415">
              <w:rPr>
                <w:rFonts w:asciiTheme="majorHAnsi" w:hAnsiTheme="majorHAnsi" w:cstheme="majorHAnsi"/>
                <w:color w:val="00A650"/>
                <w:spacing w:val="-5"/>
                <w:sz w:val="18"/>
                <w:szCs w:val="18"/>
              </w:rPr>
              <w:t>Express their ideas and feelings about their experiences using full sentences, including the use of past, present and future tenses and making use of conjunctions with modelling and support from the teacher.</w:t>
            </w:r>
          </w:p>
          <w:p w:rsidR="00305C91" w:rsidRPr="00ED7415" w:rsidRDefault="00305C91" w:rsidP="00305C91">
            <w:pPr>
              <w:pStyle w:val="TableParagraph"/>
              <w:kinsoku w:val="0"/>
              <w:overflowPunct w:val="0"/>
              <w:spacing w:before="42" w:line="242" w:lineRule="auto"/>
              <w:ind w:right="89"/>
              <w:rPr>
                <w:rFonts w:asciiTheme="majorHAnsi" w:hAnsiTheme="majorHAnsi" w:cstheme="majorHAnsi"/>
                <w:color w:val="F6862A"/>
                <w:sz w:val="18"/>
                <w:szCs w:val="18"/>
              </w:rPr>
            </w:pPr>
          </w:p>
        </w:tc>
        <w:tc>
          <w:tcPr>
            <w:tcW w:w="2187" w:type="dxa"/>
            <w:tcBorders>
              <w:top w:val="single" w:sz="4" w:space="0" w:color="FFFFFF"/>
              <w:left w:val="single" w:sz="24" w:space="0" w:color="231F20"/>
              <w:bottom w:val="single" w:sz="8" w:space="0" w:color="231F20"/>
              <w:right w:val="single" w:sz="8" w:space="0" w:color="231F20"/>
            </w:tcBorders>
            <w:shd w:val="clear" w:color="auto" w:fill="B4DDC0"/>
          </w:tcPr>
          <w:p w:rsidR="00305C91" w:rsidRPr="00ED7415" w:rsidRDefault="00305C91">
            <w:pPr>
              <w:pStyle w:val="TableParagraph"/>
              <w:kinsoku w:val="0"/>
              <w:overflowPunct w:val="0"/>
              <w:spacing w:before="42" w:line="244" w:lineRule="auto"/>
              <w:ind w:left="692" w:right="20" w:hanging="480"/>
              <w:jc w:val="left"/>
              <w:rPr>
                <w:rFonts w:asciiTheme="majorHAnsi" w:hAnsiTheme="majorHAnsi" w:cstheme="majorHAnsi"/>
                <w:color w:val="292526"/>
                <w:w w:val="95"/>
                <w:sz w:val="18"/>
                <w:szCs w:val="18"/>
              </w:rPr>
            </w:pPr>
          </w:p>
        </w:tc>
        <w:tc>
          <w:tcPr>
            <w:tcW w:w="2187" w:type="dxa"/>
            <w:tcBorders>
              <w:top w:val="single" w:sz="4" w:space="0" w:color="FFFFFF"/>
              <w:left w:val="single" w:sz="8" w:space="0" w:color="231F20"/>
              <w:bottom w:val="single" w:sz="8" w:space="0" w:color="231F20"/>
              <w:right w:val="single" w:sz="24" w:space="0" w:color="231F20"/>
            </w:tcBorders>
            <w:shd w:val="clear" w:color="auto" w:fill="B4DDC0"/>
          </w:tcPr>
          <w:p w:rsidR="00305C91" w:rsidRPr="00ED7415" w:rsidRDefault="00305C91">
            <w:pPr>
              <w:pStyle w:val="TableParagraph"/>
              <w:kinsoku w:val="0"/>
              <w:overflowPunct w:val="0"/>
              <w:spacing w:before="42" w:line="244" w:lineRule="auto"/>
              <w:ind w:left="142" w:right="64" w:firstLine="55"/>
              <w:jc w:val="both"/>
              <w:rPr>
                <w:rFonts w:asciiTheme="majorHAnsi" w:hAnsiTheme="majorHAnsi" w:cstheme="majorHAnsi"/>
                <w:color w:val="292526"/>
                <w:spacing w:val="-5"/>
                <w:sz w:val="18"/>
                <w:szCs w:val="18"/>
              </w:rPr>
            </w:pPr>
          </w:p>
        </w:tc>
        <w:tc>
          <w:tcPr>
            <w:tcW w:w="2187" w:type="dxa"/>
            <w:tcBorders>
              <w:top w:val="single" w:sz="4" w:space="0" w:color="FFFFFF"/>
              <w:left w:val="single" w:sz="24" w:space="0" w:color="231F20"/>
              <w:bottom w:val="single" w:sz="8" w:space="0" w:color="231F20"/>
              <w:right w:val="single" w:sz="8" w:space="0" w:color="231F20"/>
            </w:tcBorders>
            <w:shd w:val="clear" w:color="auto" w:fill="B4DDC0"/>
          </w:tcPr>
          <w:p w:rsidR="00305C91" w:rsidRPr="00ED7415" w:rsidRDefault="00305C91">
            <w:pPr>
              <w:pStyle w:val="TableParagraph"/>
              <w:kinsoku w:val="0"/>
              <w:overflowPunct w:val="0"/>
              <w:spacing w:before="42" w:line="244" w:lineRule="auto"/>
              <w:ind w:left="133" w:right="96" w:hanging="3"/>
              <w:rPr>
                <w:rFonts w:asciiTheme="majorHAnsi" w:hAnsiTheme="majorHAnsi" w:cstheme="majorHAnsi"/>
                <w:color w:val="292526"/>
                <w:spacing w:val="-5"/>
                <w:sz w:val="18"/>
                <w:szCs w:val="18"/>
              </w:rPr>
            </w:pPr>
          </w:p>
        </w:tc>
        <w:tc>
          <w:tcPr>
            <w:tcW w:w="2187" w:type="dxa"/>
            <w:tcBorders>
              <w:top w:val="single" w:sz="4" w:space="0" w:color="FFFFFF"/>
              <w:left w:val="single" w:sz="8" w:space="0" w:color="231F20"/>
              <w:bottom w:val="single" w:sz="8" w:space="0" w:color="231F20"/>
              <w:right w:val="single" w:sz="8" w:space="0" w:color="231F20"/>
            </w:tcBorders>
            <w:shd w:val="clear" w:color="auto" w:fill="B4DDC0"/>
          </w:tcPr>
          <w:p w:rsidR="00305C91" w:rsidRPr="00ED7415" w:rsidRDefault="00305C91">
            <w:pPr>
              <w:pStyle w:val="TableParagraph"/>
              <w:kinsoku w:val="0"/>
              <w:overflowPunct w:val="0"/>
              <w:spacing w:before="42" w:line="244" w:lineRule="auto"/>
              <w:ind w:left="131" w:right="75" w:hanging="2"/>
              <w:rPr>
                <w:rFonts w:asciiTheme="majorHAnsi" w:hAnsiTheme="majorHAnsi" w:cstheme="majorHAnsi"/>
                <w:color w:val="292526"/>
                <w:spacing w:val="-5"/>
                <w:sz w:val="18"/>
                <w:szCs w:val="18"/>
              </w:rPr>
            </w:pPr>
          </w:p>
        </w:tc>
        <w:tc>
          <w:tcPr>
            <w:tcW w:w="2187" w:type="dxa"/>
            <w:tcBorders>
              <w:top w:val="single" w:sz="4" w:space="0" w:color="FFFFFF"/>
              <w:left w:val="single" w:sz="8" w:space="0" w:color="231F20"/>
              <w:bottom w:val="single" w:sz="8" w:space="0" w:color="231F20"/>
              <w:right w:val="single" w:sz="8" w:space="0" w:color="231F20"/>
            </w:tcBorders>
            <w:shd w:val="clear" w:color="auto" w:fill="B4DDC0"/>
          </w:tcPr>
          <w:p w:rsidR="00305C91" w:rsidRPr="00ED7415" w:rsidRDefault="00305C91">
            <w:pPr>
              <w:pStyle w:val="TableParagraph"/>
              <w:kinsoku w:val="0"/>
              <w:overflowPunct w:val="0"/>
              <w:spacing w:before="42" w:line="244" w:lineRule="auto"/>
              <w:ind w:left="122" w:right="68"/>
              <w:rPr>
                <w:rFonts w:asciiTheme="majorHAnsi" w:hAnsiTheme="majorHAnsi" w:cstheme="majorHAnsi"/>
                <w:color w:val="292526"/>
                <w:spacing w:val="-5"/>
                <w:sz w:val="18"/>
                <w:szCs w:val="18"/>
              </w:rPr>
            </w:pPr>
          </w:p>
        </w:tc>
        <w:tc>
          <w:tcPr>
            <w:tcW w:w="2187" w:type="dxa"/>
            <w:tcBorders>
              <w:top w:val="single" w:sz="4" w:space="0" w:color="FFFFFF"/>
              <w:left w:val="single" w:sz="8" w:space="0" w:color="231F20"/>
              <w:bottom w:val="single" w:sz="8" w:space="0" w:color="231F20"/>
              <w:right w:val="single" w:sz="24" w:space="0" w:color="231F20"/>
            </w:tcBorders>
            <w:shd w:val="clear" w:color="auto" w:fill="B4DDC0"/>
          </w:tcPr>
          <w:p w:rsidR="00305C91" w:rsidRPr="00ED7415" w:rsidRDefault="00305C91">
            <w:pPr>
              <w:pStyle w:val="TableParagraph"/>
              <w:kinsoku w:val="0"/>
              <w:overflowPunct w:val="0"/>
              <w:spacing w:before="42" w:line="244" w:lineRule="auto"/>
              <w:ind w:left="155" w:right="83"/>
              <w:rPr>
                <w:rFonts w:asciiTheme="majorHAnsi" w:hAnsiTheme="majorHAnsi" w:cstheme="majorHAnsi"/>
                <w:color w:val="292526"/>
                <w:w w:val="95"/>
                <w:sz w:val="18"/>
                <w:szCs w:val="18"/>
              </w:rPr>
            </w:pPr>
          </w:p>
        </w:tc>
      </w:tr>
      <w:tr w:rsidR="00F42E7E" w:rsidRPr="00ED7415" w:rsidTr="00305C91">
        <w:trPr>
          <w:trHeight w:val="1670"/>
        </w:trPr>
        <w:tc>
          <w:tcPr>
            <w:tcW w:w="849" w:type="dxa"/>
            <w:tcBorders>
              <w:top w:val="single" w:sz="8" w:space="0" w:color="231F20"/>
              <w:left w:val="single" w:sz="24" w:space="0" w:color="231F20"/>
              <w:bottom w:val="single" w:sz="4" w:space="0" w:color="auto"/>
              <w:right w:val="single" w:sz="24" w:space="0" w:color="231F20"/>
            </w:tcBorders>
            <w:shd w:val="clear" w:color="auto" w:fill="B4DDC0"/>
            <w:textDirection w:val="tbRl"/>
          </w:tcPr>
          <w:p w:rsidR="00F42E7E" w:rsidRPr="00ED7415" w:rsidRDefault="00C85255">
            <w:pPr>
              <w:pStyle w:val="TableParagraph"/>
              <w:kinsoku w:val="0"/>
              <w:overflowPunct w:val="0"/>
              <w:spacing w:before="226"/>
              <w:ind w:left="362"/>
              <w:jc w:val="left"/>
              <w:rPr>
                <w:rFonts w:asciiTheme="majorHAnsi" w:hAnsiTheme="majorHAnsi" w:cstheme="majorHAnsi"/>
                <w:b/>
                <w:bCs/>
                <w:color w:val="292526"/>
              </w:rPr>
            </w:pPr>
            <w:hyperlink r:id="rId22" w:history="1">
              <w:r w:rsidR="00F42E7E" w:rsidRPr="00ED7415">
                <w:rPr>
                  <w:rFonts w:asciiTheme="majorHAnsi" w:hAnsiTheme="majorHAnsi" w:cstheme="majorHAnsi"/>
                  <w:b/>
                  <w:bCs/>
                  <w:color w:val="292526"/>
                </w:rPr>
                <w:t>Use of Phrases</w:t>
              </w:r>
            </w:hyperlink>
            <w:r w:rsidR="00305C91" w:rsidRPr="00ED7415">
              <w:rPr>
                <w:rFonts w:asciiTheme="majorHAnsi" w:hAnsiTheme="majorHAnsi" w:cstheme="majorHAnsi"/>
              </w:rPr>
              <w:t xml:space="preserve"> </w:t>
            </w:r>
            <w:hyperlink r:id="rId23" w:history="1">
              <w:r w:rsidR="00305C91" w:rsidRPr="00ED7415">
                <w:rPr>
                  <w:rFonts w:asciiTheme="majorHAnsi" w:hAnsiTheme="majorHAnsi" w:cstheme="majorHAnsi"/>
                  <w:b/>
                  <w:bCs/>
                  <w:color w:val="292526"/>
                </w:rPr>
                <w:t>and Clauses</w:t>
              </w:r>
            </w:hyperlink>
          </w:p>
        </w:tc>
        <w:tc>
          <w:tcPr>
            <w:tcW w:w="2187" w:type="dxa"/>
            <w:tcBorders>
              <w:top w:val="single" w:sz="8" w:space="0" w:color="231F20"/>
              <w:left w:val="single" w:sz="24" w:space="0" w:color="231F20"/>
              <w:bottom w:val="single" w:sz="4" w:space="0" w:color="auto"/>
              <w:right w:val="single" w:sz="24" w:space="0" w:color="231F20"/>
            </w:tcBorders>
          </w:tcPr>
          <w:p w:rsidR="00305C91" w:rsidRPr="00ED7415" w:rsidRDefault="00305C91" w:rsidP="00305C91">
            <w:pPr>
              <w:pStyle w:val="TableParagraph"/>
              <w:kinsoku w:val="0"/>
              <w:overflowPunct w:val="0"/>
              <w:spacing w:before="62" w:line="242" w:lineRule="auto"/>
              <w:ind w:left="84" w:right="61"/>
              <w:rPr>
                <w:rFonts w:asciiTheme="majorHAnsi" w:hAnsiTheme="majorHAnsi" w:cstheme="majorHAnsi"/>
                <w:color w:val="F6862A"/>
                <w:spacing w:val="-5"/>
                <w:sz w:val="18"/>
                <w:szCs w:val="18"/>
              </w:rPr>
            </w:pPr>
            <w:r w:rsidRPr="00ED7415">
              <w:rPr>
                <w:rFonts w:asciiTheme="majorHAnsi" w:hAnsiTheme="majorHAnsi" w:cstheme="majorHAnsi"/>
                <w:color w:val="F6862A"/>
                <w:spacing w:val="-5"/>
                <w:sz w:val="18"/>
                <w:szCs w:val="18"/>
              </w:rPr>
              <w:t>Use longer sentences of four to six words.</w:t>
            </w:r>
          </w:p>
          <w:p w:rsidR="00305C91" w:rsidRPr="00ED7415" w:rsidRDefault="00305C91" w:rsidP="00305C91">
            <w:pPr>
              <w:pStyle w:val="TableParagraph"/>
              <w:tabs>
                <w:tab w:val="left" w:pos="284"/>
              </w:tabs>
              <w:adjustRightInd/>
              <w:spacing w:before="63"/>
              <w:ind w:left="84" w:right="61"/>
              <w:rPr>
                <w:rFonts w:asciiTheme="majorHAnsi" w:hAnsiTheme="majorHAnsi" w:cstheme="majorHAnsi"/>
                <w:color w:val="0070C0"/>
                <w:sz w:val="18"/>
                <w:szCs w:val="18"/>
              </w:rPr>
            </w:pPr>
            <w:r w:rsidRPr="00ED7415">
              <w:rPr>
                <w:rFonts w:asciiTheme="majorHAnsi" w:hAnsiTheme="majorHAnsi" w:cstheme="majorHAnsi"/>
                <w:color w:val="0070C0"/>
                <w:sz w:val="18"/>
                <w:szCs w:val="18"/>
              </w:rPr>
              <w:t>Articulate</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their</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ideas</w:t>
            </w:r>
            <w:r w:rsidRPr="00ED7415">
              <w:rPr>
                <w:rFonts w:asciiTheme="majorHAnsi" w:hAnsiTheme="majorHAnsi" w:cstheme="majorHAnsi"/>
                <w:color w:val="0070C0"/>
                <w:spacing w:val="-10"/>
                <w:sz w:val="18"/>
                <w:szCs w:val="18"/>
              </w:rPr>
              <w:t xml:space="preserve"> </w:t>
            </w:r>
            <w:r w:rsidRPr="00ED7415">
              <w:rPr>
                <w:rFonts w:asciiTheme="majorHAnsi" w:hAnsiTheme="majorHAnsi" w:cstheme="majorHAnsi"/>
                <w:color w:val="0070C0"/>
                <w:sz w:val="18"/>
                <w:szCs w:val="18"/>
              </w:rPr>
              <w:t>and</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thoughts</w:t>
            </w:r>
            <w:r w:rsidRPr="00ED7415">
              <w:rPr>
                <w:rFonts w:asciiTheme="majorHAnsi" w:hAnsiTheme="majorHAnsi" w:cstheme="majorHAnsi"/>
                <w:color w:val="0070C0"/>
                <w:spacing w:val="-10"/>
                <w:sz w:val="18"/>
                <w:szCs w:val="18"/>
              </w:rPr>
              <w:t xml:space="preserve"> </w:t>
            </w:r>
            <w:r w:rsidRPr="00ED7415">
              <w:rPr>
                <w:rFonts w:asciiTheme="majorHAnsi" w:hAnsiTheme="majorHAnsi" w:cstheme="majorHAnsi"/>
                <w:color w:val="0070C0"/>
                <w:sz w:val="18"/>
                <w:szCs w:val="18"/>
              </w:rPr>
              <w:t>in</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well-formed</w:t>
            </w:r>
            <w:r w:rsidRPr="00ED7415">
              <w:rPr>
                <w:rFonts w:asciiTheme="majorHAnsi" w:hAnsiTheme="majorHAnsi" w:cstheme="majorHAnsi"/>
                <w:color w:val="0070C0"/>
                <w:spacing w:val="-10"/>
                <w:sz w:val="18"/>
                <w:szCs w:val="18"/>
              </w:rPr>
              <w:t xml:space="preserve"> </w:t>
            </w:r>
            <w:r w:rsidRPr="00ED7415">
              <w:rPr>
                <w:rFonts w:asciiTheme="majorHAnsi" w:hAnsiTheme="majorHAnsi" w:cstheme="majorHAnsi"/>
                <w:color w:val="0070C0"/>
                <w:sz w:val="18"/>
                <w:szCs w:val="18"/>
              </w:rPr>
              <w:t>sentences.</w:t>
            </w:r>
          </w:p>
          <w:p w:rsidR="00305C91" w:rsidRPr="00ED7415" w:rsidRDefault="00305C91" w:rsidP="00305C91">
            <w:pPr>
              <w:pStyle w:val="TableParagraph"/>
              <w:kinsoku w:val="0"/>
              <w:overflowPunct w:val="0"/>
              <w:spacing w:before="62" w:line="242" w:lineRule="auto"/>
              <w:ind w:left="84" w:right="61"/>
              <w:rPr>
                <w:rFonts w:asciiTheme="majorHAnsi" w:hAnsiTheme="majorHAnsi" w:cstheme="majorHAnsi"/>
                <w:color w:val="0070C0"/>
                <w:sz w:val="18"/>
                <w:szCs w:val="18"/>
              </w:rPr>
            </w:pPr>
            <w:r w:rsidRPr="00ED7415">
              <w:rPr>
                <w:rFonts w:asciiTheme="majorHAnsi" w:hAnsiTheme="majorHAnsi" w:cstheme="majorHAnsi"/>
                <w:color w:val="0070C0"/>
                <w:sz w:val="18"/>
                <w:szCs w:val="18"/>
              </w:rPr>
              <w:t>Connect</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one</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idea</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or</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action</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to</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another</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using</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a</w:t>
            </w:r>
            <w:r w:rsidRPr="00ED7415">
              <w:rPr>
                <w:rFonts w:asciiTheme="majorHAnsi" w:hAnsiTheme="majorHAnsi" w:cstheme="majorHAnsi"/>
                <w:color w:val="0070C0"/>
                <w:spacing w:val="-12"/>
                <w:sz w:val="18"/>
                <w:szCs w:val="18"/>
              </w:rPr>
              <w:t xml:space="preserve"> </w:t>
            </w:r>
            <w:r w:rsidRPr="00ED7415">
              <w:rPr>
                <w:rFonts w:asciiTheme="majorHAnsi" w:hAnsiTheme="majorHAnsi" w:cstheme="majorHAnsi"/>
                <w:color w:val="0070C0"/>
                <w:sz w:val="18"/>
                <w:szCs w:val="18"/>
              </w:rPr>
              <w:t>range</w:t>
            </w:r>
            <w:r w:rsidRPr="00ED7415">
              <w:rPr>
                <w:rFonts w:asciiTheme="majorHAnsi" w:hAnsiTheme="majorHAnsi" w:cstheme="majorHAnsi"/>
                <w:color w:val="0070C0"/>
                <w:spacing w:val="-11"/>
                <w:sz w:val="18"/>
                <w:szCs w:val="18"/>
              </w:rPr>
              <w:t xml:space="preserve"> </w:t>
            </w:r>
            <w:r w:rsidRPr="00ED7415">
              <w:rPr>
                <w:rFonts w:asciiTheme="majorHAnsi" w:hAnsiTheme="majorHAnsi" w:cstheme="majorHAnsi"/>
                <w:color w:val="0070C0"/>
                <w:sz w:val="18"/>
                <w:szCs w:val="18"/>
              </w:rPr>
              <w:t>of connectives.</w:t>
            </w:r>
          </w:p>
          <w:p w:rsidR="00305C91" w:rsidRPr="00ED7415" w:rsidRDefault="00305C91" w:rsidP="00305C91">
            <w:pPr>
              <w:pStyle w:val="TableParagraph"/>
              <w:kinsoku w:val="0"/>
              <w:overflowPunct w:val="0"/>
              <w:spacing w:before="62" w:line="242" w:lineRule="auto"/>
              <w:ind w:left="84" w:right="175"/>
              <w:rPr>
                <w:rFonts w:asciiTheme="majorHAnsi" w:hAnsiTheme="majorHAnsi" w:cstheme="majorHAnsi"/>
                <w:color w:val="00B050"/>
                <w:sz w:val="18"/>
                <w:szCs w:val="18"/>
              </w:rPr>
            </w:pPr>
            <w:r w:rsidRPr="00ED7415">
              <w:rPr>
                <w:rFonts w:asciiTheme="majorHAnsi" w:hAnsiTheme="majorHAnsi" w:cstheme="majorHAnsi"/>
                <w:color w:val="00B050"/>
                <w:sz w:val="18"/>
                <w:szCs w:val="18"/>
              </w:rPr>
              <w:t>Express</w:t>
            </w:r>
            <w:r w:rsidRPr="00ED7415">
              <w:rPr>
                <w:rFonts w:asciiTheme="majorHAnsi" w:hAnsiTheme="majorHAnsi" w:cstheme="majorHAnsi"/>
                <w:color w:val="00B050"/>
                <w:spacing w:val="-12"/>
                <w:sz w:val="18"/>
                <w:szCs w:val="18"/>
              </w:rPr>
              <w:t xml:space="preserve"> </w:t>
            </w:r>
            <w:r w:rsidRPr="00ED7415">
              <w:rPr>
                <w:rFonts w:asciiTheme="majorHAnsi" w:hAnsiTheme="majorHAnsi" w:cstheme="majorHAnsi"/>
                <w:color w:val="00B050"/>
                <w:sz w:val="18"/>
                <w:szCs w:val="18"/>
              </w:rPr>
              <w:t>their</w:t>
            </w:r>
            <w:r w:rsidRPr="00ED7415">
              <w:rPr>
                <w:rFonts w:asciiTheme="majorHAnsi" w:hAnsiTheme="majorHAnsi" w:cstheme="majorHAnsi"/>
                <w:color w:val="00B050"/>
                <w:spacing w:val="-12"/>
                <w:sz w:val="18"/>
                <w:szCs w:val="18"/>
              </w:rPr>
              <w:t xml:space="preserve"> </w:t>
            </w:r>
            <w:r w:rsidRPr="00ED7415">
              <w:rPr>
                <w:rFonts w:asciiTheme="majorHAnsi" w:hAnsiTheme="majorHAnsi" w:cstheme="majorHAnsi"/>
                <w:color w:val="00B050"/>
                <w:sz w:val="18"/>
                <w:szCs w:val="18"/>
              </w:rPr>
              <w:t>ideas</w:t>
            </w:r>
            <w:r w:rsidRPr="00ED7415">
              <w:rPr>
                <w:rFonts w:asciiTheme="majorHAnsi" w:hAnsiTheme="majorHAnsi" w:cstheme="majorHAnsi"/>
                <w:color w:val="00B050"/>
                <w:spacing w:val="-11"/>
                <w:sz w:val="18"/>
                <w:szCs w:val="18"/>
              </w:rPr>
              <w:t xml:space="preserve"> </w:t>
            </w:r>
            <w:r w:rsidRPr="00ED7415">
              <w:rPr>
                <w:rFonts w:asciiTheme="majorHAnsi" w:hAnsiTheme="majorHAnsi" w:cstheme="majorHAnsi"/>
                <w:color w:val="00B050"/>
                <w:sz w:val="18"/>
                <w:szCs w:val="18"/>
              </w:rPr>
              <w:t>and</w:t>
            </w:r>
            <w:r w:rsidRPr="00ED7415">
              <w:rPr>
                <w:rFonts w:asciiTheme="majorHAnsi" w:hAnsiTheme="majorHAnsi" w:cstheme="majorHAnsi"/>
                <w:color w:val="00B050"/>
                <w:spacing w:val="-12"/>
                <w:sz w:val="18"/>
                <w:szCs w:val="18"/>
              </w:rPr>
              <w:t xml:space="preserve"> </w:t>
            </w:r>
            <w:r w:rsidRPr="00ED7415">
              <w:rPr>
                <w:rFonts w:asciiTheme="majorHAnsi" w:hAnsiTheme="majorHAnsi" w:cstheme="majorHAnsi"/>
                <w:color w:val="00B050"/>
                <w:sz w:val="18"/>
                <w:szCs w:val="18"/>
              </w:rPr>
              <w:t>feelings</w:t>
            </w:r>
            <w:r w:rsidRPr="00ED7415">
              <w:rPr>
                <w:rFonts w:asciiTheme="majorHAnsi" w:hAnsiTheme="majorHAnsi" w:cstheme="majorHAnsi"/>
                <w:color w:val="00B050"/>
                <w:spacing w:val="-12"/>
                <w:sz w:val="18"/>
                <w:szCs w:val="18"/>
              </w:rPr>
              <w:t xml:space="preserve"> </w:t>
            </w:r>
            <w:r w:rsidRPr="00ED7415">
              <w:rPr>
                <w:rFonts w:asciiTheme="majorHAnsi" w:hAnsiTheme="majorHAnsi" w:cstheme="majorHAnsi"/>
                <w:color w:val="00B050"/>
                <w:sz w:val="18"/>
                <w:szCs w:val="18"/>
              </w:rPr>
              <w:t>about</w:t>
            </w:r>
            <w:r w:rsidRPr="00ED7415">
              <w:rPr>
                <w:rFonts w:asciiTheme="majorHAnsi" w:hAnsiTheme="majorHAnsi" w:cstheme="majorHAnsi"/>
                <w:color w:val="00B050"/>
                <w:spacing w:val="-12"/>
                <w:sz w:val="18"/>
                <w:szCs w:val="18"/>
              </w:rPr>
              <w:t xml:space="preserve"> </w:t>
            </w:r>
            <w:r w:rsidRPr="00ED7415">
              <w:rPr>
                <w:rFonts w:asciiTheme="majorHAnsi" w:hAnsiTheme="majorHAnsi" w:cstheme="majorHAnsi"/>
                <w:color w:val="00B050"/>
                <w:sz w:val="18"/>
                <w:szCs w:val="18"/>
              </w:rPr>
              <w:t>their</w:t>
            </w:r>
            <w:r w:rsidRPr="00ED7415">
              <w:rPr>
                <w:rFonts w:asciiTheme="majorHAnsi" w:hAnsiTheme="majorHAnsi" w:cstheme="majorHAnsi"/>
                <w:color w:val="00B050"/>
                <w:spacing w:val="-11"/>
                <w:sz w:val="18"/>
                <w:szCs w:val="18"/>
              </w:rPr>
              <w:t xml:space="preserve"> </w:t>
            </w:r>
            <w:r w:rsidRPr="00ED7415">
              <w:rPr>
                <w:rFonts w:asciiTheme="majorHAnsi" w:hAnsiTheme="majorHAnsi" w:cstheme="majorHAnsi"/>
                <w:color w:val="00B050"/>
                <w:sz w:val="18"/>
                <w:szCs w:val="18"/>
              </w:rPr>
              <w:t>experiences</w:t>
            </w:r>
            <w:r w:rsidRPr="00ED7415">
              <w:rPr>
                <w:rFonts w:asciiTheme="majorHAnsi" w:hAnsiTheme="majorHAnsi" w:cstheme="majorHAnsi"/>
                <w:color w:val="00B050"/>
                <w:spacing w:val="-13"/>
                <w:sz w:val="18"/>
                <w:szCs w:val="18"/>
              </w:rPr>
              <w:t xml:space="preserve"> </w:t>
            </w:r>
            <w:r w:rsidRPr="00ED7415">
              <w:rPr>
                <w:rFonts w:asciiTheme="majorHAnsi" w:hAnsiTheme="majorHAnsi" w:cstheme="majorHAnsi"/>
                <w:color w:val="00B050"/>
                <w:sz w:val="18"/>
                <w:szCs w:val="18"/>
              </w:rPr>
              <w:t>using full sentences, including the use of past, present and future tenses and making use of conjunctions with modelling and support from the</w:t>
            </w:r>
            <w:r w:rsidRPr="00ED7415">
              <w:rPr>
                <w:rFonts w:asciiTheme="majorHAnsi" w:hAnsiTheme="majorHAnsi" w:cstheme="majorHAnsi"/>
                <w:color w:val="00B050"/>
                <w:spacing w:val="-31"/>
                <w:sz w:val="18"/>
                <w:szCs w:val="18"/>
              </w:rPr>
              <w:t xml:space="preserve"> </w:t>
            </w:r>
            <w:r w:rsidRPr="00ED7415">
              <w:rPr>
                <w:rFonts w:asciiTheme="majorHAnsi" w:hAnsiTheme="majorHAnsi" w:cstheme="majorHAnsi"/>
                <w:color w:val="00B050"/>
                <w:sz w:val="18"/>
                <w:szCs w:val="18"/>
              </w:rPr>
              <w:t>teacher.</w:t>
            </w:r>
          </w:p>
          <w:p w:rsidR="00F42E7E" w:rsidRPr="00ED7415" w:rsidRDefault="00F42E7E">
            <w:pPr>
              <w:pStyle w:val="TableParagraph"/>
              <w:kinsoku w:val="0"/>
              <w:overflowPunct w:val="0"/>
              <w:spacing w:before="62" w:line="244" w:lineRule="auto"/>
              <w:ind w:left="236" w:right="175" w:hanging="2"/>
              <w:rPr>
                <w:rFonts w:asciiTheme="majorHAnsi" w:hAnsiTheme="majorHAnsi" w:cstheme="majorHAnsi"/>
                <w:color w:val="F6862A"/>
                <w:sz w:val="18"/>
                <w:szCs w:val="18"/>
              </w:rPr>
            </w:pPr>
          </w:p>
        </w:tc>
        <w:tc>
          <w:tcPr>
            <w:tcW w:w="2187" w:type="dxa"/>
            <w:tcBorders>
              <w:top w:val="single" w:sz="8" w:space="0" w:color="231F20"/>
              <w:left w:val="single" w:sz="24" w:space="0" w:color="231F20"/>
              <w:bottom w:val="single" w:sz="4" w:space="0" w:color="auto"/>
              <w:right w:val="single" w:sz="8" w:space="0" w:color="231F20"/>
            </w:tcBorders>
            <w:shd w:val="clear" w:color="auto" w:fill="B4DDC0"/>
          </w:tcPr>
          <w:p w:rsidR="00F42E7E" w:rsidRPr="00ED7415" w:rsidRDefault="00F42E7E">
            <w:pPr>
              <w:pStyle w:val="TableParagraph"/>
              <w:kinsoku w:val="0"/>
              <w:overflowPunct w:val="0"/>
              <w:spacing w:before="62" w:line="244" w:lineRule="auto"/>
              <w:ind w:left="165" w:right="126" w:firstLine="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joining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 xml:space="preserve">word </w:t>
            </w:r>
            <w:r w:rsidRPr="00ED7415">
              <w:rPr>
                <w:rFonts w:asciiTheme="majorHAnsi" w:hAnsiTheme="majorHAnsi" w:cstheme="majorHAnsi"/>
                <w:color w:val="292526"/>
                <w:w w:val="95"/>
                <w:sz w:val="18"/>
                <w:szCs w:val="18"/>
              </w:rPr>
              <w:t>(conjunction)</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spacing w:val="-3"/>
                <w:w w:val="95"/>
                <w:sz w:val="18"/>
                <w:szCs w:val="18"/>
              </w:rPr>
              <w:t>‘and’</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 xml:space="preserve">link </w:t>
            </w:r>
            <w:r w:rsidRPr="00ED7415">
              <w:rPr>
                <w:rFonts w:asciiTheme="majorHAnsi" w:hAnsiTheme="majorHAnsi" w:cstheme="majorHAnsi"/>
                <w:color w:val="292526"/>
                <w:sz w:val="18"/>
                <w:szCs w:val="18"/>
              </w:rPr>
              <w:t>ideas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sentences.</w:t>
            </w:r>
          </w:p>
          <w:p w:rsidR="00F42E7E" w:rsidRPr="00ED7415" w:rsidRDefault="00F42E7E">
            <w:pPr>
              <w:pStyle w:val="TableParagraph"/>
              <w:kinsoku w:val="0"/>
              <w:overflowPunct w:val="0"/>
              <w:spacing w:before="169" w:line="244" w:lineRule="auto"/>
              <w:ind w:left="121" w:right="83"/>
              <w:rPr>
                <w:rFonts w:asciiTheme="majorHAnsi" w:hAnsiTheme="majorHAnsi" w:cstheme="majorHAnsi"/>
                <w:color w:val="292526"/>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begin</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form</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4"/>
                <w:sz w:val="18"/>
                <w:szCs w:val="18"/>
              </w:rPr>
              <w:t xml:space="preserve">simple </w:t>
            </w:r>
            <w:r w:rsidRPr="00ED7415">
              <w:rPr>
                <w:rFonts w:asciiTheme="majorHAnsi" w:hAnsiTheme="majorHAnsi" w:cstheme="majorHAnsi"/>
                <w:color w:val="292526"/>
                <w:w w:val="95"/>
                <w:sz w:val="18"/>
                <w:szCs w:val="18"/>
              </w:rPr>
              <w:t>compo</w:t>
            </w:r>
            <w:r w:rsidR="00047F38" w:rsidRPr="00ED7415">
              <w:rPr>
                <w:rFonts w:asciiTheme="majorHAnsi" w:hAnsiTheme="majorHAnsi" w:cstheme="majorHAnsi"/>
                <w:color w:val="292526"/>
                <w:w w:val="95"/>
                <w:sz w:val="18"/>
                <w:szCs w:val="18"/>
              </w:rPr>
              <w:softHyphen/>
            </w:r>
            <w:r w:rsidR="00047F38" w:rsidRPr="00ED7415">
              <w:rPr>
                <w:rFonts w:asciiTheme="majorHAnsi" w:hAnsiTheme="majorHAnsi" w:cstheme="majorHAnsi"/>
                <w:color w:val="292526"/>
                <w:w w:val="95"/>
                <w:sz w:val="18"/>
                <w:szCs w:val="18"/>
              </w:rPr>
              <w:softHyphen/>
            </w:r>
            <w:r w:rsidRPr="00ED7415">
              <w:rPr>
                <w:rFonts w:asciiTheme="majorHAnsi" w:hAnsiTheme="majorHAnsi" w:cstheme="majorHAnsi"/>
                <w:color w:val="292526"/>
                <w:w w:val="95"/>
                <w:sz w:val="18"/>
                <w:szCs w:val="18"/>
              </w:rPr>
              <w:t>und</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sentences.</w:t>
            </w:r>
          </w:p>
        </w:tc>
        <w:tc>
          <w:tcPr>
            <w:tcW w:w="2187" w:type="dxa"/>
            <w:tcBorders>
              <w:top w:val="single" w:sz="8" w:space="0" w:color="231F20"/>
              <w:left w:val="single" w:sz="8" w:space="0" w:color="231F20"/>
              <w:bottom w:val="single" w:sz="4" w:space="0" w:color="auto"/>
              <w:right w:val="single" w:sz="24" w:space="0" w:color="231F20"/>
            </w:tcBorders>
            <w:shd w:val="clear" w:color="auto" w:fill="B4DDC0"/>
          </w:tcPr>
          <w:p w:rsidR="00F42E7E" w:rsidRPr="00ED7415" w:rsidRDefault="00F42E7E">
            <w:pPr>
              <w:pStyle w:val="TableParagraph"/>
              <w:kinsoku w:val="0"/>
              <w:overflowPunct w:val="0"/>
              <w:spacing w:before="62" w:line="244" w:lineRule="auto"/>
              <w:ind w:left="157" w:right="81"/>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using </w:t>
            </w:r>
            <w:r w:rsidRPr="00ED7415">
              <w:rPr>
                <w:rFonts w:asciiTheme="majorHAnsi" w:hAnsiTheme="majorHAnsi" w:cstheme="majorHAnsi"/>
                <w:color w:val="292526"/>
                <w:spacing w:val="-4"/>
                <w:w w:val="95"/>
                <w:sz w:val="18"/>
                <w:szCs w:val="18"/>
              </w:rPr>
              <w:t xml:space="preserve">co-ordination </w:t>
            </w:r>
            <w:r w:rsidRPr="00ED7415">
              <w:rPr>
                <w:rFonts w:asciiTheme="majorHAnsi" w:hAnsiTheme="majorHAnsi" w:cstheme="majorHAnsi"/>
                <w:color w:val="292526"/>
                <w:sz w:val="18"/>
                <w:szCs w:val="18"/>
              </w:rPr>
              <w:t>(or/and/but).</w:t>
            </w:r>
          </w:p>
          <w:p w:rsidR="00F42E7E" w:rsidRPr="00ED7415" w:rsidRDefault="00F42E7E">
            <w:pPr>
              <w:pStyle w:val="TableParagraph"/>
              <w:kinsoku w:val="0"/>
              <w:overflowPunct w:val="0"/>
              <w:spacing w:before="169" w:line="244" w:lineRule="auto"/>
              <w:ind w:left="232" w:right="15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some </w:t>
            </w:r>
            <w:r w:rsidRPr="00ED7415">
              <w:rPr>
                <w:rFonts w:asciiTheme="majorHAnsi" w:hAnsiTheme="majorHAnsi" w:cstheme="majorHAnsi"/>
                <w:color w:val="292526"/>
                <w:spacing w:val="-2"/>
                <w:w w:val="95"/>
                <w:sz w:val="18"/>
                <w:szCs w:val="18"/>
              </w:rPr>
              <w:t>subordination</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 xml:space="preserve">(when/if/ </w:t>
            </w:r>
            <w:r w:rsidRPr="00ED7415">
              <w:rPr>
                <w:rFonts w:asciiTheme="majorHAnsi" w:hAnsiTheme="majorHAnsi" w:cstheme="majorHAnsi"/>
                <w:color w:val="292526"/>
                <w:sz w:val="18"/>
                <w:szCs w:val="18"/>
              </w:rPr>
              <w:t>that/because).</w:t>
            </w:r>
          </w:p>
          <w:p w:rsidR="00F42E7E" w:rsidRPr="00ED7415" w:rsidRDefault="00F42E7E">
            <w:pPr>
              <w:pStyle w:val="TableParagraph"/>
              <w:kinsoku w:val="0"/>
              <w:overflowPunct w:val="0"/>
              <w:spacing w:before="169" w:line="244" w:lineRule="auto"/>
              <w:ind w:left="157" w:right="80"/>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To use expanded noun </w:t>
            </w:r>
            <w:r w:rsidRPr="00ED7415">
              <w:rPr>
                <w:rFonts w:asciiTheme="majorHAnsi" w:hAnsiTheme="majorHAnsi" w:cstheme="majorHAnsi"/>
                <w:color w:val="292526"/>
                <w:w w:val="95"/>
                <w:sz w:val="18"/>
                <w:szCs w:val="18"/>
              </w:rPr>
              <w:t>phrases to describe and</w:t>
            </w:r>
            <w:r w:rsidR="00305C91" w:rsidRPr="00ED7415">
              <w:rPr>
                <w:rFonts w:asciiTheme="majorHAnsi" w:hAnsiTheme="majorHAnsi" w:cstheme="majorHAnsi"/>
                <w:color w:val="292526"/>
                <w:w w:val="95"/>
                <w:sz w:val="18"/>
                <w:szCs w:val="18"/>
              </w:rPr>
              <w:t xml:space="preserve"> specify (e.g. the blue </w:t>
            </w:r>
            <w:r w:rsidR="00305C91" w:rsidRPr="00ED7415">
              <w:rPr>
                <w:rFonts w:asciiTheme="majorHAnsi" w:hAnsiTheme="majorHAnsi" w:cstheme="majorHAnsi"/>
                <w:color w:val="292526"/>
                <w:sz w:val="18"/>
                <w:szCs w:val="18"/>
              </w:rPr>
              <w:t>butterfly).</w:t>
            </w:r>
          </w:p>
        </w:tc>
        <w:tc>
          <w:tcPr>
            <w:tcW w:w="2187" w:type="dxa"/>
            <w:tcBorders>
              <w:top w:val="single" w:sz="8" w:space="0" w:color="231F20"/>
              <w:left w:val="single" w:sz="24" w:space="0" w:color="231F20"/>
              <w:bottom w:val="single" w:sz="4" w:space="0" w:color="auto"/>
              <w:right w:val="single" w:sz="8" w:space="0" w:color="231F20"/>
            </w:tcBorders>
            <w:shd w:val="clear" w:color="auto" w:fill="B4DDC0"/>
          </w:tcPr>
          <w:p w:rsidR="00F42E7E" w:rsidRPr="00ED7415" w:rsidRDefault="00F42E7E">
            <w:pPr>
              <w:pStyle w:val="TableParagraph"/>
              <w:kinsoku w:val="0"/>
              <w:overflowPunct w:val="0"/>
              <w:spacing w:before="62" w:line="244" w:lineRule="auto"/>
              <w:ind w:left="181" w:right="14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w:t>
            </w:r>
            <w:r w:rsidRPr="00ED7415">
              <w:rPr>
                <w:rFonts w:asciiTheme="majorHAnsi" w:hAnsiTheme="majorHAnsi" w:cstheme="majorHAnsi"/>
                <w:color w:val="292526"/>
                <w:spacing w:val="-3"/>
                <w:sz w:val="18"/>
                <w:szCs w:val="18"/>
              </w:rPr>
              <w:t xml:space="preserve">subordinate </w:t>
            </w:r>
            <w:r w:rsidRPr="00ED7415">
              <w:rPr>
                <w:rFonts w:asciiTheme="majorHAnsi" w:hAnsiTheme="majorHAnsi" w:cstheme="majorHAnsi"/>
                <w:color w:val="292526"/>
                <w:w w:val="95"/>
                <w:sz w:val="18"/>
                <w:szCs w:val="18"/>
              </w:rPr>
              <w:t xml:space="preserve">clauses, extending </w:t>
            </w:r>
            <w:r w:rsidRPr="00ED7415">
              <w:rPr>
                <w:rFonts w:asciiTheme="majorHAnsi" w:hAnsiTheme="majorHAnsi" w:cstheme="majorHAnsi"/>
                <w:color w:val="292526"/>
                <w:spacing w:val="-2"/>
                <w:w w:val="95"/>
                <w:sz w:val="18"/>
                <w:szCs w:val="18"/>
              </w:rPr>
              <w:t xml:space="preserve">the </w:t>
            </w:r>
            <w:r w:rsidRPr="00ED7415">
              <w:rPr>
                <w:rFonts w:asciiTheme="majorHAnsi" w:hAnsiTheme="majorHAnsi" w:cstheme="majorHAnsi"/>
                <w:color w:val="292526"/>
                <w:spacing w:val="-3"/>
                <w:w w:val="95"/>
                <w:sz w:val="18"/>
                <w:szCs w:val="18"/>
              </w:rPr>
              <w:t xml:space="preserve">range </w:t>
            </w:r>
            <w:r w:rsidRPr="00ED7415">
              <w:rPr>
                <w:rFonts w:asciiTheme="majorHAnsi" w:hAnsiTheme="majorHAnsi" w:cstheme="majorHAnsi"/>
                <w:color w:val="292526"/>
                <w:w w:val="95"/>
                <w:sz w:val="18"/>
                <w:szCs w:val="18"/>
              </w:rPr>
              <w:t>of sentences</w:t>
            </w:r>
            <w:r w:rsidRPr="00ED7415">
              <w:rPr>
                <w:rFonts w:asciiTheme="majorHAnsi" w:hAnsiTheme="majorHAnsi" w:cstheme="majorHAnsi"/>
                <w:color w:val="292526"/>
                <w:spacing w:val="-27"/>
                <w:w w:val="95"/>
                <w:sz w:val="18"/>
                <w:szCs w:val="18"/>
              </w:rPr>
              <w:t xml:space="preserve"> </w:t>
            </w:r>
            <w:r w:rsidRPr="00ED7415">
              <w:rPr>
                <w:rFonts w:asciiTheme="majorHAnsi" w:hAnsiTheme="majorHAnsi" w:cstheme="majorHAnsi"/>
                <w:color w:val="292526"/>
                <w:w w:val="95"/>
                <w:sz w:val="18"/>
                <w:szCs w:val="18"/>
              </w:rPr>
              <w:t>with more</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than</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one</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w w:val="95"/>
                <w:sz w:val="18"/>
                <w:szCs w:val="18"/>
              </w:rPr>
              <w:t>clause</w:t>
            </w:r>
            <w:r w:rsidRPr="00ED7415">
              <w:rPr>
                <w:rFonts w:asciiTheme="majorHAnsi" w:hAnsiTheme="majorHAnsi" w:cstheme="majorHAnsi"/>
                <w:color w:val="292526"/>
                <w:spacing w:val="-10"/>
                <w:w w:val="95"/>
                <w:sz w:val="18"/>
                <w:szCs w:val="18"/>
              </w:rPr>
              <w:t xml:space="preserve"> </w:t>
            </w:r>
            <w:r w:rsidRPr="00ED7415">
              <w:rPr>
                <w:rFonts w:asciiTheme="majorHAnsi" w:hAnsiTheme="majorHAnsi" w:cstheme="majorHAnsi"/>
                <w:color w:val="292526"/>
                <w:spacing w:val="-8"/>
                <w:w w:val="95"/>
                <w:sz w:val="18"/>
                <w:szCs w:val="18"/>
              </w:rPr>
              <w:t xml:space="preserve">by </w:t>
            </w:r>
            <w:r w:rsidRPr="00ED7415">
              <w:rPr>
                <w:rFonts w:asciiTheme="majorHAnsi" w:hAnsiTheme="majorHAnsi" w:cstheme="majorHAnsi"/>
                <w:color w:val="292526"/>
                <w:sz w:val="18"/>
                <w:szCs w:val="18"/>
              </w:rPr>
              <w:t>using</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wider</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 xml:space="preserve">conjunctions, including </w:t>
            </w:r>
            <w:r w:rsidRPr="00ED7415">
              <w:rPr>
                <w:rFonts w:asciiTheme="majorHAnsi" w:hAnsiTheme="majorHAnsi" w:cstheme="majorHAnsi"/>
                <w:color w:val="292526"/>
                <w:sz w:val="18"/>
                <w:szCs w:val="18"/>
              </w:rPr>
              <w:t>when,</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if,</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because,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although.</w:t>
            </w:r>
          </w:p>
          <w:p w:rsidR="00305C91" w:rsidRPr="00ED7415" w:rsidRDefault="00305C91">
            <w:pPr>
              <w:pStyle w:val="TableParagraph"/>
              <w:kinsoku w:val="0"/>
              <w:overflowPunct w:val="0"/>
              <w:spacing w:before="62" w:line="244" w:lineRule="auto"/>
              <w:ind w:left="181" w:right="144"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a </w:t>
            </w:r>
            <w:r w:rsidRPr="00ED7415">
              <w:rPr>
                <w:rFonts w:asciiTheme="majorHAnsi" w:hAnsiTheme="majorHAnsi" w:cstheme="majorHAnsi"/>
                <w:color w:val="292526"/>
                <w:spacing w:val="-3"/>
                <w:sz w:val="18"/>
                <w:szCs w:val="18"/>
              </w:rPr>
              <w:t xml:space="preserve">range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conjunctions,</w:t>
            </w:r>
            <w:r w:rsidRPr="00ED7415">
              <w:rPr>
                <w:rFonts w:asciiTheme="majorHAnsi" w:hAnsiTheme="majorHAnsi" w:cstheme="majorHAnsi"/>
                <w:color w:val="292526"/>
                <w:spacing w:val="-20"/>
                <w:w w:val="95"/>
                <w:sz w:val="18"/>
                <w:szCs w:val="18"/>
              </w:rPr>
              <w:t xml:space="preserve"> </w:t>
            </w:r>
            <w:r w:rsidRPr="00ED7415">
              <w:rPr>
                <w:rFonts w:asciiTheme="majorHAnsi" w:hAnsiTheme="majorHAnsi" w:cstheme="majorHAnsi"/>
                <w:color w:val="292526"/>
                <w:w w:val="95"/>
                <w:sz w:val="18"/>
                <w:szCs w:val="18"/>
              </w:rPr>
              <w:t>adverbs</w:t>
            </w:r>
            <w:r w:rsidRPr="00ED7415">
              <w:rPr>
                <w:rFonts w:asciiTheme="majorHAnsi" w:hAnsiTheme="majorHAnsi" w:cstheme="majorHAnsi"/>
                <w:color w:val="292526"/>
                <w:spacing w:val="-19"/>
                <w:w w:val="95"/>
                <w:sz w:val="18"/>
                <w:szCs w:val="18"/>
              </w:rPr>
              <w:t xml:space="preserve"> </w:t>
            </w:r>
            <w:r w:rsidRPr="00ED7415">
              <w:rPr>
                <w:rFonts w:asciiTheme="majorHAnsi" w:hAnsiTheme="majorHAnsi" w:cstheme="majorHAnsi"/>
                <w:color w:val="292526"/>
                <w:spacing w:val="-2"/>
                <w:w w:val="95"/>
                <w:sz w:val="18"/>
                <w:szCs w:val="18"/>
              </w:rPr>
              <w:t xml:space="preserve">and prepositions </w:t>
            </w:r>
            <w:r w:rsidRPr="00ED7415">
              <w:rPr>
                <w:rFonts w:asciiTheme="majorHAnsi" w:hAnsiTheme="majorHAnsi" w:cstheme="majorHAnsi"/>
                <w:color w:val="292526"/>
                <w:w w:val="95"/>
                <w:sz w:val="18"/>
                <w:szCs w:val="18"/>
              </w:rPr>
              <w:t>to show</w:t>
            </w:r>
            <w:r w:rsidRPr="00ED7415">
              <w:rPr>
                <w:rFonts w:asciiTheme="majorHAnsi" w:hAnsiTheme="majorHAnsi" w:cstheme="majorHAnsi"/>
                <w:color w:val="292526"/>
                <w:spacing w:val="-29"/>
                <w:w w:val="95"/>
                <w:sz w:val="18"/>
                <w:szCs w:val="18"/>
              </w:rPr>
              <w:t xml:space="preserve"> </w:t>
            </w:r>
            <w:r w:rsidRPr="00ED7415">
              <w:rPr>
                <w:rFonts w:asciiTheme="majorHAnsi" w:hAnsiTheme="majorHAnsi" w:cstheme="majorHAnsi"/>
                <w:color w:val="292526"/>
                <w:w w:val="95"/>
                <w:sz w:val="18"/>
                <w:szCs w:val="18"/>
              </w:rPr>
              <w:t xml:space="preserve">time, </w:t>
            </w:r>
            <w:r w:rsidRPr="00ED7415">
              <w:rPr>
                <w:rFonts w:asciiTheme="majorHAnsi" w:hAnsiTheme="majorHAnsi" w:cstheme="majorHAnsi"/>
                <w:color w:val="292526"/>
                <w:sz w:val="18"/>
                <w:szCs w:val="18"/>
              </w:rPr>
              <w:t>place and</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cause.</w:t>
            </w:r>
          </w:p>
        </w:tc>
        <w:tc>
          <w:tcPr>
            <w:tcW w:w="2187" w:type="dxa"/>
            <w:tcBorders>
              <w:top w:val="single" w:sz="8" w:space="0" w:color="231F20"/>
              <w:left w:val="single" w:sz="8" w:space="0" w:color="231F20"/>
              <w:bottom w:val="single" w:sz="4" w:space="0" w:color="auto"/>
              <w:right w:val="single" w:sz="8" w:space="0" w:color="231F20"/>
            </w:tcBorders>
            <w:shd w:val="clear" w:color="auto" w:fill="B4DDC0"/>
          </w:tcPr>
          <w:p w:rsidR="00F42E7E" w:rsidRPr="00ED7415" w:rsidRDefault="00F42E7E">
            <w:pPr>
              <w:pStyle w:val="TableParagraph"/>
              <w:kinsoku w:val="0"/>
              <w:overflowPunct w:val="0"/>
              <w:spacing w:before="62" w:line="244" w:lineRule="auto"/>
              <w:ind w:left="227" w:right="171"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w:t>
            </w:r>
            <w:r w:rsidRPr="00ED7415">
              <w:rPr>
                <w:rFonts w:asciiTheme="majorHAnsi" w:hAnsiTheme="majorHAnsi" w:cstheme="majorHAnsi"/>
                <w:color w:val="292526"/>
                <w:spacing w:val="-3"/>
                <w:sz w:val="18"/>
                <w:szCs w:val="18"/>
              </w:rPr>
              <w:t xml:space="preserve">subordinate </w:t>
            </w:r>
            <w:r w:rsidRPr="00ED7415">
              <w:rPr>
                <w:rFonts w:asciiTheme="majorHAnsi" w:hAnsiTheme="majorHAnsi" w:cstheme="majorHAnsi"/>
                <w:color w:val="292526"/>
                <w:w w:val="95"/>
                <w:sz w:val="18"/>
                <w:szCs w:val="18"/>
              </w:rPr>
              <w:t xml:space="preserve">clauses, extending </w:t>
            </w:r>
            <w:r w:rsidRPr="00ED7415">
              <w:rPr>
                <w:rFonts w:asciiTheme="majorHAnsi" w:hAnsiTheme="majorHAnsi" w:cstheme="majorHAnsi"/>
                <w:color w:val="292526"/>
                <w:spacing w:val="-2"/>
                <w:w w:val="95"/>
                <w:sz w:val="18"/>
                <w:szCs w:val="18"/>
              </w:rPr>
              <w:t xml:space="preserve">the </w:t>
            </w:r>
            <w:r w:rsidRPr="00ED7415">
              <w:rPr>
                <w:rFonts w:asciiTheme="majorHAnsi" w:hAnsiTheme="majorHAnsi" w:cstheme="majorHAnsi"/>
                <w:color w:val="292526"/>
                <w:spacing w:val="-3"/>
                <w:sz w:val="18"/>
                <w:szCs w:val="18"/>
              </w:rPr>
              <w:t xml:space="preserve">range </w:t>
            </w:r>
            <w:r w:rsidRPr="00ED7415">
              <w:rPr>
                <w:rFonts w:asciiTheme="majorHAnsi" w:hAnsiTheme="majorHAnsi" w:cstheme="majorHAnsi"/>
                <w:color w:val="292526"/>
                <w:sz w:val="18"/>
                <w:szCs w:val="18"/>
              </w:rPr>
              <w:t xml:space="preserve">of sentences with more than </w:t>
            </w:r>
            <w:r w:rsidRPr="00ED7415">
              <w:rPr>
                <w:rFonts w:asciiTheme="majorHAnsi" w:hAnsiTheme="majorHAnsi" w:cstheme="majorHAnsi"/>
                <w:color w:val="292526"/>
                <w:spacing w:val="-2"/>
                <w:sz w:val="18"/>
                <w:szCs w:val="18"/>
              </w:rPr>
              <w:t xml:space="preserve">one </w:t>
            </w:r>
            <w:r w:rsidRPr="00ED7415">
              <w:rPr>
                <w:rFonts w:asciiTheme="majorHAnsi" w:hAnsiTheme="majorHAnsi" w:cstheme="majorHAnsi"/>
                <w:color w:val="292526"/>
                <w:sz w:val="18"/>
                <w:szCs w:val="18"/>
              </w:rPr>
              <w:t>clause</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by</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using</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 xml:space="preserve">wider </w:t>
            </w:r>
            <w:r w:rsidRPr="00ED7415">
              <w:rPr>
                <w:rFonts w:asciiTheme="majorHAnsi" w:hAnsiTheme="majorHAnsi" w:cstheme="majorHAnsi"/>
                <w:color w:val="292526"/>
                <w:spacing w:val="-3"/>
                <w:w w:val="95"/>
                <w:sz w:val="18"/>
                <w:szCs w:val="18"/>
              </w:rPr>
              <w:t xml:space="preserve">range </w:t>
            </w:r>
            <w:r w:rsidRPr="00ED7415">
              <w:rPr>
                <w:rFonts w:asciiTheme="majorHAnsi" w:hAnsiTheme="majorHAnsi" w:cstheme="majorHAnsi"/>
                <w:color w:val="292526"/>
                <w:w w:val="95"/>
                <w:sz w:val="18"/>
                <w:szCs w:val="18"/>
              </w:rPr>
              <w:t xml:space="preserve">of conjunctions, which </w:t>
            </w:r>
            <w:r w:rsidRPr="00ED7415">
              <w:rPr>
                <w:rFonts w:asciiTheme="majorHAnsi" w:hAnsiTheme="majorHAnsi" w:cstheme="majorHAnsi"/>
                <w:color w:val="292526"/>
                <w:spacing w:val="-2"/>
                <w:w w:val="95"/>
                <w:sz w:val="18"/>
                <w:szCs w:val="18"/>
              </w:rPr>
              <w:t xml:space="preserve">are </w:t>
            </w:r>
            <w:r w:rsidRPr="00ED7415">
              <w:rPr>
                <w:rFonts w:asciiTheme="majorHAnsi" w:hAnsiTheme="majorHAnsi" w:cstheme="majorHAnsi"/>
                <w:color w:val="292526"/>
                <w:w w:val="95"/>
                <w:sz w:val="18"/>
                <w:szCs w:val="18"/>
              </w:rPr>
              <w:t>sometimes</w:t>
            </w:r>
            <w:r w:rsidRPr="00ED7415">
              <w:rPr>
                <w:rFonts w:asciiTheme="majorHAnsi" w:hAnsiTheme="majorHAnsi" w:cstheme="majorHAnsi"/>
                <w:color w:val="292526"/>
                <w:spacing w:val="-30"/>
                <w:w w:val="95"/>
                <w:sz w:val="18"/>
                <w:szCs w:val="18"/>
              </w:rPr>
              <w:t xml:space="preserve"> </w:t>
            </w:r>
            <w:r w:rsidRPr="00ED7415">
              <w:rPr>
                <w:rFonts w:asciiTheme="majorHAnsi" w:hAnsiTheme="majorHAnsi" w:cstheme="majorHAnsi"/>
                <w:color w:val="292526"/>
                <w:spacing w:val="-8"/>
                <w:w w:val="95"/>
                <w:sz w:val="18"/>
                <w:szCs w:val="18"/>
              </w:rPr>
              <w:t xml:space="preserve">in </w:t>
            </w:r>
            <w:r w:rsidRPr="00ED7415">
              <w:rPr>
                <w:rFonts w:asciiTheme="majorHAnsi" w:hAnsiTheme="majorHAnsi" w:cstheme="majorHAnsi"/>
                <w:color w:val="292526"/>
                <w:w w:val="95"/>
                <w:sz w:val="18"/>
                <w:szCs w:val="18"/>
              </w:rPr>
              <w:t xml:space="preserve">varied positions </w:t>
            </w:r>
            <w:r w:rsidRPr="00ED7415">
              <w:rPr>
                <w:rFonts w:asciiTheme="majorHAnsi" w:hAnsiTheme="majorHAnsi" w:cstheme="majorHAnsi"/>
                <w:color w:val="292526"/>
                <w:spacing w:val="-2"/>
                <w:w w:val="95"/>
                <w:sz w:val="18"/>
                <w:szCs w:val="18"/>
              </w:rPr>
              <w:t xml:space="preserve">within </w:t>
            </w:r>
            <w:r w:rsidRPr="00ED7415">
              <w:rPr>
                <w:rFonts w:asciiTheme="majorHAnsi" w:hAnsiTheme="majorHAnsi" w:cstheme="majorHAnsi"/>
                <w:color w:val="292526"/>
                <w:sz w:val="18"/>
                <w:szCs w:val="18"/>
              </w:rPr>
              <w:t>sentences.</w:t>
            </w:r>
          </w:p>
          <w:p w:rsidR="00305C91" w:rsidRPr="00ED7415" w:rsidRDefault="00305C91" w:rsidP="00305C91">
            <w:pPr>
              <w:pStyle w:val="TableParagraph"/>
              <w:kinsoku w:val="0"/>
              <w:overflowPunct w:val="0"/>
              <w:spacing w:before="74" w:line="244" w:lineRule="auto"/>
              <w:ind w:left="138" w:right="82"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expand</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noun</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3"/>
                <w:sz w:val="18"/>
                <w:szCs w:val="18"/>
              </w:rPr>
              <w:t xml:space="preserve">phrases </w:t>
            </w:r>
            <w:r w:rsidRPr="00ED7415">
              <w:rPr>
                <w:rFonts w:asciiTheme="majorHAnsi" w:hAnsiTheme="majorHAnsi" w:cstheme="majorHAnsi"/>
                <w:color w:val="292526"/>
                <w:sz w:val="18"/>
                <w:szCs w:val="18"/>
              </w:rPr>
              <w:t xml:space="preserve">with the addition of ambitious modifying adjectives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w w:val="95"/>
                <w:sz w:val="18"/>
                <w:szCs w:val="18"/>
              </w:rPr>
              <w:t xml:space="preserve">prepositional </w:t>
            </w:r>
            <w:r w:rsidRPr="00ED7415">
              <w:rPr>
                <w:rFonts w:asciiTheme="majorHAnsi" w:hAnsiTheme="majorHAnsi" w:cstheme="majorHAnsi"/>
                <w:color w:val="292526"/>
                <w:spacing w:val="-3"/>
                <w:w w:val="95"/>
                <w:sz w:val="18"/>
                <w:szCs w:val="18"/>
              </w:rPr>
              <w:t>phrases,</w:t>
            </w:r>
            <w:r w:rsidRPr="00ED7415">
              <w:rPr>
                <w:rFonts w:asciiTheme="majorHAnsi" w:hAnsiTheme="majorHAnsi" w:cstheme="majorHAnsi"/>
                <w:color w:val="292526"/>
                <w:spacing w:val="-33"/>
                <w:w w:val="95"/>
                <w:sz w:val="18"/>
                <w:szCs w:val="18"/>
              </w:rPr>
              <w:t xml:space="preserve"> </w:t>
            </w:r>
            <w:r w:rsidRPr="00ED7415">
              <w:rPr>
                <w:rFonts w:asciiTheme="majorHAnsi" w:hAnsiTheme="majorHAnsi" w:cstheme="majorHAnsi"/>
                <w:color w:val="292526"/>
                <w:w w:val="95"/>
                <w:sz w:val="18"/>
                <w:szCs w:val="18"/>
              </w:rPr>
              <w:t xml:space="preserve">e.g.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heroic</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soldier</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with</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an unbreakable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spirit.</w:t>
            </w:r>
          </w:p>
          <w:p w:rsidR="00305C91" w:rsidRPr="00ED7415" w:rsidRDefault="00305C91" w:rsidP="00305C91">
            <w:pPr>
              <w:pStyle w:val="TableParagraph"/>
              <w:kinsoku w:val="0"/>
              <w:overflowPunct w:val="0"/>
              <w:spacing w:before="62" w:line="244" w:lineRule="auto"/>
              <w:ind w:left="227" w:right="171" w:hanging="1"/>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consistently choose </w:t>
            </w:r>
            <w:r w:rsidRPr="00ED7415">
              <w:rPr>
                <w:rFonts w:asciiTheme="majorHAnsi" w:hAnsiTheme="majorHAnsi" w:cstheme="majorHAnsi"/>
                <w:color w:val="292526"/>
                <w:sz w:val="18"/>
                <w:szCs w:val="18"/>
              </w:rPr>
              <w:t xml:space="preserve">nouns or pronouns appropriately to aid cohesion and avoid </w:t>
            </w:r>
            <w:r w:rsidRPr="00ED7415">
              <w:rPr>
                <w:rFonts w:asciiTheme="majorHAnsi" w:hAnsiTheme="majorHAnsi" w:cstheme="majorHAnsi"/>
                <w:color w:val="292526"/>
                <w:w w:val="95"/>
                <w:sz w:val="18"/>
                <w:szCs w:val="18"/>
              </w:rPr>
              <w:t xml:space="preserve">repetition, e.g. he, she, </w:t>
            </w:r>
            <w:r w:rsidRPr="00ED7415">
              <w:rPr>
                <w:rFonts w:asciiTheme="majorHAnsi" w:hAnsiTheme="majorHAnsi" w:cstheme="majorHAnsi"/>
                <w:color w:val="292526"/>
                <w:sz w:val="18"/>
                <w:szCs w:val="18"/>
              </w:rPr>
              <w:t>they, it.</w:t>
            </w:r>
          </w:p>
          <w:p w:rsidR="00305C91" w:rsidRPr="00ED7415" w:rsidRDefault="00305C91" w:rsidP="00305C91">
            <w:pPr>
              <w:pStyle w:val="TableParagraph"/>
              <w:kinsoku w:val="0"/>
              <w:overflowPunct w:val="0"/>
              <w:spacing w:before="62" w:line="244" w:lineRule="auto"/>
              <w:ind w:left="227" w:right="171" w:hanging="1"/>
              <w:rPr>
                <w:rFonts w:asciiTheme="majorHAnsi" w:hAnsiTheme="majorHAnsi" w:cstheme="majorHAnsi"/>
                <w:color w:val="292526"/>
                <w:sz w:val="18"/>
                <w:szCs w:val="18"/>
              </w:rPr>
            </w:pPr>
          </w:p>
        </w:tc>
        <w:tc>
          <w:tcPr>
            <w:tcW w:w="2187" w:type="dxa"/>
            <w:tcBorders>
              <w:top w:val="single" w:sz="8" w:space="0" w:color="231F20"/>
              <w:left w:val="single" w:sz="8" w:space="0" w:color="231F20"/>
              <w:bottom w:val="single" w:sz="4" w:space="0" w:color="auto"/>
              <w:right w:val="single" w:sz="8" w:space="0" w:color="231F20"/>
            </w:tcBorders>
            <w:shd w:val="clear" w:color="auto" w:fill="B4DDC0"/>
          </w:tcPr>
          <w:p w:rsidR="00F42E7E" w:rsidRPr="00ED7415" w:rsidRDefault="00F42E7E">
            <w:pPr>
              <w:pStyle w:val="TableParagraph"/>
              <w:kinsoku w:val="0"/>
              <w:overflowPunct w:val="0"/>
              <w:spacing w:before="62" w:line="244" w:lineRule="auto"/>
              <w:ind w:left="233" w:right="179" w:hanging="2"/>
              <w:rPr>
                <w:rFonts w:asciiTheme="majorHAnsi" w:hAnsiTheme="majorHAnsi" w:cstheme="majorHAnsi"/>
                <w:color w:val="292526"/>
                <w:spacing w:val="-5"/>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a</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wide</w:t>
            </w:r>
            <w:r w:rsidRPr="00ED7415">
              <w:rPr>
                <w:rFonts w:asciiTheme="majorHAnsi" w:hAnsiTheme="majorHAnsi" w:cstheme="majorHAnsi"/>
                <w:color w:val="292526"/>
                <w:spacing w:val="-20"/>
                <w:sz w:val="18"/>
                <w:szCs w:val="18"/>
              </w:rPr>
              <w:t xml:space="preserve">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21"/>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 xml:space="preserve">linking </w:t>
            </w:r>
            <w:r w:rsidRPr="00ED7415">
              <w:rPr>
                <w:rFonts w:asciiTheme="majorHAnsi" w:hAnsiTheme="majorHAnsi" w:cstheme="majorHAnsi"/>
                <w:color w:val="292526"/>
                <w:spacing w:val="-3"/>
                <w:w w:val="95"/>
                <w:sz w:val="18"/>
                <w:szCs w:val="18"/>
              </w:rPr>
              <w:t xml:space="preserve">words/phrases </w:t>
            </w:r>
            <w:r w:rsidRPr="00ED7415">
              <w:rPr>
                <w:rFonts w:asciiTheme="majorHAnsi" w:hAnsiTheme="majorHAnsi" w:cstheme="majorHAnsi"/>
                <w:color w:val="292526"/>
                <w:sz w:val="18"/>
                <w:szCs w:val="18"/>
              </w:rPr>
              <w:t xml:space="preserve">between sentences </w:t>
            </w:r>
            <w:r w:rsidRPr="00ED7415">
              <w:rPr>
                <w:rFonts w:asciiTheme="majorHAnsi" w:hAnsiTheme="majorHAnsi" w:cstheme="majorHAnsi"/>
                <w:color w:val="292526"/>
                <w:w w:val="95"/>
                <w:sz w:val="18"/>
                <w:szCs w:val="18"/>
              </w:rPr>
              <w:t xml:space="preserve">and </w:t>
            </w:r>
            <w:r w:rsidRPr="00ED7415">
              <w:rPr>
                <w:rFonts w:asciiTheme="majorHAnsi" w:hAnsiTheme="majorHAnsi" w:cstheme="majorHAnsi"/>
                <w:color w:val="292526"/>
                <w:spacing w:val="-3"/>
                <w:w w:val="95"/>
                <w:sz w:val="18"/>
                <w:szCs w:val="18"/>
              </w:rPr>
              <w:t xml:space="preserve">paragraphs </w:t>
            </w:r>
            <w:r w:rsidRPr="00ED7415">
              <w:rPr>
                <w:rFonts w:asciiTheme="majorHAnsi" w:hAnsiTheme="majorHAnsi" w:cstheme="majorHAnsi"/>
                <w:color w:val="292526"/>
                <w:w w:val="95"/>
                <w:sz w:val="18"/>
                <w:szCs w:val="18"/>
              </w:rPr>
              <w:t>to</w:t>
            </w:r>
            <w:r w:rsidRPr="00ED7415">
              <w:rPr>
                <w:rFonts w:asciiTheme="majorHAnsi" w:hAnsiTheme="majorHAnsi" w:cstheme="majorHAnsi"/>
                <w:color w:val="292526"/>
                <w:spacing w:val="-6"/>
                <w:w w:val="95"/>
                <w:sz w:val="18"/>
                <w:szCs w:val="18"/>
              </w:rPr>
              <w:t xml:space="preserve"> </w:t>
            </w:r>
            <w:r w:rsidRPr="00ED7415">
              <w:rPr>
                <w:rFonts w:asciiTheme="majorHAnsi" w:hAnsiTheme="majorHAnsi" w:cstheme="majorHAnsi"/>
                <w:color w:val="292526"/>
                <w:spacing w:val="-5"/>
                <w:w w:val="95"/>
                <w:sz w:val="18"/>
                <w:szCs w:val="18"/>
              </w:rPr>
              <w:t>build</w:t>
            </w:r>
          </w:p>
          <w:p w:rsidR="00F42E7E" w:rsidRPr="00ED7415" w:rsidRDefault="00F42E7E">
            <w:pPr>
              <w:pStyle w:val="TableParagraph"/>
              <w:kinsoku w:val="0"/>
              <w:overflowPunct w:val="0"/>
              <w:spacing w:line="244" w:lineRule="auto"/>
              <w:ind w:left="180" w:right="125" w:hanging="2"/>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cohesion, including</w:t>
            </w:r>
            <w:r w:rsidRPr="00ED7415">
              <w:rPr>
                <w:rFonts w:asciiTheme="majorHAnsi" w:hAnsiTheme="majorHAnsi" w:cstheme="majorHAnsi"/>
                <w:color w:val="292526"/>
                <w:spacing w:val="-35"/>
                <w:w w:val="95"/>
                <w:sz w:val="18"/>
                <w:szCs w:val="18"/>
              </w:rPr>
              <w:t xml:space="preserve"> </w:t>
            </w:r>
            <w:r w:rsidRPr="00ED7415">
              <w:rPr>
                <w:rFonts w:asciiTheme="majorHAnsi" w:hAnsiTheme="majorHAnsi" w:cstheme="majorHAnsi"/>
                <w:color w:val="292526"/>
                <w:w w:val="95"/>
                <w:sz w:val="18"/>
                <w:szCs w:val="18"/>
              </w:rPr>
              <w:t xml:space="preserve">time </w:t>
            </w:r>
            <w:r w:rsidRPr="00ED7415">
              <w:rPr>
                <w:rFonts w:asciiTheme="majorHAnsi" w:hAnsiTheme="majorHAnsi" w:cstheme="majorHAnsi"/>
                <w:color w:val="292526"/>
                <w:sz w:val="18"/>
                <w:szCs w:val="18"/>
              </w:rPr>
              <w:t xml:space="preserve">adverbials (e.g. later), place adverbials (e.g. </w:t>
            </w:r>
            <w:r w:rsidRPr="00ED7415">
              <w:rPr>
                <w:rFonts w:asciiTheme="majorHAnsi" w:hAnsiTheme="majorHAnsi" w:cstheme="majorHAnsi"/>
                <w:color w:val="292526"/>
                <w:w w:val="95"/>
                <w:sz w:val="18"/>
                <w:szCs w:val="18"/>
              </w:rPr>
              <w:t>nearby) and number</w:t>
            </w:r>
            <w:r w:rsidRPr="00ED7415">
              <w:rPr>
                <w:rFonts w:asciiTheme="majorHAnsi" w:hAnsiTheme="majorHAnsi" w:cstheme="majorHAnsi"/>
                <w:color w:val="292526"/>
                <w:spacing w:val="-33"/>
                <w:w w:val="95"/>
                <w:sz w:val="18"/>
                <w:szCs w:val="18"/>
              </w:rPr>
              <w:t xml:space="preserve"> </w:t>
            </w:r>
            <w:r w:rsidRPr="00ED7415">
              <w:rPr>
                <w:rFonts w:asciiTheme="majorHAnsi" w:hAnsiTheme="majorHAnsi" w:cstheme="majorHAnsi"/>
                <w:color w:val="292526"/>
                <w:spacing w:val="-5"/>
                <w:w w:val="95"/>
                <w:sz w:val="18"/>
                <w:szCs w:val="18"/>
              </w:rPr>
              <w:t xml:space="preserve">(e.g. </w:t>
            </w:r>
            <w:r w:rsidRPr="00ED7415">
              <w:rPr>
                <w:rFonts w:asciiTheme="majorHAnsi" w:hAnsiTheme="majorHAnsi" w:cstheme="majorHAnsi"/>
                <w:color w:val="292526"/>
                <w:sz w:val="18"/>
                <w:szCs w:val="18"/>
              </w:rPr>
              <w:t>secondly).</w:t>
            </w:r>
          </w:p>
          <w:p w:rsidR="00305C91" w:rsidRPr="00ED7415" w:rsidRDefault="00305C91" w:rsidP="00305C91">
            <w:pPr>
              <w:pStyle w:val="TableParagraph"/>
              <w:kinsoku w:val="0"/>
              <w:overflowPunct w:val="0"/>
              <w:spacing w:before="74" w:line="244" w:lineRule="auto"/>
              <w:ind w:left="122" w:right="69"/>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use relative clauses beginning with a relative </w:t>
            </w:r>
            <w:r w:rsidRPr="00ED7415">
              <w:rPr>
                <w:rFonts w:asciiTheme="majorHAnsi" w:hAnsiTheme="majorHAnsi" w:cstheme="majorHAnsi"/>
                <w:color w:val="292526"/>
                <w:w w:val="95"/>
                <w:sz w:val="18"/>
                <w:szCs w:val="18"/>
              </w:rPr>
              <w:t xml:space="preserve">pronoun with confidence (who, which, where, when, whose, that and omitted </w:t>
            </w:r>
            <w:r w:rsidRPr="00ED7415">
              <w:rPr>
                <w:rFonts w:asciiTheme="majorHAnsi" w:hAnsiTheme="majorHAnsi" w:cstheme="majorHAnsi"/>
                <w:color w:val="292526"/>
                <w:sz w:val="18"/>
                <w:szCs w:val="18"/>
              </w:rPr>
              <w:t>relative pronouns), e.g.</w:t>
            </w:r>
          </w:p>
          <w:p w:rsidR="00305C91" w:rsidRPr="00ED7415" w:rsidRDefault="00305C91" w:rsidP="00305C91">
            <w:pPr>
              <w:pStyle w:val="TableParagraph"/>
              <w:kinsoku w:val="0"/>
              <w:overflowPunct w:val="0"/>
              <w:spacing w:line="244" w:lineRule="auto"/>
              <w:ind w:left="180" w:right="125" w:hanging="2"/>
              <w:rPr>
                <w:rFonts w:asciiTheme="majorHAnsi" w:hAnsiTheme="majorHAnsi" w:cstheme="majorHAnsi"/>
                <w:color w:val="292526"/>
                <w:sz w:val="18"/>
                <w:szCs w:val="18"/>
              </w:rPr>
            </w:pPr>
            <w:r w:rsidRPr="00ED7415">
              <w:rPr>
                <w:rFonts w:asciiTheme="majorHAnsi" w:hAnsiTheme="majorHAnsi" w:cstheme="majorHAnsi"/>
                <w:color w:val="292526"/>
                <w:spacing w:val="-3"/>
                <w:w w:val="95"/>
                <w:sz w:val="18"/>
                <w:szCs w:val="18"/>
              </w:rPr>
              <w:t xml:space="preserve">Professor </w:t>
            </w:r>
            <w:proofErr w:type="spellStart"/>
            <w:r w:rsidRPr="00ED7415">
              <w:rPr>
                <w:rFonts w:asciiTheme="majorHAnsi" w:hAnsiTheme="majorHAnsi" w:cstheme="majorHAnsi"/>
                <w:color w:val="292526"/>
                <w:w w:val="95"/>
                <w:sz w:val="18"/>
                <w:szCs w:val="18"/>
              </w:rPr>
              <w:t>Scriffle</w:t>
            </w:r>
            <w:proofErr w:type="spellEnd"/>
            <w:r w:rsidRPr="00ED7415">
              <w:rPr>
                <w:rFonts w:asciiTheme="majorHAnsi" w:hAnsiTheme="majorHAnsi" w:cstheme="majorHAnsi"/>
                <w:color w:val="292526"/>
                <w:w w:val="95"/>
                <w:sz w:val="18"/>
                <w:szCs w:val="18"/>
              </w:rPr>
              <w:t xml:space="preserve">, </w:t>
            </w:r>
            <w:r w:rsidRPr="00ED7415">
              <w:rPr>
                <w:rFonts w:asciiTheme="majorHAnsi" w:hAnsiTheme="majorHAnsi" w:cstheme="majorHAnsi"/>
                <w:color w:val="292526"/>
                <w:spacing w:val="-2"/>
                <w:w w:val="95"/>
                <w:sz w:val="18"/>
                <w:szCs w:val="18"/>
              </w:rPr>
              <w:t xml:space="preserve">who </w:t>
            </w:r>
            <w:r w:rsidRPr="00ED7415">
              <w:rPr>
                <w:rFonts w:asciiTheme="majorHAnsi" w:hAnsiTheme="majorHAnsi" w:cstheme="majorHAnsi"/>
                <w:color w:val="292526"/>
                <w:w w:val="95"/>
                <w:sz w:val="18"/>
                <w:szCs w:val="18"/>
              </w:rPr>
              <w:t xml:space="preserve">was a famous </w:t>
            </w:r>
            <w:r w:rsidRPr="00ED7415">
              <w:rPr>
                <w:rFonts w:asciiTheme="majorHAnsi" w:hAnsiTheme="majorHAnsi" w:cstheme="majorHAnsi"/>
                <w:color w:val="292526"/>
                <w:spacing w:val="-6"/>
                <w:w w:val="95"/>
                <w:sz w:val="18"/>
                <w:szCs w:val="18"/>
              </w:rPr>
              <w:t xml:space="preserve">inventor, </w:t>
            </w:r>
            <w:r w:rsidRPr="00ED7415">
              <w:rPr>
                <w:rFonts w:asciiTheme="majorHAnsi" w:hAnsiTheme="majorHAnsi" w:cstheme="majorHAnsi"/>
                <w:color w:val="292526"/>
                <w:sz w:val="18"/>
                <w:szCs w:val="18"/>
              </w:rPr>
              <w:t xml:space="preserve">had made a </w:t>
            </w:r>
            <w:r w:rsidRPr="00ED7415">
              <w:rPr>
                <w:rFonts w:asciiTheme="majorHAnsi" w:hAnsiTheme="majorHAnsi" w:cstheme="majorHAnsi"/>
                <w:color w:val="292526"/>
                <w:spacing w:val="-2"/>
                <w:sz w:val="18"/>
                <w:szCs w:val="18"/>
              </w:rPr>
              <w:t xml:space="preserve">new </w:t>
            </w:r>
            <w:r w:rsidRPr="00ED7415">
              <w:rPr>
                <w:rFonts w:asciiTheme="majorHAnsi" w:hAnsiTheme="majorHAnsi" w:cstheme="majorHAnsi"/>
                <w:color w:val="292526"/>
                <w:spacing w:val="-3"/>
                <w:sz w:val="18"/>
                <w:szCs w:val="18"/>
              </w:rPr>
              <w:t>discovery.</w:t>
            </w:r>
          </w:p>
        </w:tc>
        <w:tc>
          <w:tcPr>
            <w:tcW w:w="2187" w:type="dxa"/>
            <w:tcBorders>
              <w:top w:val="single" w:sz="8" w:space="0" w:color="231F20"/>
              <w:left w:val="single" w:sz="8" w:space="0" w:color="231F20"/>
              <w:bottom w:val="single" w:sz="4" w:space="0" w:color="auto"/>
              <w:right w:val="single" w:sz="24" w:space="0" w:color="231F20"/>
            </w:tcBorders>
            <w:shd w:val="clear" w:color="auto" w:fill="B4DDC0"/>
          </w:tcPr>
          <w:p w:rsidR="00F42E7E" w:rsidRPr="00ED7415" w:rsidRDefault="00F42E7E">
            <w:pPr>
              <w:pStyle w:val="TableParagraph"/>
              <w:kinsoku w:val="0"/>
              <w:overflowPunct w:val="0"/>
              <w:spacing w:before="62" w:line="244" w:lineRule="auto"/>
              <w:ind w:left="157" w:right="81"/>
              <w:rPr>
                <w:rFonts w:asciiTheme="majorHAnsi" w:hAnsiTheme="majorHAnsi" w:cstheme="majorHAnsi"/>
                <w:color w:val="292526"/>
                <w:w w:val="95"/>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use the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3"/>
                <w:w w:val="95"/>
                <w:sz w:val="18"/>
                <w:szCs w:val="18"/>
              </w:rPr>
              <w:t xml:space="preserve">subjunctive </w:t>
            </w:r>
            <w:r w:rsidRPr="00ED7415">
              <w:rPr>
                <w:rFonts w:asciiTheme="majorHAnsi" w:hAnsiTheme="majorHAnsi" w:cstheme="majorHAnsi"/>
                <w:color w:val="292526"/>
                <w:w w:val="95"/>
                <w:sz w:val="18"/>
                <w:szCs w:val="18"/>
              </w:rPr>
              <w:t>form</w:t>
            </w:r>
            <w:r w:rsidRPr="00ED7415">
              <w:rPr>
                <w:rFonts w:asciiTheme="majorHAnsi" w:hAnsiTheme="majorHAnsi" w:cstheme="majorHAnsi"/>
                <w:color w:val="292526"/>
                <w:spacing w:val="-16"/>
                <w:w w:val="95"/>
                <w:sz w:val="18"/>
                <w:szCs w:val="18"/>
              </w:rPr>
              <w:t xml:space="preserve"> </w:t>
            </w:r>
            <w:r w:rsidRPr="00ED7415">
              <w:rPr>
                <w:rFonts w:asciiTheme="majorHAnsi" w:hAnsiTheme="majorHAnsi" w:cstheme="majorHAnsi"/>
                <w:color w:val="292526"/>
                <w:w w:val="95"/>
                <w:sz w:val="18"/>
                <w:szCs w:val="18"/>
              </w:rPr>
              <w:t>in</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formal</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w w:val="95"/>
                <w:sz w:val="18"/>
                <w:szCs w:val="18"/>
              </w:rPr>
              <w:t>writing.</w:t>
            </w:r>
          </w:p>
          <w:p w:rsidR="00F42E7E" w:rsidRPr="00ED7415" w:rsidRDefault="00F42E7E">
            <w:pPr>
              <w:pStyle w:val="TableParagraph"/>
              <w:kinsoku w:val="0"/>
              <w:overflowPunct w:val="0"/>
              <w:spacing w:before="169" w:line="244" w:lineRule="auto"/>
              <w:ind w:left="304" w:right="232"/>
              <w:rPr>
                <w:rFonts w:asciiTheme="majorHAnsi" w:hAnsiTheme="majorHAnsi" w:cstheme="majorHAnsi"/>
                <w:color w:val="292526"/>
                <w:spacing w:val="-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the </w:t>
            </w:r>
            <w:r w:rsidRPr="00ED7415">
              <w:rPr>
                <w:rFonts w:asciiTheme="majorHAnsi" w:hAnsiTheme="majorHAnsi" w:cstheme="majorHAnsi"/>
                <w:color w:val="292526"/>
                <w:spacing w:val="-3"/>
                <w:sz w:val="18"/>
                <w:szCs w:val="18"/>
              </w:rPr>
              <w:t xml:space="preserve">perfect </w:t>
            </w:r>
            <w:r w:rsidRPr="00ED7415">
              <w:rPr>
                <w:rFonts w:asciiTheme="majorHAnsi" w:hAnsiTheme="majorHAnsi" w:cstheme="majorHAnsi"/>
                <w:color w:val="292526"/>
                <w:sz w:val="18"/>
                <w:szCs w:val="18"/>
              </w:rPr>
              <w:t>form</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of</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verbs</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5"/>
                <w:sz w:val="18"/>
                <w:szCs w:val="18"/>
              </w:rPr>
              <w:t>mark</w:t>
            </w:r>
          </w:p>
          <w:p w:rsidR="00F42E7E" w:rsidRPr="00ED7415" w:rsidRDefault="00F42E7E">
            <w:pPr>
              <w:pStyle w:val="TableParagraph"/>
              <w:kinsoku w:val="0"/>
              <w:overflowPunct w:val="0"/>
              <w:spacing w:line="244" w:lineRule="auto"/>
              <w:ind w:left="157" w:right="83"/>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relationships of time and </w:t>
            </w:r>
            <w:r w:rsidRPr="00ED7415">
              <w:rPr>
                <w:rFonts w:asciiTheme="majorHAnsi" w:hAnsiTheme="majorHAnsi" w:cstheme="majorHAnsi"/>
                <w:color w:val="292526"/>
                <w:sz w:val="18"/>
                <w:szCs w:val="18"/>
              </w:rPr>
              <w:t>cause.</w:t>
            </w:r>
          </w:p>
          <w:p w:rsidR="00F42E7E" w:rsidRPr="00ED7415" w:rsidRDefault="00F42E7E">
            <w:pPr>
              <w:pStyle w:val="TableParagraph"/>
              <w:kinsoku w:val="0"/>
              <w:overflowPunct w:val="0"/>
              <w:spacing w:before="169"/>
              <w:ind w:left="79" w:right="9"/>
              <w:rPr>
                <w:rFonts w:asciiTheme="majorHAnsi" w:hAnsiTheme="majorHAnsi" w:cstheme="majorHAnsi"/>
                <w:color w:val="292526"/>
                <w:sz w:val="18"/>
                <w:szCs w:val="18"/>
              </w:rPr>
            </w:pPr>
            <w:r w:rsidRPr="00ED7415">
              <w:rPr>
                <w:rFonts w:asciiTheme="majorHAnsi" w:hAnsiTheme="majorHAnsi" w:cstheme="majorHAnsi"/>
                <w:color w:val="292526"/>
                <w:sz w:val="18"/>
                <w:szCs w:val="18"/>
              </w:rPr>
              <w:t>To use the passive voice.</w:t>
            </w:r>
          </w:p>
          <w:p w:rsidR="00305C91" w:rsidRPr="00ED7415" w:rsidRDefault="00305C91">
            <w:pPr>
              <w:pStyle w:val="TableParagraph"/>
              <w:kinsoku w:val="0"/>
              <w:overflowPunct w:val="0"/>
              <w:spacing w:before="169"/>
              <w:ind w:left="79" w:right="9"/>
              <w:rPr>
                <w:rFonts w:asciiTheme="majorHAnsi" w:hAnsiTheme="majorHAnsi" w:cstheme="majorHAnsi"/>
                <w:color w:val="292526"/>
                <w:sz w:val="18"/>
                <w:szCs w:val="18"/>
              </w:rPr>
            </w:pPr>
            <w:proofErr w:type="gramStart"/>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use</w:t>
            </w:r>
            <w:proofErr w:type="gramEnd"/>
            <w:r w:rsidRPr="00ED7415">
              <w:rPr>
                <w:rFonts w:asciiTheme="majorHAnsi" w:hAnsiTheme="majorHAnsi" w:cstheme="majorHAnsi"/>
                <w:color w:val="292526"/>
                <w:sz w:val="18"/>
                <w:szCs w:val="18"/>
              </w:rPr>
              <w:t xml:space="preserve"> question</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tags</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30"/>
                <w:sz w:val="18"/>
                <w:szCs w:val="18"/>
              </w:rPr>
              <w:br/>
            </w:r>
            <w:r w:rsidRPr="00ED7415">
              <w:rPr>
                <w:rFonts w:asciiTheme="majorHAnsi" w:hAnsiTheme="majorHAnsi" w:cstheme="majorHAnsi"/>
                <w:color w:val="292526"/>
                <w:spacing w:val="-9"/>
                <w:sz w:val="18"/>
                <w:szCs w:val="18"/>
              </w:rPr>
              <w:t xml:space="preserve">in </w:t>
            </w:r>
            <w:r w:rsidRPr="00ED7415">
              <w:rPr>
                <w:rFonts w:asciiTheme="majorHAnsi" w:hAnsiTheme="majorHAnsi" w:cstheme="majorHAnsi"/>
                <w:color w:val="292526"/>
                <w:sz w:val="18"/>
                <w:szCs w:val="18"/>
              </w:rPr>
              <w:t>informal</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writing.</w:t>
            </w:r>
          </w:p>
        </w:tc>
      </w:tr>
    </w:tbl>
    <w:p w:rsidR="00F42E7E" w:rsidRPr="00ED7415" w:rsidRDefault="00F42E7E">
      <w:pPr>
        <w:rPr>
          <w:rFonts w:asciiTheme="majorHAnsi" w:hAnsiTheme="majorHAnsi" w:cstheme="majorHAnsi"/>
          <w:b/>
          <w:bCs/>
          <w:color w:val="F05B71"/>
          <w:sz w:val="36"/>
          <w:szCs w:val="36"/>
        </w:rPr>
        <w:sectPr w:rsidR="00F42E7E" w:rsidRPr="00ED7415">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849"/>
        <w:gridCol w:w="2187"/>
        <w:gridCol w:w="2187"/>
        <w:gridCol w:w="2187"/>
        <w:gridCol w:w="2187"/>
        <w:gridCol w:w="2187"/>
        <w:gridCol w:w="2187"/>
        <w:gridCol w:w="2187"/>
      </w:tblGrid>
      <w:tr w:rsidR="00F42E7E" w:rsidRPr="00ED7415">
        <w:trPr>
          <w:trHeight w:val="3206"/>
        </w:trPr>
        <w:tc>
          <w:tcPr>
            <w:tcW w:w="849" w:type="dxa"/>
            <w:tcBorders>
              <w:top w:val="single" w:sz="8" w:space="0" w:color="231F20"/>
              <w:left w:val="single" w:sz="24" w:space="0" w:color="231F20"/>
              <w:bottom w:val="single" w:sz="8" w:space="0" w:color="231F20"/>
              <w:right w:val="single" w:sz="24" w:space="0" w:color="231F20"/>
            </w:tcBorders>
            <w:shd w:val="clear" w:color="auto" w:fill="B4DDC0"/>
            <w:textDirection w:val="tbRl"/>
          </w:tcPr>
          <w:p w:rsidR="00F42E7E" w:rsidRPr="00ED7415" w:rsidRDefault="00C85255">
            <w:pPr>
              <w:pStyle w:val="TableParagraph"/>
              <w:kinsoku w:val="0"/>
              <w:overflowPunct w:val="0"/>
              <w:spacing w:before="226"/>
              <w:ind w:left="946"/>
              <w:jc w:val="left"/>
              <w:rPr>
                <w:rFonts w:asciiTheme="majorHAnsi" w:hAnsiTheme="majorHAnsi" w:cstheme="majorHAnsi"/>
                <w:b/>
                <w:bCs/>
                <w:color w:val="292526"/>
              </w:rPr>
            </w:pPr>
            <w:hyperlink r:id="rId24" w:history="1">
              <w:r w:rsidR="00F42E7E" w:rsidRPr="00ED7415">
                <w:rPr>
                  <w:rFonts w:asciiTheme="majorHAnsi" w:hAnsiTheme="majorHAnsi" w:cstheme="majorHAnsi"/>
                  <w:b/>
                  <w:bCs/>
                  <w:color w:val="292526"/>
                </w:rPr>
                <w:t>Punctuation</w:t>
              </w:r>
            </w:hyperlink>
          </w:p>
        </w:tc>
        <w:tc>
          <w:tcPr>
            <w:tcW w:w="2187" w:type="dxa"/>
            <w:tcBorders>
              <w:top w:val="single" w:sz="8" w:space="0" w:color="231F20"/>
              <w:left w:val="single" w:sz="24" w:space="0" w:color="231F20"/>
              <w:bottom w:val="single" w:sz="8" w:space="0" w:color="231F20"/>
              <w:right w:val="single" w:sz="24" w:space="0" w:color="231F20"/>
            </w:tcBorders>
          </w:tcPr>
          <w:p w:rsidR="00F42E7E" w:rsidRPr="00ED7415" w:rsidRDefault="00F42E7E">
            <w:pPr>
              <w:pStyle w:val="TableParagraph"/>
              <w:kinsoku w:val="0"/>
              <w:overflowPunct w:val="0"/>
              <w:jc w:val="left"/>
              <w:rPr>
                <w:rFonts w:asciiTheme="majorHAnsi" w:hAnsiTheme="majorHAnsi" w:cstheme="majorHAnsi"/>
                <w:sz w:val="16"/>
                <w:szCs w:val="16"/>
              </w:rPr>
            </w:pPr>
          </w:p>
        </w:tc>
        <w:tc>
          <w:tcPr>
            <w:tcW w:w="2187" w:type="dxa"/>
            <w:tcBorders>
              <w:top w:val="single" w:sz="8" w:space="0" w:color="231F20"/>
              <w:left w:val="single" w:sz="24" w:space="0" w:color="231F20"/>
              <w:bottom w:val="single" w:sz="8" w:space="0" w:color="231F20"/>
              <w:right w:val="single" w:sz="8" w:space="0" w:color="231F20"/>
            </w:tcBorders>
            <w:shd w:val="clear" w:color="auto" w:fill="B4DDC0"/>
          </w:tcPr>
          <w:p w:rsidR="00F42E7E" w:rsidRPr="00ED7415" w:rsidRDefault="00F42E7E">
            <w:pPr>
              <w:pStyle w:val="TableParagraph"/>
              <w:kinsoku w:val="0"/>
              <w:overflowPunct w:val="0"/>
              <w:spacing w:before="64"/>
              <w:ind w:left="112" w:right="73" w:hanging="2"/>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capital</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letters</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for </w:t>
            </w:r>
            <w:r w:rsidRPr="00ED7415">
              <w:rPr>
                <w:rFonts w:asciiTheme="majorHAnsi" w:hAnsiTheme="majorHAnsi" w:cstheme="majorHAnsi"/>
                <w:color w:val="292526"/>
                <w:w w:val="95"/>
                <w:sz w:val="18"/>
                <w:szCs w:val="18"/>
              </w:rPr>
              <w:t>names,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places,</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days</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of the</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week</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the</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 xml:space="preserve">personal </w:t>
            </w:r>
            <w:r w:rsidRPr="00ED7415">
              <w:rPr>
                <w:rFonts w:asciiTheme="majorHAnsi" w:hAnsiTheme="majorHAnsi" w:cstheme="majorHAnsi"/>
                <w:color w:val="292526"/>
                <w:sz w:val="18"/>
                <w:szCs w:val="18"/>
              </w:rPr>
              <w:t>pronoun</w:t>
            </w:r>
            <w:r w:rsidRPr="00ED7415">
              <w:rPr>
                <w:rFonts w:asciiTheme="majorHAnsi" w:hAnsiTheme="majorHAnsi" w:cstheme="majorHAnsi"/>
                <w:color w:val="292526"/>
                <w:spacing w:val="-10"/>
                <w:sz w:val="18"/>
                <w:szCs w:val="18"/>
              </w:rPr>
              <w:t xml:space="preserve"> </w:t>
            </w:r>
            <w:r w:rsidRPr="00ED7415">
              <w:rPr>
                <w:rFonts w:asciiTheme="majorHAnsi" w:hAnsiTheme="majorHAnsi" w:cstheme="majorHAnsi"/>
                <w:color w:val="292526"/>
                <w:sz w:val="18"/>
                <w:szCs w:val="18"/>
              </w:rPr>
              <w:t>‘I’.</w:t>
            </w:r>
          </w:p>
          <w:p w:rsidR="00F42E7E" w:rsidRPr="00ED7415" w:rsidRDefault="00F42E7E">
            <w:pPr>
              <w:pStyle w:val="TableParagraph"/>
              <w:kinsoku w:val="0"/>
              <w:overflowPunct w:val="0"/>
              <w:spacing w:before="170"/>
              <w:ind w:left="118" w:right="83"/>
              <w:rPr>
                <w:rFonts w:asciiTheme="majorHAnsi" w:hAnsiTheme="majorHAnsi" w:cstheme="majorHAnsi"/>
                <w:color w:val="292526"/>
                <w:sz w:val="18"/>
                <w:szCs w:val="18"/>
              </w:rPr>
            </w:pPr>
            <w:r w:rsidRPr="00ED7415">
              <w:rPr>
                <w:rFonts w:asciiTheme="majorHAnsi" w:hAnsiTheme="majorHAnsi" w:cstheme="majorHAnsi"/>
                <w:color w:val="292526"/>
                <w:sz w:val="18"/>
                <w:szCs w:val="18"/>
              </w:rPr>
              <w:t>To use finger spaces.</w:t>
            </w:r>
          </w:p>
          <w:p w:rsidR="00F42E7E" w:rsidRPr="00ED7415" w:rsidRDefault="00F42E7E">
            <w:pPr>
              <w:pStyle w:val="TableParagraph"/>
              <w:kinsoku w:val="0"/>
              <w:overflowPunct w:val="0"/>
              <w:spacing w:before="170"/>
              <w:ind w:left="121" w:right="83"/>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7"/>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full</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stops</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6"/>
                <w:sz w:val="18"/>
                <w:szCs w:val="18"/>
              </w:rPr>
              <w:t xml:space="preserve">end </w:t>
            </w:r>
            <w:r w:rsidRPr="00ED7415">
              <w:rPr>
                <w:rFonts w:asciiTheme="majorHAnsi" w:hAnsiTheme="majorHAnsi" w:cstheme="majorHAnsi"/>
                <w:color w:val="292526"/>
                <w:sz w:val="18"/>
                <w:szCs w:val="18"/>
              </w:rPr>
              <w:t>sentences.</w:t>
            </w:r>
          </w:p>
          <w:p w:rsidR="00F42E7E" w:rsidRPr="00ED7415" w:rsidRDefault="00F42E7E">
            <w:pPr>
              <w:pStyle w:val="TableParagraph"/>
              <w:kinsoku w:val="0"/>
              <w:overflowPunct w:val="0"/>
              <w:spacing w:before="170"/>
              <w:ind w:left="120" w:right="83"/>
              <w:rPr>
                <w:rFonts w:asciiTheme="majorHAnsi" w:hAnsiTheme="majorHAnsi" w:cstheme="majorHAnsi"/>
                <w:color w:val="292526"/>
                <w:spacing w:val="-2"/>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begin</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pacing w:val="-4"/>
                <w:sz w:val="18"/>
                <w:szCs w:val="18"/>
              </w:rPr>
              <w:t xml:space="preserve">question </w:t>
            </w:r>
            <w:r w:rsidRPr="00ED7415">
              <w:rPr>
                <w:rFonts w:asciiTheme="majorHAnsi" w:hAnsiTheme="majorHAnsi" w:cstheme="majorHAnsi"/>
                <w:color w:val="292526"/>
                <w:w w:val="95"/>
                <w:sz w:val="18"/>
                <w:szCs w:val="18"/>
              </w:rPr>
              <w:t xml:space="preserve">marks and </w:t>
            </w:r>
            <w:r w:rsidRPr="00ED7415">
              <w:rPr>
                <w:rFonts w:asciiTheme="majorHAnsi" w:hAnsiTheme="majorHAnsi" w:cstheme="majorHAnsi"/>
                <w:color w:val="292526"/>
                <w:spacing w:val="-3"/>
                <w:w w:val="95"/>
                <w:sz w:val="18"/>
                <w:szCs w:val="18"/>
              </w:rPr>
              <w:t xml:space="preserve">exclamation </w:t>
            </w:r>
            <w:r w:rsidRPr="00ED7415">
              <w:rPr>
                <w:rFonts w:asciiTheme="majorHAnsi" w:hAnsiTheme="majorHAnsi" w:cstheme="majorHAnsi"/>
                <w:color w:val="292526"/>
                <w:spacing w:val="-2"/>
                <w:sz w:val="18"/>
                <w:szCs w:val="18"/>
              </w:rPr>
              <w:t>marks.</w:t>
            </w:r>
          </w:p>
        </w:tc>
        <w:tc>
          <w:tcPr>
            <w:tcW w:w="2187" w:type="dxa"/>
            <w:tcBorders>
              <w:top w:val="single" w:sz="8" w:space="0" w:color="231F20"/>
              <w:left w:val="single" w:sz="8" w:space="0" w:color="231F20"/>
              <w:bottom w:val="single" w:sz="8" w:space="0" w:color="231F20"/>
              <w:right w:val="single" w:sz="24" w:space="0" w:color="231F20"/>
            </w:tcBorders>
            <w:shd w:val="clear" w:color="auto" w:fill="B4DDC0"/>
          </w:tcPr>
          <w:p w:rsidR="00F42E7E" w:rsidRPr="00ED7415" w:rsidRDefault="00F42E7E">
            <w:pPr>
              <w:pStyle w:val="TableParagraph"/>
              <w:kinsoku w:val="0"/>
              <w:overflowPunct w:val="0"/>
              <w:spacing w:before="66" w:line="237" w:lineRule="auto"/>
              <w:ind w:left="168" w:right="89" w:hanging="3"/>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the</w:t>
            </w:r>
            <w:r w:rsidRPr="00ED7415">
              <w:rPr>
                <w:rFonts w:asciiTheme="majorHAnsi" w:hAnsiTheme="majorHAnsi" w:cstheme="majorHAnsi"/>
                <w:color w:val="292526"/>
                <w:spacing w:val="-18"/>
                <w:sz w:val="18"/>
                <w:szCs w:val="18"/>
              </w:rPr>
              <w:t xml:space="preserve"> </w:t>
            </w:r>
            <w:r w:rsidRPr="00ED7415">
              <w:rPr>
                <w:rFonts w:asciiTheme="majorHAnsi" w:hAnsiTheme="majorHAnsi" w:cstheme="majorHAnsi"/>
                <w:color w:val="292526"/>
                <w:sz w:val="18"/>
                <w:szCs w:val="18"/>
              </w:rPr>
              <w:t>full</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pacing w:val="-3"/>
                <w:sz w:val="18"/>
                <w:szCs w:val="18"/>
              </w:rPr>
              <w:t>range</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 xml:space="preserve">of </w:t>
            </w:r>
            <w:r w:rsidRPr="00ED7415">
              <w:rPr>
                <w:rFonts w:asciiTheme="majorHAnsi" w:hAnsiTheme="majorHAnsi" w:cstheme="majorHAnsi"/>
                <w:color w:val="292526"/>
                <w:w w:val="95"/>
                <w:sz w:val="18"/>
                <w:szCs w:val="18"/>
              </w:rPr>
              <w:t>punctuation</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taught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at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3"/>
                <w:w w:val="95"/>
                <w:sz w:val="18"/>
                <w:szCs w:val="18"/>
              </w:rPr>
              <w:t xml:space="preserve">key </w:t>
            </w:r>
            <w:r w:rsidRPr="00ED7415">
              <w:rPr>
                <w:rFonts w:asciiTheme="majorHAnsi" w:hAnsiTheme="majorHAnsi" w:cstheme="majorHAnsi"/>
                <w:color w:val="292526"/>
                <w:sz w:val="18"/>
                <w:szCs w:val="18"/>
              </w:rPr>
              <w:t>stage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1</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mostly</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3"/>
                <w:sz w:val="18"/>
                <w:szCs w:val="18"/>
              </w:rPr>
              <w:t xml:space="preserve">correctly </w:t>
            </w:r>
            <w:r w:rsidRPr="00ED7415">
              <w:rPr>
                <w:rFonts w:asciiTheme="majorHAnsi" w:hAnsiTheme="majorHAnsi" w:cstheme="majorHAnsi"/>
                <w:color w:val="292526"/>
                <w:sz w:val="18"/>
                <w:szCs w:val="18"/>
              </w:rPr>
              <w:t>including:</w:t>
            </w:r>
          </w:p>
          <w:p w:rsidR="00F42E7E" w:rsidRPr="00ED7415" w:rsidRDefault="00F42E7E">
            <w:pPr>
              <w:pStyle w:val="TableParagraph"/>
              <w:numPr>
                <w:ilvl w:val="0"/>
                <w:numId w:val="1"/>
              </w:numPr>
              <w:tabs>
                <w:tab w:val="left" w:pos="256"/>
              </w:tabs>
              <w:kinsoku w:val="0"/>
              <w:overflowPunct w:val="0"/>
              <w:spacing w:before="171" w:line="237" w:lineRule="auto"/>
              <w:ind w:right="92" w:firstLine="0"/>
              <w:jc w:val="left"/>
              <w:rPr>
                <w:rFonts w:asciiTheme="majorHAnsi" w:hAnsiTheme="majorHAnsi" w:cstheme="majorHAnsi"/>
                <w:color w:val="292526"/>
                <w:spacing w:val="-2"/>
                <w:sz w:val="18"/>
                <w:szCs w:val="18"/>
              </w:rPr>
            </w:pPr>
            <w:r w:rsidRPr="00ED7415">
              <w:rPr>
                <w:rFonts w:asciiTheme="majorHAnsi" w:hAnsiTheme="majorHAnsi" w:cstheme="majorHAnsi"/>
                <w:color w:val="292526"/>
                <w:w w:val="95"/>
                <w:sz w:val="18"/>
                <w:szCs w:val="18"/>
              </w:rPr>
              <w:t>capital</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letters,</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full</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3"/>
                <w:w w:val="95"/>
                <w:sz w:val="18"/>
                <w:szCs w:val="18"/>
              </w:rPr>
              <w:t xml:space="preserve">stops, </w:t>
            </w:r>
            <w:r w:rsidRPr="00ED7415">
              <w:rPr>
                <w:rFonts w:asciiTheme="majorHAnsi" w:hAnsiTheme="majorHAnsi" w:cstheme="majorHAnsi"/>
                <w:color w:val="292526"/>
                <w:sz w:val="18"/>
                <w:szCs w:val="18"/>
              </w:rPr>
              <w:t xml:space="preserve">question marks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exclamation</w:t>
            </w:r>
            <w:r w:rsidRPr="00ED7415">
              <w:rPr>
                <w:rFonts w:asciiTheme="majorHAnsi" w:hAnsiTheme="majorHAnsi" w:cstheme="majorHAnsi"/>
                <w:color w:val="292526"/>
                <w:spacing w:val="-14"/>
                <w:sz w:val="18"/>
                <w:szCs w:val="18"/>
              </w:rPr>
              <w:t xml:space="preserve"> </w:t>
            </w:r>
            <w:r w:rsidRPr="00ED7415">
              <w:rPr>
                <w:rFonts w:asciiTheme="majorHAnsi" w:hAnsiTheme="majorHAnsi" w:cstheme="majorHAnsi"/>
                <w:color w:val="292526"/>
                <w:spacing w:val="-2"/>
                <w:sz w:val="18"/>
                <w:szCs w:val="18"/>
              </w:rPr>
              <w:t>marks;</w:t>
            </w:r>
          </w:p>
          <w:p w:rsidR="00F42E7E" w:rsidRPr="00ED7415" w:rsidRDefault="00F42E7E">
            <w:pPr>
              <w:pStyle w:val="TableParagraph"/>
              <w:numPr>
                <w:ilvl w:val="1"/>
                <w:numId w:val="1"/>
              </w:numPr>
              <w:tabs>
                <w:tab w:val="left" w:pos="387"/>
              </w:tabs>
              <w:kinsoku w:val="0"/>
              <w:overflowPunct w:val="0"/>
              <w:spacing w:before="170" w:line="237" w:lineRule="auto"/>
              <w:ind w:right="223" w:firstLine="0"/>
              <w:jc w:val="left"/>
              <w:rPr>
                <w:rFonts w:asciiTheme="majorHAnsi" w:hAnsiTheme="majorHAnsi" w:cstheme="majorHAnsi"/>
                <w:color w:val="292526"/>
                <w:spacing w:val="-2"/>
                <w:sz w:val="18"/>
                <w:szCs w:val="18"/>
              </w:rPr>
            </w:pPr>
            <w:r w:rsidRPr="00ED7415">
              <w:rPr>
                <w:rFonts w:asciiTheme="majorHAnsi" w:hAnsiTheme="majorHAnsi" w:cstheme="majorHAnsi"/>
                <w:color w:val="292526"/>
                <w:w w:val="95"/>
                <w:sz w:val="18"/>
                <w:szCs w:val="18"/>
              </w:rPr>
              <w:t xml:space="preserve">commas to </w:t>
            </w:r>
            <w:r w:rsidRPr="00ED7415">
              <w:rPr>
                <w:rFonts w:asciiTheme="majorHAnsi" w:hAnsiTheme="majorHAnsi" w:cstheme="majorHAnsi"/>
                <w:color w:val="292526"/>
                <w:spacing w:val="-5"/>
                <w:w w:val="95"/>
                <w:sz w:val="18"/>
                <w:szCs w:val="18"/>
              </w:rPr>
              <w:t xml:space="preserve">separate </w:t>
            </w:r>
            <w:r w:rsidRPr="00ED7415">
              <w:rPr>
                <w:rFonts w:asciiTheme="majorHAnsi" w:hAnsiTheme="majorHAnsi" w:cstheme="majorHAnsi"/>
                <w:color w:val="292526"/>
                <w:spacing w:val="-2"/>
                <w:sz w:val="18"/>
                <w:szCs w:val="18"/>
              </w:rPr>
              <w:t>lists;</w:t>
            </w:r>
          </w:p>
          <w:p w:rsidR="00F42E7E" w:rsidRPr="00ED7415" w:rsidRDefault="00F42E7E">
            <w:pPr>
              <w:pStyle w:val="TableParagraph"/>
              <w:numPr>
                <w:ilvl w:val="1"/>
                <w:numId w:val="1"/>
              </w:numPr>
              <w:tabs>
                <w:tab w:val="left" w:pos="382"/>
              </w:tabs>
              <w:kinsoku w:val="0"/>
              <w:overflowPunct w:val="0"/>
              <w:spacing w:before="170" w:line="237" w:lineRule="auto"/>
              <w:ind w:left="208" w:right="130" w:hanging="2"/>
              <w:jc w:val="left"/>
              <w:rPr>
                <w:rFonts w:asciiTheme="majorHAnsi" w:hAnsiTheme="majorHAnsi" w:cstheme="majorHAnsi"/>
                <w:color w:val="292526"/>
                <w:spacing w:val="-3"/>
                <w:sz w:val="18"/>
                <w:szCs w:val="18"/>
              </w:rPr>
            </w:pPr>
            <w:r w:rsidRPr="00ED7415">
              <w:rPr>
                <w:rFonts w:asciiTheme="majorHAnsi" w:hAnsiTheme="majorHAnsi" w:cstheme="majorHAnsi"/>
                <w:color w:val="292526"/>
                <w:sz w:val="18"/>
                <w:szCs w:val="18"/>
              </w:rPr>
              <w:t>apostrophes</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 xml:space="preserve">mark </w:t>
            </w:r>
            <w:r w:rsidRPr="00ED7415">
              <w:rPr>
                <w:rFonts w:asciiTheme="majorHAnsi" w:hAnsiTheme="majorHAnsi" w:cstheme="majorHAnsi"/>
                <w:color w:val="292526"/>
                <w:w w:val="95"/>
                <w:sz w:val="18"/>
                <w:szCs w:val="18"/>
              </w:rPr>
              <w:t>singular possession</w:t>
            </w:r>
            <w:r w:rsidRPr="00ED7415">
              <w:rPr>
                <w:rFonts w:asciiTheme="majorHAnsi" w:hAnsiTheme="majorHAnsi" w:cstheme="majorHAnsi"/>
                <w:color w:val="292526"/>
                <w:spacing w:val="-32"/>
                <w:w w:val="95"/>
                <w:sz w:val="18"/>
                <w:szCs w:val="18"/>
              </w:rPr>
              <w:t xml:space="preserve"> </w:t>
            </w:r>
            <w:r w:rsidRPr="00ED7415">
              <w:rPr>
                <w:rFonts w:asciiTheme="majorHAnsi" w:hAnsiTheme="majorHAnsi" w:cstheme="majorHAnsi"/>
                <w:color w:val="292526"/>
                <w:spacing w:val="-6"/>
                <w:w w:val="95"/>
                <w:sz w:val="18"/>
                <w:szCs w:val="18"/>
              </w:rPr>
              <w:t xml:space="preserve">and </w:t>
            </w:r>
            <w:r w:rsidRPr="00ED7415">
              <w:rPr>
                <w:rFonts w:asciiTheme="majorHAnsi" w:hAnsiTheme="majorHAnsi" w:cstheme="majorHAnsi"/>
                <w:color w:val="292526"/>
                <w:spacing w:val="-3"/>
                <w:sz w:val="18"/>
                <w:szCs w:val="18"/>
              </w:rPr>
              <w:t>contractions.</w:t>
            </w:r>
          </w:p>
        </w:tc>
        <w:tc>
          <w:tcPr>
            <w:tcW w:w="2187" w:type="dxa"/>
            <w:tcBorders>
              <w:top w:val="single" w:sz="8" w:space="0" w:color="231F20"/>
              <w:left w:val="single" w:sz="24" w:space="0" w:color="231F20"/>
              <w:bottom w:val="single" w:sz="8" w:space="0" w:color="231F20"/>
              <w:right w:val="single" w:sz="8" w:space="0" w:color="231F20"/>
            </w:tcBorders>
            <w:shd w:val="clear" w:color="auto" w:fill="B4DDC0"/>
          </w:tcPr>
          <w:p w:rsidR="00F42E7E" w:rsidRPr="00ED7415" w:rsidRDefault="00F42E7E">
            <w:pPr>
              <w:pStyle w:val="TableParagraph"/>
              <w:kinsoku w:val="0"/>
              <w:overflowPunct w:val="0"/>
              <w:spacing w:before="64"/>
              <w:ind w:left="48" w:right="13"/>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use the full range of </w:t>
            </w:r>
            <w:r w:rsidRPr="00ED7415">
              <w:rPr>
                <w:rFonts w:asciiTheme="majorHAnsi" w:hAnsiTheme="majorHAnsi" w:cstheme="majorHAnsi"/>
                <w:color w:val="292526"/>
                <w:w w:val="95"/>
                <w:sz w:val="18"/>
                <w:szCs w:val="18"/>
              </w:rPr>
              <w:t xml:space="preserve">punctuation from previous </w:t>
            </w:r>
            <w:r w:rsidRPr="00ED7415">
              <w:rPr>
                <w:rFonts w:asciiTheme="majorHAnsi" w:hAnsiTheme="majorHAnsi" w:cstheme="majorHAnsi"/>
                <w:color w:val="292526"/>
                <w:sz w:val="18"/>
                <w:szCs w:val="18"/>
              </w:rPr>
              <w:t>year groups.</w:t>
            </w:r>
          </w:p>
          <w:p w:rsidR="00F42E7E" w:rsidRPr="00ED7415" w:rsidRDefault="00F42E7E">
            <w:pPr>
              <w:pStyle w:val="TableParagraph"/>
              <w:kinsoku w:val="0"/>
              <w:overflowPunct w:val="0"/>
              <w:spacing w:before="170"/>
              <w:ind w:left="364" w:right="327" w:firstLine="7"/>
              <w:jc w:val="both"/>
              <w:rPr>
                <w:rFonts w:asciiTheme="majorHAnsi" w:hAnsiTheme="majorHAnsi" w:cstheme="majorHAnsi"/>
                <w:color w:val="292526"/>
                <w:sz w:val="18"/>
                <w:szCs w:val="18"/>
              </w:rPr>
            </w:pPr>
            <w:r w:rsidRPr="00ED7415">
              <w:rPr>
                <w:rFonts w:asciiTheme="majorHAnsi" w:hAnsiTheme="majorHAnsi" w:cstheme="majorHAnsi"/>
                <w:color w:val="292526"/>
                <w:spacing w:val="-5"/>
                <w:w w:val="95"/>
                <w:sz w:val="18"/>
                <w:szCs w:val="18"/>
              </w:rPr>
              <w:t xml:space="preserve">To </w:t>
            </w:r>
            <w:r w:rsidRPr="00ED7415">
              <w:rPr>
                <w:rFonts w:asciiTheme="majorHAnsi" w:hAnsiTheme="majorHAnsi" w:cstheme="majorHAnsi"/>
                <w:color w:val="292526"/>
                <w:w w:val="95"/>
                <w:sz w:val="18"/>
                <w:szCs w:val="18"/>
              </w:rPr>
              <w:t xml:space="preserve">punctuate </w:t>
            </w:r>
            <w:r w:rsidRPr="00ED7415">
              <w:rPr>
                <w:rFonts w:asciiTheme="majorHAnsi" w:hAnsiTheme="majorHAnsi" w:cstheme="majorHAnsi"/>
                <w:color w:val="292526"/>
                <w:spacing w:val="-3"/>
                <w:w w:val="95"/>
                <w:sz w:val="18"/>
                <w:szCs w:val="18"/>
              </w:rPr>
              <w:t xml:space="preserve">direct </w:t>
            </w:r>
            <w:r w:rsidRPr="00ED7415">
              <w:rPr>
                <w:rFonts w:asciiTheme="majorHAnsi" w:hAnsiTheme="majorHAnsi" w:cstheme="majorHAnsi"/>
                <w:color w:val="292526"/>
                <w:sz w:val="18"/>
                <w:szCs w:val="18"/>
              </w:rPr>
              <w:t xml:space="preserve">speech </w:t>
            </w:r>
            <w:r w:rsidRPr="00ED7415">
              <w:rPr>
                <w:rFonts w:asciiTheme="majorHAnsi" w:hAnsiTheme="majorHAnsi" w:cstheme="majorHAnsi"/>
                <w:color w:val="292526"/>
                <w:spacing w:val="-3"/>
                <w:sz w:val="18"/>
                <w:szCs w:val="18"/>
              </w:rPr>
              <w:t xml:space="preserve">accurately, </w:t>
            </w:r>
            <w:r w:rsidRPr="00ED7415">
              <w:rPr>
                <w:rFonts w:asciiTheme="majorHAnsi" w:hAnsiTheme="majorHAnsi" w:cstheme="majorHAnsi"/>
                <w:color w:val="292526"/>
                <w:w w:val="95"/>
                <w:sz w:val="18"/>
                <w:szCs w:val="18"/>
              </w:rPr>
              <w:t>including the use</w:t>
            </w:r>
            <w:r w:rsidRPr="00ED7415">
              <w:rPr>
                <w:rFonts w:asciiTheme="majorHAnsi" w:hAnsiTheme="majorHAnsi" w:cstheme="majorHAnsi"/>
                <w:color w:val="292526"/>
                <w:spacing w:val="-32"/>
                <w:w w:val="95"/>
                <w:sz w:val="18"/>
                <w:szCs w:val="18"/>
              </w:rPr>
              <w:t xml:space="preserve"> </w:t>
            </w:r>
            <w:r w:rsidRPr="00ED7415">
              <w:rPr>
                <w:rFonts w:asciiTheme="majorHAnsi" w:hAnsiTheme="majorHAnsi" w:cstheme="majorHAnsi"/>
                <w:color w:val="292526"/>
                <w:spacing w:val="-8"/>
                <w:w w:val="95"/>
                <w:sz w:val="18"/>
                <w:szCs w:val="18"/>
              </w:rPr>
              <w:t xml:space="preserve">of </w:t>
            </w:r>
            <w:r w:rsidRPr="00ED7415">
              <w:rPr>
                <w:rFonts w:asciiTheme="majorHAnsi" w:hAnsiTheme="majorHAnsi" w:cstheme="majorHAnsi"/>
                <w:color w:val="292526"/>
                <w:sz w:val="18"/>
                <w:szCs w:val="18"/>
              </w:rPr>
              <w:t>inverted</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commas.</w:t>
            </w:r>
          </w:p>
        </w:tc>
        <w:tc>
          <w:tcPr>
            <w:tcW w:w="2187" w:type="dxa"/>
            <w:tcBorders>
              <w:top w:val="single" w:sz="8" w:space="0" w:color="231F20"/>
              <w:left w:val="single" w:sz="8" w:space="0" w:color="231F20"/>
              <w:bottom w:val="single" w:sz="8" w:space="0" w:color="231F20"/>
              <w:right w:val="single" w:sz="8" w:space="0" w:color="231F20"/>
            </w:tcBorders>
            <w:shd w:val="clear" w:color="auto" w:fill="B4DDC0"/>
          </w:tcPr>
          <w:p w:rsidR="00F42E7E" w:rsidRPr="00ED7415" w:rsidRDefault="00F42E7E">
            <w:pPr>
              <w:pStyle w:val="TableParagraph"/>
              <w:kinsoku w:val="0"/>
              <w:overflowPunct w:val="0"/>
              <w:spacing w:before="64"/>
              <w:ind w:left="134" w:right="79"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all of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 xml:space="preserve">necessary punctuation in </w:t>
            </w:r>
            <w:r w:rsidRPr="00ED7415">
              <w:rPr>
                <w:rFonts w:asciiTheme="majorHAnsi" w:hAnsiTheme="majorHAnsi" w:cstheme="majorHAnsi"/>
                <w:color w:val="292526"/>
                <w:spacing w:val="-2"/>
                <w:w w:val="95"/>
                <w:sz w:val="18"/>
                <w:szCs w:val="18"/>
              </w:rPr>
              <w:t xml:space="preserve">direct </w:t>
            </w:r>
            <w:r w:rsidRPr="00ED7415">
              <w:rPr>
                <w:rFonts w:asciiTheme="majorHAnsi" w:hAnsiTheme="majorHAnsi" w:cstheme="majorHAnsi"/>
                <w:color w:val="292526"/>
                <w:w w:val="95"/>
                <w:sz w:val="18"/>
                <w:szCs w:val="18"/>
              </w:rPr>
              <w:t>speech, including a comma after the</w:t>
            </w:r>
            <w:r w:rsidRPr="00ED7415">
              <w:rPr>
                <w:rFonts w:asciiTheme="majorHAnsi" w:hAnsiTheme="majorHAnsi" w:cstheme="majorHAnsi"/>
                <w:color w:val="292526"/>
                <w:spacing w:val="-21"/>
                <w:w w:val="95"/>
                <w:sz w:val="18"/>
                <w:szCs w:val="18"/>
              </w:rPr>
              <w:t xml:space="preserve"> </w:t>
            </w:r>
            <w:r w:rsidRPr="00ED7415">
              <w:rPr>
                <w:rFonts w:asciiTheme="majorHAnsi" w:hAnsiTheme="majorHAnsi" w:cstheme="majorHAnsi"/>
                <w:color w:val="292526"/>
                <w:spacing w:val="-4"/>
                <w:w w:val="95"/>
                <w:sz w:val="18"/>
                <w:szCs w:val="18"/>
              </w:rPr>
              <w:t xml:space="preserve">reporting </w:t>
            </w:r>
            <w:r w:rsidRPr="00ED7415">
              <w:rPr>
                <w:rFonts w:asciiTheme="majorHAnsi" w:hAnsiTheme="majorHAnsi" w:cstheme="majorHAnsi"/>
                <w:color w:val="292526"/>
                <w:sz w:val="18"/>
                <w:szCs w:val="18"/>
              </w:rPr>
              <w:t xml:space="preserve">clause and all </w:t>
            </w:r>
            <w:r w:rsidRPr="00ED7415">
              <w:rPr>
                <w:rFonts w:asciiTheme="majorHAnsi" w:hAnsiTheme="majorHAnsi" w:cstheme="majorHAnsi"/>
                <w:color w:val="292526"/>
                <w:spacing w:val="-2"/>
                <w:sz w:val="18"/>
                <w:szCs w:val="18"/>
              </w:rPr>
              <w:t xml:space="preserve">end </w:t>
            </w:r>
            <w:r w:rsidRPr="00ED7415">
              <w:rPr>
                <w:rFonts w:asciiTheme="majorHAnsi" w:hAnsiTheme="majorHAnsi" w:cstheme="majorHAnsi"/>
                <w:color w:val="292526"/>
                <w:sz w:val="18"/>
                <w:szCs w:val="18"/>
              </w:rPr>
              <w:t xml:space="preserve">punctuation within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inverted</w:t>
            </w:r>
            <w:r w:rsidRPr="00ED7415">
              <w:rPr>
                <w:rFonts w:asciiTheme="majorHAnsi" w:hAnsiTheme="majorHAnsi" w:cstheme="majorHAnsi"/>
                <w:color w:val="292526"/>
                <w:spacing w:val="-17"/>
                <w:sz w:val="18"/>
                <w:szCs w:val="18"/>
              </w:rPr>
              <w:t xml:space="preserve"> </w:t>
            </w:r>
            <w:r w:rsidRPr="00ED7415">
              <w:rPr>
                <w:rFonts w:asciiTheme="majorHAnsi" w:hAnsiTheme="majorHAnsi" w:cstheme="majorHAnsi"/>
                <w:color w:val="292526"/>
                <w:sz w:val="18"/>
                <w:szCs w:val="18"/>
              </w:rPr>
              <w:t>commas.</w:t>
            </w:r>
          </w:p>
          <w:p w:rsidR="00F42E7E" w:rsidRPr="00ED7415" w:rsidRDefault="00F42E7E">
            <w:pPr>
              <w:pStyle w:val="TableParagraph"/>
              <w:kinsoku w:val="0"/>
              <w:overflowPunct w:val="0"/>
              <w:spacing w:before="170"/>
              <w:ind w:left="200" w:right="146" w:hanging="2"/>
              <w:rPr>
                <w:rFonts w:asciiTheme="majorHAnsi" w:hAnsiTheme="majorHAnsi" w:cstheme="majorHAnsi"/>
                <w:color w:val="292526"/>
                <w:w w:val="95"/>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consistently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w w:val="95"/>
                <w:sz w:val="18"/>
                <w:szCs w:val="18"/>
              </w:rPr>
              <w:t>apostrophes for</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spacing w:val="-4"/>
                <w:w w:val="95"/>
                <w:sz w:val="18"/>
                <w:szCs w:val="18"/>
              </w:rPr>
              <w:t xml:space="preserve">singular </w:t>
            </w:r>
            <w:r w:rsidRPr="00ED7415">
              <w:rPr>
                <w:rFonts w:asciiTheme="majorHAnsi" w:hAnsiTheme="majorHAnsi" w:cstheme="majorHAnsi"/>
                <w:color w:val="292526"/>
                <w:w w:val="95"/>
                <w:sz w:val="18"/>
                <w:szCs w:val="18"/>
              </w:rPr>
              <w:t xml:space="preserve">and </w:t>
            </w:r>
            <w:r w:rsidRPr="00ED7415">
              <w:rPr>
                <w:rFonts w:asciiTheme="majorHAnsi" w:hAnsiTheme="majorHAnsi" w:cstheme="majorHAnsi"/>
                <w:color w:val="292526"/>
                <w:spacing w:val="-3"/>
                <w:w w:val="95"/>
                <w:sz w:val="18"/>
                <w:szCs w:val="18"/>
              </w:rPr>
              <w:t>plural</w:t>
            </w:r>
            <w:r w:rsidRPr="00ED7415">
              <w:rPr>
                <w:rFonts w:asciiTheme="majorHAnsi" w:hAnsiTheme="majorHAnsi" w:cstheme="majorHAnsi"/>
                <w:color w:val="292526"/>
                <w:spacing w:val="-18"/>
                <w:w w:val="95"/>
                <w:sz w:val="18"/>
                <w:szCs w:val="18"/>
              </w:rPr>
              <w:t xml:space="preserve"> </w:t>
            </w:r>
            <w:r w:rsidRPr="00ED7415">
              <w:rPr>
                <w:rFonts w:asciiTheme="majorHAnsi" w:hAnsiTheme="majorHAnsi" w:cstheme="majorHAnsi"/>
                <w:color w:val="292526"/>
                <w:w w:val="95"/>
                <w:sz w:val="18"/>
                <w:szCs w:val="18"/>
              </w:rPr>
              <w:t>possession.</w:t>
            </w:r>
          </w:p>
        </w:tc>
        <w:tc>
          <w:tcPr>
            <w:tcW w:w="2187" w:type="dxa"/>
            <w:tcBorders>
              <w:top w:val="single" w:sz="8" w:space="0" w:color="231F20"/>
              <w:left w:val="single" w:sz="8" w:space="0" w:color="231F20"/>
              <w:bottom w:val="single" w:sz="8" w:space="0" w:color="231F20"/>
              <w:right w:val="single" w:sz="8" w:space="0" w:color="231F20"/>
            </w:tcBorders>
            <w:shd w:val="clear" w:color="auto" w:fill="B4DDC0"/>
          </w:tcPr>
          <w:p w:rsidR="00F42E7E" w:rsidRPr="00ED7415" w:rsidRDefault="00F42E7E">
            <w:pPr>
              <w:pStyle w:val="TableParagraph"/>
              <w:kinsoku w:val="0"/>
              <w:overflowPunct w:val="0"/>
              <w:spacing w:before="64"/>
              <w:ind w:left="319" w:right="268" w:firstLine="1"/>
              <w:rPr>
                <w:rFonts w:asciiTheme="majorHAnsi" w:hAnsiTheme="majorHAnsi" w:cstheme="majorHAnsi"/>
                <w:color w:val="292526"/>
                <w:spacing w:val="-3"/>
                <w:sz w:val="18"/>
                <w:szCs w:val="18"/>
              </w:rPr>
            </w:pPr>
            <w:r w:rsidRPr="00ED7415">
              <w:rPr>
                <w:rFonts w:asciiTheme="majorHAnsi" w:hAnsiTheme="majorHAnsi" w:cstheme="majorHAnsi"/>
                <w:color w:val="292526"/>
                <w:spacing w:val="-5"/>
                <w:sz w:val="18"/>
                <w:szCs w:val="18"/>
              </w:rPr>
              <w:t xml:space="preserve">To </w:t>
            </w:r>
            <w:r w:rsidRPr="00ED7415">
              <w:rPr>
                <w:rFonts w:asciiTheme="majorHAnsi" w:hAnsiTheme="majorHAnsi" w:cstheme="majorHAnsi"/>
                <w:color w:val="292526"/>
                <w:sz w:val="18"/>
                <w:szCs w:val="18"/>
              </w:rPr>
              <w:t xml:space="preserve">use </w:t>
            </w:r>
            <w:r w:rsidRPr="00ED7415">
              <w:rPr>
                <w:rFonts w:asciiTheme="majorHAnsi" w:hAnsiTheme="majorHAnsi" w:cstheme="majorHAnsi"/>
                <w:color w:val="292526"/>
                <w:spacing w:val="-2"/>
                <w:sz w:val="18"/>
                <w:szCs w:val="18"/>
              </w:rPr>
              <w:t xml:space="preserve">commas </w:t>
            </w:r>
            <w:r w:rsidRPr="00ED7415">
              <w:rPr>
                <w:rFonts w:asciiTheme="majorHAnsi" w:hAnsiTheme="majorHAnsi" w:cstheme="majorHAnsi"/>
                <w:color w:val="292526"/>
                <w:w w:val="95"/>
                <w:sz w:val="18"/>
                <w:szCs w:val="18"/>
              </w:rPr>
              <w:t>consistently to</w:t>
            </w:r>
            <w:r w:rsidRPr="00ED7415">
              <w:rPr>
                <w:rFonts w:asciiTheme="majorHAnsi" w:hAnsiTheme="majorHAnsi" w:cstheme="majorHAnsi"/>
                <w:color w:val="292526"/>
                <w:spacing w:val="-30"/>
                <w:w w:val="95"/>
                <w:sz w:val="18"/>
                <w:szCs w:val="18"/>
              </w:rPr>
              <w:t xml:space="preserve"> </w:t>
            </w:r>
            <w:r w:rsidRPr="00ED7415">
              <w:rPr>
                <w:rFonts w:asciiTheme="majorHAnsi" w:hAnsiTheme="majorHAnsi" w:cstheme="majorHAnsi"/>
                <w:color w:val="292526"/>
                <w:spacing w:val="-4"/>
                <w:w w:val="95"/>
                <w:sz w:val="18"/>
                <w:szCs w:val="18"/>
              </w:rPr>
              <w:t xml:space="preserve">clarify </w:t>
            </w:r>
            <w:r w:rsidRPr="00ED7415">
              <w:rPr>
                <w:rFonts w:asciiTheme="majorHAnsi" w:hAnsiTheme="majorHAnsi" w:cstheme="majorHAnsi"/>
                <w:color w:val="292526"/>
                <w:sz w:val="18"/>
                <w:szCs w:val="18"/>
              </w:rPr>
              <w:t>meaning</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or</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3"/>
                <w:sz w:val="18"/>
                <w:szCs w:val="18"/>
              </w:rPr>
              <w:t>avoid ambiguity.</w:t>
            </w:r>
          </w:p>
          <w:p w:rsidR="00F42E7E" w:rsidRPr="00ED7415" w:rsidRDefault="00F42E7E">
            <w:pPr>
              <w:pStyle w:val="TableParagraph"/>
              <w:kinsoku w:val="0"/>
              <w:overflowPunct w:val="0"/>
              <w:spacing w:before="170"/>
              <w:ind w:left="182" w:right="128"/>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To use brackets, dashes </w:t>
            </w:r>
            <w:r w:rsidRPr="00ED7415">
              <w:rPr>
                <w:rFonts w:asciiTheme="majorHAnsi" w:hAnsiTheme="majorHAnsi" w:cstheme="majorHAnsi"/>
                <w:color w:val="292526"/>
                <w:sz w:val="18"/>
                <w:szCs w:val="18"/>
              </w:rPr>
              <w:t>or commas to indicate parenthesis.</w:t>
            </w:r>
          </w:p>
        </w:tc>
        <w:tc>
          <w:tcPr>
            <w:tcW w:w="2187" w:type="dxa"/>
            <w:tcBorders>
              <w:top w:val="single" w:sz="8" w:space="0" w:color="231F20"/>
              <w:left w:val="single" w:sz="8" w:space="0" w:color="231F20"/>
              <w:bottom w:val="single" w:sz="8" w:space="0" w:color="231F20"/>
              <w:right w:val="single" w:sz="24" w:space="0" w:color="231F20"/>
            </w:tcBorders>
            <w:shd w:val="clear" w:color="auto" w:fill="B4DDC0"/>
          </w:tcPr>
          <w:p w:rsidR="00F42E7E" w:rsidRPr="00ED7415" w:rsidRDefault="00F42E7E">
            <w:pPr>
              <w:pStyle w:val="TableParagraph"/>
              <w:kinsoku w:val="0"/>
              <w:overflowPunct w:val="0"/>
              <w:spacing w:before="64"/>
              <w:ind w:left="155" w:right="83"/>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To use the full range of punctuation taught at key stage 2 correctly, </w:t>
            </w:r>
            <w:r w:rsidRPr="00ED7415">
              <w:rPr>
                <w:rFonts w:asciiTheme="majorHAnsi" w:hAnsiTheme="majorHAnsi" w:cstheme="majorHAnsi"/>
                <w:color w:val="292526"/>
                <w:w w:val="95"/>
                <w:sz w:val="18"/>
                <w:szCs w:val="18"/>
              </w:rPr>
              <w:t xml:space="preserve">including consistent and </w:t>
            </w:r>
            <w:r w:rsidRPr="00ED7415">
              <w:rPr>
                <w:rFonts w:asciiTheme="majorHAnsi" w:hAnsiTheme="majorHAnsi" w:cstheme="majorHAnsi"/>
                <w:color w:val="292526"/>
                <w:sz w:val="18"/>
                <w:szCs w:val="18"/>
              </w:rPr>
              <w:t xml:space="preserve">accurate use of semi- </w:t>
            </w:r>
            <w:r w:rsidRPr="00ED7415">
              <w:rPr>
                <w:rFonts w:asciiTheme="majorHAnsi" w:hAnsiTheme="majorHAnsi" w:cstheme="majorHAnsi"/>
                <w:color w:val="292526"/>
                <w:w w:val="95"/>
                <w:sz w:val="18"/>
                <w:szCs w:val="18"/>
              </w:rPr>
              <w:t xml:space="preserve">colons, dashes, colons, </w:t>
            </w:r>
            <w:r w:rsidRPr="00ED7415">
              <w:rPr>
                <w:rFonts w:asciiTheme="majorHAnsi" w:hAnsiTheme="majorHAnsi" w:cstheme="majorHAnsi"/>
                <w:color w:val="292526"/>
                <w:sz w:val="18"/>
                <w:szCs w:val="18"/>
              </w:rPr>
              <w:t xml:space="preserve">hyphens, and, when necessary, to use such </w:t>
            </w:r>
            <w:r w:rsidRPr="00ED7415">
              <w:rPr>
                <w:rFonts w:asciiTheme="majorHAnsi" w:hAnsiTheme="majorHAnsi" w:cstheme="majorHAnsi"/>
                <w:color w:val="292526"/>
                <w:w w:val="95"/>
                <w:sz w:val="18"/>
                <w:szCs w:val="18"/>
              </w:rPr>
              <w:t xml:space="preserve">punctuation precisely to </w:t>
            </w:r>
            <w:r w:rsidRPr="00ED7415">
              <w:rPr>
                <w:rFonts w:asciiTheme="majorHAnsi" w:hAnsiTheme="majorHAnsi" w:cstheme="majorHAnsi"/>
                <w:color w:val="292526"/>
                <w:sz w:val="18"/>
                <w:szCs w:val="18"/>
              </w:rPr>
              <w:t>enhance meaning and avoid ambiguity.</w:t>
            </w:r>
          </w:p>
        </w:tc>
      </w:tr>
      <w:tr w:rsidR="00F42E7E" w:rsidRPr="00ED7415">
        <w:trPr>
          <w:trHeight w:val="2033"/>
        </w:trPr>
        <w:tc>
          <w:tcPr>
            <w:tcW w:w="849" w:type="dxa"/>
            <w:tcBorders>
              <w:top w:val="single" w:sz="8" w:space="0" w:color="231F20"/>
              <w:left w:val="single" w:sz="24" w:space="0" w:color="231F20"/>
              <w:bottom w:val="single" w:sz="24" w:space="0" w:color="231F20"/>
              <w:right w:val="single" w:sz="24" w:space="0" w:color="231F20"/>
            </w:tcBorders>
            <w:shd w:val="clear" w:color="auto" w:fill="B4DDC0"/>
            <w:textDirection w:val="tbRl"/>
          </w:tcPr>
          <w:p w:rsidR="00F42E7E" w:rsidRPr="00ED7415" w:rsidRDefault="00C85255">
            <w:pPr>
              <w:pStyle w:val="TableParagraph"/>
              <w:kinsoku w:val="0"/>
              <w:overflowPunct w:val="0"/>
              <w:spacing w:before="76" w:line="249" w:lineRule="auto"/>
              <w:ind w:left="347" w:firstLine="330"/>
              <w:jc w:val="left"/>
              <w:rPr>
                <w:rFonts w:asciiTheme="majorHAnsi" w:hAnsiTheme="majorHAnsi" w:cstheme="majorHAnsi"/>
                <w:b/>
                <w:bCs/>
                <w:color w:val="292526"/>
              </w:rPr>
            </w:pPr>
            <w:hyperlink r:id="rId25" w:history="1">
              <w:r w:rsidR="00F42E7E" w:rsidRPr="00ED7415">
                <w:rPr>
                  <w:rFonts w:asciiTheme="majorHAnsi" w:hAnsiTheme="majorHAnsi" w:cstheme="majorHAnsi"/>
                  <w:b/>
                  <w:bCs/>
                  <w:color w:val="292526"/>
                </w:rPr>
                <w:t>Use of Terminology</w:t>
              </w:r>
            </w:hyperlink>
          </w:p>
        </w:tc>
        <w:tc>
          <w:tcPr>
            <w:tcW w:w="2187" w:type="dxa"/>
            <w:tcBorders>
              <w:top w:val="single" w:sz="8" w:space="0" w:color="231F20"/>
              <w:left w:val="single" w:sz="24" w:space="0" w:color="231F20"/>
              <w:bottom w:val="single" w:sz="24" w:space="0" w:color="231F20"/>
              <w:right w:val="single" w:sz="24" w:space="0" w:color="231F20"/>
            </w:tcBorders>
          </w:tcPr>
          <w:p w:rsidR="00F42E7E" w:rsidRPr="00ED7415" w:rsidRDefault="00F42E7E" w:rsidP="00136466">
            <w:pPr>
              <w:pStyle w:val="TableParagraph"/>
              <w:kinsoku w:val="0"/>
              <w:overflowPunct w:val="0"/>
              <w:spacing w:before="64" w:line="244" w:lineRule="auto"/>
              <w:ind w:left="263" w:right="201" w:hanging="1"/>
              <w:rPr>
                <w:rFonts w:asciiTheme="majorHAnsi" w:hAnsiTheme="majorHAnsi" w:cstheme="majorHAnsi"/>
                <w:color w:val="F6862A"/>
                <w:sz w:val="18"/>
                <w:szCs w:val="18"/>
              </w:rPr>
            </w:pPr>
          </w:p>
        </w:tc>
        <w:tc>
          <w:tcPr>
            <w:tcW w:w="2187" w:type="dxa"/>
            <w:tcBorders>
              <w:top w:val="single" w:sz="8" w:space="0" w:color="231F20"/>
              <w:left w:val="single" w:sz="24" w:space="0" w:color="231F20"/>
              <w:bottom w:val="single" w:sz="24" w:space="0" w:color="231F20"/>
              <w:right w:val="single" w:sz="8" w:space="0" w:color="231F20"/>
            </w:tcBorders>
            <w:shd w:val="clear" w:color="auto" w:fill="B4DDC0"/>
          </w:tcPr>
          <w:p w:rsidR="00F42E7E" w:rsidRPr="00ED7415" w:rsidRDefault="00F42E7E">
            <w:pPr>
              <w:pStyle w:val="TableParagraph"/>
              <w:kinsoku w:val="0"/>
              <w:overflowPunct w:val="0"/>
              <w:spacing w:before="64" w:line="244" w:lineRule="auto"/>
              <w:ind w:left="120" w:right="81" w:hanging="1"/>
              <w:rPr>
                <w:rFonts w:asciiTheme="majorHAnsi" w:hAnsiTheme="majorHAnsi" w:cstheme="majorHAnsi"/>
                <w:color w:val="292526"/>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6"/>
                <w:sz w:val="18"/>
                <w:szCs w:val="18"/>
              </w:rPr>
              <w:t xml:space="preserve"> </w:t>
            </w:r>
            <w:r w:rsidRPr="00ED7415">
              <w:rPr>
                <w:rFonts w:asciiTheme="majorHAnsi" w:hAnsiTheme="majorHAnsi" w:cstheme="majorHAnsi"/>
                <w:color w:val="292526"/>
                <w:spacing w:val="-2"/>
                <w:sz w:val="18"/>
                <w:szCs w:val="18"/>
              </w:rPr>
              <w:t>recognise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sz w:val="18"/>
                <w:szCs w:val="18"/>
              </w:rPr>
              <w:t>terms</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4"/>
                <w:sz w:val="18"/>
                <w:szCs w:val="18"/>
              </w:rPr>
              <w:t>letter,</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z w:val="18"/>
                <w:szCs w:val="18"/>
              </w:rPr>
              <w:t>capital</w:t>
            </w:r>
            <w:r w:rsidRPr="00ED7415">
              <w:rPr>
                <w:rFonts w:asciiTheme="majorHAnsi" w:hAnsiTheme="majorHAnsi" w:cstheme="majorHAnsi"/>
                <w:color w:val="292526"/>
                <w:spacing w:val="-31"/>
                <w:sz w:val="18"/>
                <w:szCs w:val="18"/>
              </w:rPr>
              <w:t xml:space="preserve"> </w:t>
            </w:r>
            <w:r w:rsidRPr="00ED7415">
              <w:rPr>
                <w:rFonts w:asciiTheme="majorHAnsi" w:hAnsiTheme="majorHAnsi" w:cstheme="majorHAnsi"/>
                <w:color w:val="292526"/>
                <w:spacing w:val="-4"/>
                <w:sz w:val="18"/>
                <w:szCs w:val="18"/>
              </w:rPr>
              <w:t xml:space="preserve">letter, </w:t>
            </w:r>
            <w:r w:rsidRPr="00ED7415">
              <w:rPr>
                <w:rFonts w:asciiTheme="majorHAnsi" w:hAnsiTheme="majorHAnsi" w:cstheme="majorHAnsi"/>
                <w:color w:val="292526"/>
                <w:sz w:val="18"/>
                <w:szCs w:val="18"/>
              </w:rPr>
              <w:t xml:space="preserve">word, </w:t>
            </w:r>
            <w:r w:rsidRPr="00ED7415">
              <w:rPr>
                <w:rFonts w:asciiTheme="majorHAnsi" w:hAnsiTheme="majorHAnsi" w:cstheme="majorHAnsi"/>
                <w:color w:val="292526"/>
                <w:spacing w:val="-3"/>
                <w:sz w:val="18"/>
                <w:szCs w:val="18"/>
              </w:rPr>
              <w:t xml:space="preserve">singular, plural, </w:t>
            </w:r>
            <w:r w:rsidRPr="00ED7415">
              <w:rPr>
                <w:rFonts w:asciiTheme="majorHAnsi" w:hAnsiTheme="majorHAnsi" w:cstheme="majorHAnsi"/>
                <w:color w:val="292526"/>
                <w:w w:val="95"/>
                <w:sz w:val="18"/>
                <w:szCs w:val="18"/>
              </w:rPr>
              <w:t>sentence,</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w w:val="95"/>
                <w:sz w:val="18"/>
                <w:szCs w:val="18"/>
              </w:rPr>
              <w:t>punctuation,</w:t>
            </w:r>
            <w:r w:rsidRPr="00ED7415">
              <w:rPr>
                <w:rFonts w:asciiTheme="majorHAnsi" w:hAnsiTheme="majorHAnsi" w:cstheme="majorHAnsi"/>
                <w:color w:val="292526"/>
                <w:spacing w:val="-25"/>
                <w:w w:val="95"/>
                <w:sz w:val="18"/>
                <w:szCs w:val="18"/>
              </w:rPr>
              <w:t xml:space="preserve"> </w:t>
            </w:r>
            <w:r w:rsidRPr="00ED7415">
              <w:rPr>
                <w:rFonts w:asciiTheme="majorHAnsi" w:hAnsiTheme="majorHAnsi" w:cstheme="majorHAnsi"/>
                <w:color w:val="292526"/>
                <w:w w:val="95"/>
                <w:sz w:val="18"/>
                <w:szCs w:val="18"/>
              </w:rPr>
              <w:t xml:space="preserve">full </w:t>
            </w:r>
            <w:r w:rsidRPr="00ED7415">
              <w:rPr>
                <w:rFonts w:asciiTheme="majorHAnsi" w:hAnsiTheme="majorHAnsi" w:cstheme="majorHAnsi"/>
                <w:color w:val="292526"/>
                <w:sz w:val="18"/>
                <w:szCs w:val="18"/>
              </w:rPr>
              <w:t>stop,</w:t>
            </w:r>
            <w:r w:rsidRPr="00ED7415">
              <w:rPr>
                <w:rFonts w:asciiTheme="majorHAnsi" w:hAnsiTheme="majorHAnsi" w:cstheme="majorHAnsi"/>
                <w:color w:val="292526"/>
                <w:spacing w:val="-30"/>
                <w:sz w:val="18"/>
                <w:szCs w:val="18"/>
              </w:rPr>
              <w:t xml:space="preserve"> </w:t>
            </w:r>
            <w:r w:rsidRPr="00ED7415">
              <w:rPr>
                <w:rFonts w:asciiTheme="majorHAnsi" w:hAnsiTheme="majorHAnsi" w:cstheme="majorHAnsi"/>
                <w:color w:val="292526"/>
                <w:sz w:val="18"/>
                <w:szCs w:val="18"/>
              </w:rPr>
              <w:t>question</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mark</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pacing w:val="-2"/>
                <w:sz w:val="18"/>
                <w:szCs w:val="18"/>
              </w:rPr>
              <w:t xml:space="preserve">and </w:t>
            </w:r>
            <w:r w:rsidRPr="00ED7415">
              <w:rPr>
                <w:rFonts w:asciiTheme="majorHAnsi" w:hAnsiTheme="majorHAnsi" w:cstheme="majorHAnsi"/>
                <w:color w:val="292526"/>
                <w:sz w:val="18"/>
                <w:szCs w:val="18"/>
              </w:rPr>
              <w:t>exclamation</w:t>
            </w:r>
            <w:r w:rsidRPr="00ED7415">
              <w:rPr>
                <w:rFonts w:asciiTheme="majorHAnsi" w:hAnsiTheme="majorHAnsi" w:cstheme="majorHAnsi"/>
                <w:color w:val="292526"/>
                <w:spacing w:val="-19"/>
                <w:sz w:val="18"/>
                <w:szCs w:val="18"/>
              </w:rPr>
              <w:t xml:space="preserve"> </w:t>
            </w:r>
            <w:r w:rsidRPr="00ED7415">
              <w:rPr>
                <w:rFonts w:asciiTheme="majorHAnsi" w:hAnsiTheme="majorHAnsi" w:cstheme="majorHAnsi"/>
                <w:color w:val="292526"/>
                <w:sz w:val="18"/>
                <w:szCs w:val="18"/>
              </w:rPr>
              <w:t>mark.</w:t>
            </w:r>
          </w:p>
        </w:tc>
        <w:tc>
          <w:tcPr>
            <w:tcW w:w="2187" w:type="dxa"/>
            <w:tcBorders>
              <w:top w:val="single" w:sz="8" w:space="0" w:color="231F20"/>
              <w:left w:val="single" w:sz="8" w:space="0" w:color="231F20"/>
              <w:bottom w:val="single" w:sz="24" w:space="0" w:color="231F20"/>
              <w:right w:val="single" w:sz="24" w:space="0" w:color="231F20"/>
            </w:tcBorders>
            <w:shd w:val="clear" w:color="auto" w:fill="B4DDC0"/>
          </w:tcPr>
          <w:p w:rsidR="00F42E7E" w:rsidRPr="00ED7415" w:rsidRDefault="00F42E7E">
            <w:pPr>
              <w:pStyle w:val="TableParagraph"/>
              <w:kinsoku w:val="0"/>
              <w:overflowPunct w:val="0"/>
              <w:spacing w:before="64" w:line="244" w:lineRule="auto"/>
              <w:ind w:left="164" w:right="85" w:hanging="2"/>
              <w:rPr>
                <w:rFonts w:asciiTheme="majorHAnsi" w:hAnsiTheme="majorHAnsi" w:cstheme="majorHAnsi"/>
                <w:color w:val="292526"/>
                <w:spacing w:val="-2"/>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2"/>
                <w:sz w:val="18"/>
                <w:szCs w:val="18"/>
              </w:rPr>
              <w:t>recognise</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terms noun, noun</w:t>
            </w:r>
            <w:r w:rsidRPr="00ED7415">
              <w:rPr>
                <w:rFonts w:asciiTheme="majorHAnsi" w:hAnsiTheme="majorHAnsi" w:cstheme="majorHAnsi"/>
                <w:color w:val="292526"/>
                <w:spacing w:val="-28"/>
                <w:w w:val="95"/>
                <w:sz w:val="18"/>
                <w:szCs w:val="18"/>
              </w:rPr>
              <w:t xml:space="preserve"> </w:t>
            </w:r>
            <w:r w:rsidRPr="00ED7415">
              <w:rPr>
                <w:rFonts w:asciiTheme="majorHAnsi" w:hAnsiTheme="majorHAnsi" w:cstheme="majorHAnsi"/>
                <w:color w:val="292526"/>
                <w:spacing w:val="-3"/>
                <w:w w:val="95"/>
                <w:sz w:val="18"/>
                <w:szCs w:val="18"/>
              </w:rPr>
              <w:t xml:space="preserve">phrase, </w:t>
            </w:r>
            <w:r w:rsidRPr="00ED7415">
              <w:rPr>
                <w:rFonts w:asciiTheme="majorHAnsi" w:hAnsiTheme="majorHAnsi" w:cstheme="majorHAnsi"/>
                <w:color w:val="292526"/>
                <w:sz w:val="18"/>
                <w:szCs w:val="18"/>
              </w:rPr>
              <w:t xml:space="preserve">statement, question, </w:t>
            </w:r>
            <w:r w:rsidRPr="00ED7415">
              <w:rPr>
                <w:rFonts w:asciiTheme="majorHAnsi" w:hAnsiTheme="majorHAnsi" w:cstheme="majorHAnsi"/>
                <w:color w:val="292526"/>
                <w:spacing w:val="-2"/>
                <w:w w:val="95"/>
                <w:sz w:val="18"/>
                <w:szCs w:val="18"/>
              </w:rPr>
              <w:t xml:space="preserve">exclamation, </w:t>
            </w:r>
            <w:r w:rsidRPr="00ED7415">
              <w:rPr>
                <w:rFonts w:asciiTheme="majorHAnsi" w:hAnsiTheme="majorHAnsi" w:cstheme="majorHAnsi"/>
                <w:color w:val="292526"/>
                <w:w w:val="95"/>
                <w:sz w:val="18"/>
                <w:szCs w:val="18"/>
              </w:rPr>
              <w:t xml:space="preserve">command, </w:t>
            </w:r>
            <w:r w:rsidRPr="00ED7415">
              <w:rPr>
                <w:rFonts w:asciiTheme="majorHAnsi" w:hAnsiTheme="majorHAnsi" w:cstheme="majorHAnsi"/>
                <w:color w:val="292526"/>
                <w:sz w:val="18"/>
                <w:szCs w:val="18"/>
              </w:rPr>
              <w:t>compound, suffix, adjective,</w:t>
            </w:r>
            <w:r w:rsidRPr="00ED7415">
              <w:rPr>
                <w:rFonts w:asciiTheme="majorHAnsi" w:hAnsiTheme="majorHAnsi" w:cstheme="majorHAnsi"/>
                <w:color w:val="292526"/>
                <w:spacing w:val="-29"/>
                <w:sz w:val="18"/>
                <w:szCs w:val="18"/>
              </w:rPr>
              <w:t xml:space="preserve"> </w:t>
            </w:r>
            <w:r w:rsidRPr="00ED7415">
              <w:rPr>
                <w:rFonts w:asciiTheme="majorHAnsi" w:hAnsiTheme="majorHAnsi" w:cstheme="majorHAnsi"/>
                <w:color w:val="292526"/>
                <w:sz w:val="18"/>
                <w:szCs w:val="18"/>
              </w:rPr>
              <w:t>adverb,</w:t>
            </w:r>
            <w:r w:rsidRPr="00ED7415">
              <w:rPr>
                <w:rFonts w:asciiTheme="majorHAnsi" w:hAnsiTheme="majorHAnsi" w:cstheme="majorHAnsi"/>
                <w:color w:val="292526"/>
                <w:spacing w:val="-28"/>
                <w:sz w:val="18"/>
                <w:szCs w:val="18"/>
              </w:rPr>
              <w:t xml:space="preserve"> </w:t>
            </w:r>
            <w:r w:rsidRPr="00ED7415">
              <w:rPr>
                <w:rFonts w:asciiTheme="majorHAnsi" w:hAnsiTheme="majorHAnsi" w:cstheme="majorHAnsi"/>
                <w:color w:val="292526"/>
                <w:spacing w:val="-3"/>
                <w:sz w:val="18"/>
                <w:szCs w:val="18"/>
              </w:rPr>
              <w:t xml:space="preserve">verb, </w:t>
            </w:r>
            <w:r w:rsidRPr="00ED7415">
              <w:rPr>
                <w:rFonts w:asciiTheme="majorHAnsi" w:hAnsiTheme="majorHAnsi" w:cstheme="majorHAnsi"/>
                <w:color w:val="292526"/>
                <w:w w:val="95"/>
                <w:sz w:val="18"/>
                <w:szCs w:val="18"/>
              </w:rPr>
              <w:t>present</w:t>
            </w:r>
            <w:r w:rsidRPr="00ED7415">
              <w:rPr>
                <w:rFonts w:asciiTheme="majorHAnsi" w:hAnsiTheme="majorHAnsi" w:cstheme="majorHAnsi"/>
                <w:color w:val="292526"/>
                <w:spacing w:val="-14"/>
                <w:w w:val="95"/>
                <w:sz w:val="18"/>
                <w:szCs w:val="18"/>
              </w:rPr>
              <w:t xml:space="preserve"> </w:t>
            </w:r>
            <w:r w:rsidRPr="00ED7415">
              <w:rPr>
                <w:rFonts w:asciiTheme="majorHAnsi" w:hAnsiTheme="majorHAnsi" w:cstheme="majorHAnsi"/>
                <w:color w:val="292526"/>
                <w:w w:val="95"/>
                <w:sz w:val="18"/>
                <w:szCs w:val="18"/>
              </w:rPr>
              <w:t>tense,</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w w:val="95"/>
                <w:sz w:val="18"/>
                <w:szCs w:val="18"/>
              </w:rPr>
              <w:t>past</w:t>
            </w:r>
            <w:r w:rsidRPr="00ED7415">
              <w:rPr>
                <w:rFonts w:asciiTheme="majorHAnsi" w:hAnsiTheme="majorHAnsi" w:cstheme="majorHAnsi"/>
                <w:color w:val="292526"/>
                <w:spacing w:val="-13"/>
                <w:w w:val="95"/>
                <w:sz w:val="18"/>
                <w:szCs w:val="18"/>
              </w:rPr>
              <w:t xml:space="preserve"> </w:t>
            </w:r>
            <w:r w:rsidRPr="00ED7415">
              <w:rPr>
                <w:rFonts w:asciiTheme="majorHAnsi" w:hAnsiTheme="majorHAnsi" w:cstheme="majorHAnsi"/>
                <w:color w:val="292526"/>
                <w:spacing w:val="-2"/>
                <w:w w:val="95"/>
                <w:sz w:val="18"/>
                <w:szCs w:val="18"/>
              </w:rPr>
              <w:t xml:space="preserve">tense, </w:t>
            </w:r>
            <w:r w:rsidRPr="00ED7415">
              <w:rPr>
                <w:rFonts w:asciiTheme="majorHAnsi" w:hAnsiTheme="majorHAnsi" w:cstheme="majorHAnsi"/>
                <w:color w:val="292526"/>
                <w:w w:val="95"/>
                <w:sz w:val="18"/>
                <w:szCs w:val="18"/>
              </w:rPr>
              <w:t>apostrophe and</w:t>
            </w:r>
            <w:r w:rsidRPr="00ED7415">
              <w:rPr>
                <w:rFonts w:asciiTheme="majorHAnsi" w:hAnsiTheme="majorHAnsi" w:cstheme="majorHAnsi"/>
                <w:color w:val="292526"/>
                <w:spacing w:val="-24"/>
                <w:w w:val="95"/>
                <w:sz w:val="18"/>
                <w:szCs w:val="18"/>
              </w:rPr>
              <w:t xml:space="preserve"> </w:t>
            </w:r>
            <w:r w:rsidRPr="00ED7415">
              <w:rPr>
                <w:rFonts w:asciiTheme="majorHAnsi" w:hAnsiTheme="majorHAnsi" w:cstheme="majorHAnsi"/>
                <w:color w:val="292526"/>
                <w:spacing w:val="-2"/>
                <w:w w:val="95"/>
                <w:sz w:val="18"/>
                <w:szCs w:val="18"/>
              </w:rPr>
              <w:t>comma.</w:t>
            </w:r>
          </w:p>
        </w:tc>
        <w:tc>
          <w:tcPr>
            <w:tcW w:w="2187" w:type="dxa"/>
            <w:tcBorders>
              <w:top w:val="single" w:sz="8" w:space="0" w:color="231F20"/>
              <w:left w:val="single" w:sz="24" w:space="0" w:color="231F20"/>
              <w:bottom w:val="single" w:sz="24" w:space="0" w:color="231F20"/>
              <w:right w:val="single" w:sz="8" w:space="0" w:color="231F20"/>
            </w:tcBorders>
            <w:shd w:val="clear" w:color="auto" w:fill="B4DDC0"/>
          </w:tcPr>
          <w:p w:rsidR="00F42E7E" w:rsidRPr="00ED7415" w:rsidRDefault="00F42E7E">
            <w:pPr>
              <w:pStyle w:val="TableParagraph"/>
              <w:kinsoku w:val="0"/>
              <w:overflowPunct w:val="0"/>
              <w:spacing w:before="66" w:line="237" w:lineRule="auto"/>
              <w:ind w:left="122" w:right="20" w:firstLine="174"/>
              <w:jc w:val="left"/>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To recognise and use the terms preposition, </w:t>
            </w:r>
            <w:r w:rsidRPr="00ED7415">
              <w:rPr>
                <w:rFonts w:asciiTheme="majorHAnsi" w:hAnsiTheme="majorHAnsi" w:cstheme="majorHAnsi"/>
                <w:color w:val="292526"/>
                <w:w w:val="95"/>
                <w:sz w:val="18"/>
                <w:szCs w:val="18"/>
              </w:rPr>
              <w:t>conjunction, word family, prefix, clause, subordinate</w:t>
            </w:r>
          </w:p>
          <w:p w:rsidR="00F42E7E" w:rsidRPr="00ED7415" w:rsidRDefault="00F42E7E">
            <w:pPr>
              <w:pStyle w:val="TableParagraph"/>
              <w:kinsoku w:val="0"/>
              <w:overflowPunct w:val="0"/>
              <w:spacing w:before="1" w:line="237" w:lineRule="auto"/>
              <w:ind w:left="157" w:right="121" w:hanging="1"/>
              <w:rPr>
                <w:rFonts w:asciiTheme="majorHAnsi" w:hAnsiTheme="majorHAnsi" w:cstheme="majorHAnsi"/>
                <w:color w:val="292526"/>
                <w:sz w:val="18"/>
                <w:szCs w:val="18"/>
              </w:rPr>
            </w:pPr>
            <w:r w:rsidRPr="00ED7415">
              <w:rPr>
                <w:rFonts w:asciiTheme="majorHAnsi" w:hAnsiTheme="majorHAnsi" w:cstheme="majorHAnsi"/>
                <w:color w:val="292526"/>
                <w:sz w:val="18"/>
                <w:szCs w:val="18"/>
              </w:rPr>
              <w:t xml:space="preserve">clause, </w:t>
            </w:r>
            <w:r w:rsidRPr="00ED7415">
              <w:rPr>
                <w:rFonts w:asciiTheme="majorHAnsi" w:hAnsiTheme="majorHAnsi" w:cstheme="majorHAnsi"/>
                <w:color w:val="292526"/>
                <w:spacing w:val="-2"/>
                <w:sz w:val="18"/>
                <w:szCs w:val="18"/>
              </w:rPr>
              <w:t xml:space="preserve">direct </w:t>
            </w:r>
            <w:r w:rsidRPr="00ED7415">
              <w:rPr>
                <w:rFonts w:asciiTheme="majorHAnsi" w:hAnsiTheme="majorHAnsi" w:cstheme="majorHAnsi"/>
                <w:color w:val="292526"/>
                <w:sz w:val="18"/>
                <w:szCs w:val="18"/>
              </w:rPr>
              <w:t xml:space="preserve">speech, </w:t>
            </w:r>
            <w:r w:rsidRPr="00ED7415">
              <w:rPr>
                <w:rFonts w:asciiTheme="majorHAnsi" w:hAnsiTheme="majorHAnsi" w:cstheme="majorHAnsi"/>
                <w:color w:val="292526"/>
                <w:w w:val="95"/>
                <w:sz w:val="18"/>
                <w:szCs w:val="18"/>
              </w:rPr>
              <w:t xml:space="preserve">consonant, consonant </w:t>
            </w:r>
            <w:r w:rsidRPr="00ED7415">
              <w:rPr>
                <w:rFonts w:asciiTheme="majorHAnsi" w:hAnsiTheme="majorHAnsi" w:cstheme="majorHAnsi"/>
                <w:color w:val="292526"/>
                <w:spacing w:val="-4"/>
                <w:w w:val="95"/>
                <w:sz w:val="18"/>
                <w:szCs w:val="18"/>
              </w:rPr>
              <w:t xml:space="preserve">letter, </w:t>
            </w:r>
            <w:r w:rsidRPr="00ED7415">
              <w:rPr>
                <w:rFonts w:asciiTheme="majorHAnsi" w:hAnsiTheme="majorHAnsi" w:cstheme="majorHAnsi"/>
                <w:color w:val="292526"/>
                <w:w w:val="95"/>
                <w:sz w:val="18"/>
                <w:szCs w:val="18"/>
              </w:rPr>
              <w:t xml:space="preserve">vowel, vowel </w:t>
            </w:r>
            <w:r w:rsidRPr="00ED7415">
              <w:rPr>
                <w:rFonts w:asciiTheme="majorHAnsi" w:hAnsiTheme="majorHAnsi" w:cstheme="majorHAnsi"/>
                <w:color w:val="292526"/>
                <w:spacing w:val="-2"/>
                <w:w w:val="95"/>
                <w:sz w:val="18"/>
                <w:szCs w:val="18"/>
              </w:rPr>
              <w:t xml:space="preserve">letter </w:t>
            </w:r>
            <w:r w:rsidRPr="00ED7415">
              <w:rPr>
                <w:rFonts w:asciiTheme="majorHAnsi" w:hAnsiTheme="majorHAnsi" w:cstheme="majorHAnsi"/>
                <w:color w:val="292526"/>
                <w:w w:val="95"/>
                <w:sz w:val="18"/>
                <w:szCs w:val="18"/>
              </w:rPr>
              <w:t>and</w:t>
            </w:r>
            <w:r w:rsidRPr="00ED7415">
              <w:rPr>
                <w:rFonts w:asciiTheme="majorHAnsi" w:hAnsiTheme="majorHAnsi" w:cstheme="majorHAnsi"/>
                <w:color w:val="292526"/>
                <w:spacing w:val="-12"/>
                <w:w w:val="95"/>
                <w:sz w:val="18"/>
                <w:szCs w:val="18"/>
              </w:rPr>
              <w:t xml:space="preserve"> </w:t>
            </w:r>
            <w:r w:rsidRPr="00ED7415">
              <w:rPr>
                <w:rFonts w:asciiTheme="majorHAnsi" w:hAnsiTheme="majorHAnsi" w:cstheme="majorHAnsi"/>
                <w:color w:val="292526"/>
                <w:w w:val="95"/>
                <w:sz w:val="18"/>
                <w:szCs w:val="18"/>
              </w:rPr>
              <w:t>inverted</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w w:val="95"/>
                <w:sz w:val="18"/>
                <w:szCs w:val="18"/>
              </w:rPr>
              <w:t>commas</w:t>
            </w:r>
            <w:r w:rsidRPr="00ED7415">
              <w:rPr>
                <w:rFonts w:asciiTheme="majorHAnsi" w:hAnsiTheme="majorHAnsi" w:cstheme="majorHAnsi"/>
                <w:color w:val="292526"/>
                <w:spacing w:val="-11"/>
                <w:w w:val="95"/>
                <w:sz w:val="18"/>
                <w:szCs w:val="18"/>
              </w:rPr>
              <w:t xml:space="preserve"> </w:t>
            </w:r>
            <w:r w:rsidRPr="00ED7415">
              <w:rPr>
                <w:rFonts w:asciiTheme="majorHAnsi" w:hAnsiTheme="majorHAnsi" w:cstheme="majorHAnsi"/>
                <w:color w:val="292526"/>
                <w:spacing w:val="-6"/>
                <w:w w:val="95"/>
                <w:sz w:val="18"/>
                <w:szCs w:val="18"/>
              </w:rPr>
              <w:t xml:space="preserve">(or </w:t>
            </w:r>
            <w:r w:rsidRPr="00ED7415">
              <w:rPr>
                <w:rFonts w:asciiTheme="majorHAnsi" w:hAnsiTheme="majorHAnsi" w:cstheme="majorHAnsi"/>
                <w:color w:val="292526"/>
                <w:sz w:val="18"/>
                <w:szCs w:val="18"/>
              </w:rPr>
              <w:t>speech</w:t>
            </w:r>
            <w:r w:rsidRPr="00ED7415">
              <w:rPr>
                <w:rFonts w:asciiTheme="majorHAnsi" w:hAnsiTheme="majorHAnsi" w:cstheme="majorHAnsi"/>
                <w:color w:val="292526"/>
                <w:spacing w:val="-15"/>
                <w:sz w:val="18"/>
                <w:szCs w:val="18"/>
              </w:rPr>
              <w:t xml:space="preserve"> </w:t>
            </w:r>
            <w:r w:rsidRPr="00ED7415">
              <w:rPr>
                <w:rFonts w:asciiTheme="majorHAnsi" w:hAnsiTheme="majorHAnsi" w:cstheme="majorHAnsi"/>
                <w:color w:val="292526"/>
                <w:sz w:val="18"/>
                <w:szCs w:val="18"/>
              </w:rPr>
              <w:t>marks).</w:t>
            </w:r>
          </w:p>
        </w:tc>
        <w:tc>
          <w:tcPr>
            <w:tcW w:w="2187" w:type="dxa"/>
            <w:tcBorders>
              <w:top w:val="single" w:sz="8" w:space="0" w:color="231F20"/>
              <w:left w:val="single" w:sz="8" w:space="0" w:color="231F20"/>
              <w:bottom w:val="single" w:sz="24" w:space="0" w:color="231F20"/>
              <w:right w:val="single" w:sz="8" w:space="0" w:color="231F20"/>
            </w:tcBorders>
            <w:shd w:val="clear" w:color="auto" w:fill="B4DDC0"/>
          </w:tcPr>
          <w:p w:rsidR="00F42E7E" w:rsidRPr="00ED7415" w:rsidRDefault="00F42E7E">
            <w:pPr>
              <w:pStyle w:val="TableParagraph"/>
              <w:kinsoku w:val="0"/>
              <w:overflowPunct w:val="0"/>
              <w:spacing w:before="64" w:line="244" w:lineRule="auto"/>
              <w:ind w:left="261" w:right="206" w:firstLine="56"/>
              <w:jc w:val="both"/>
              <w:rPr>
                <w:rFonts w:asciiTheme="majorHAnsi" w:hAnsiTheme="majorHAnsi" w:cstheme="majorHAnsi"/>
                <w:color w:val="292526"/>
                <w:spacing w:val="-5"/>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2"/>
                <w:sz w:val="18"/>
                <w:szCs w:val="18"/>
              </w:rPr>
              <w:t>recognise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2"/>
                <w:sz w:val="18"/>
                <w:szCs w:val="18"/>
              </w:rPr>
              <w:t xml:space="preserve">use </w:t>
            </w:r>
            <w:r w:rsidRPr="00ED7415">
              <w:rPr>
                <w:rFonts w:asciiTheme="majorHAnsi" w:hAnsiTheme="majorHAnsi" w:cstheme="majorHAnsi"/>
                <w:color w:val="292526"/>
                <w:sz w:val="18"/>
                <w:szCs w:val="18"/>
              </w:rPr>
              <w:t xml:space="preserve">the terms </w:t>
            </w:r>
            <w:r w:rsidRPr="00ED7415">
              <w:rPr>
                <w:rFonts w:asciiTheme="majorHAnsi" w:hAnsiTheme="majorHAnsi" w:cstheme="majorHAnsi"/>
                <w:color w:val="292526"/>
                <w:spacing w:val="-3"/>
                <w:sz w:val="18"/>
                <w:szCs w:val="18"/>
              </w:rPr>
              <w:t xml:space="preserve">determiner, </w:t>
            </w:r>
            <w:r w:rsidRPr="00ED7415">
              <w:rPr>
                <w:rFonts w:asciiTheme="majorHAnsi" w:hAnsiTheme="majorHAnsi" w:cstheme="majorHAnsi"/>
                <w:color w:val="292526"/>
                <w:sz w:val="18"/>
                <w:szCs w:val="18"/>
              </w:rPr>
              <w:t xml:space="preserve">pronoun, possessive </w:t>
            </w:r>
            <w:r w:rsidRPr="00ED7415">
              <w:rPr>
                <w:rFonts w:asciiTheme="majorHAnsi" w:hAnsiTheme="majorHAnsi" w:cstheme="majorHAnsi"/>
                <w:color w:val="292526"/>
                <w:w w:val="95"/>
                <w:sz w:val="18"/>
                <w:szCs w:val="18"/>
              </w:rPr>
              <w:t>pronoun and</w:t>
            </w:r>
            <w:r w:rsidRPr="00ED7415">
              <w:rPr>
                <w:rFonts w:asciiTheme="majorHAnsi" w:hAnsiTheme="majorHAnsi" w:cstheme="majorHAnsi"/>
                <w:color w:val="292526"/>
                <w:spacing w:val="-8"/>
                <w:w w:val="95"/>
                <w:sz w:val="18"/>
                <w:szCs w:val="18"/>
              </w:rPr>
              <w:t xml:space="preserve"> </w:t>
            </w:r>
            <w:r w:rsidRPr="00ED7415">
              <w:rPr>
                <w:rFonts w:asciiTheme="majorHAnsi" w:hAnsiTheme="majorHAnsi" w:cstheme="majorHAnsi"/>
                <w:color w:val="292526"/>
                <w:spacing w:val="-5"/>
                <w:w w:val="95"/>
                <w:sz w:val="18"/>
                <w:szCs w:val="18"/>
              </w:rPr>
              <w:t>adverbial.</w:t>
            </w:r>
          </w:p>
        </w:tc>
        <w:tc>
          <w:tcPr>
            <w:tcW w:w="2187" w:type="dxa"/>
            <w:tcBorders>
              <w:top w:val="single" w:sz="8" w:space="0" w:color="231F20"/>
              <w:left w:val="single" w:sz="8" w:space="0" w:color="231F20"/>
              <w:bottom w:val="single" w:sz="24" w:space="0" w:color="231F20"/>
              <w:right w:val="single" w:sz="8" w:space="0" w:color="231F20"/>
            </w:tcBorders>
            <w:shd w:val="clear" w:color="auto" w:fill="B4DDC0"/>
          </w:tcPr>
          <w:p w:rsidR="00F42E7E" w:rsidRPr="00ED7415" w:rsidRDefault="00F42E7E">
            <w:pPr>
              <w:pStyle w:val="TableParagraph"/>
              <w:kinsoku w:val="0"/>
              <w:overflowPunct w:val="0"/>
              <w:spacing w:before="64" w:line="244" w:lineRule="auto"/>
              <w:ind w:left="130" w:right="75" w:hanging="1"/>
              <w:rPr>
                <w:rFonts w:asciiTheme="majorHAnsi" w:hAnsiTheme="majorHAnsi" w:cstheme="majorHAnsi"/>
                <w:color w:val="292526"/>
                <w:spacing w:val="-3"/>
                <w:w w:val="95"/>
                <w:sz w:val="18"/>
                <w:szCs w:val="18"/>
              </w:rPr>
            </w:pPr>
            <w:r w:rsidRPr="00ED7415">
              <w:rPr>
                <w:rFonts w:asciiTheme="majorHAnsi" w:hAnsiTheme="majorHAnsi" w:cstheme="majorHAnsi"/>
                <w:color w:val="292526"/>
                <w:spacing w:val="-5"/>
                <w:sz w:val="18"/>
                <w:szCs w:val="18"/>
              </w:rPr>
              <w:t>To</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pacing w:val="-2"/>
                <w:sz w:val="18"/>
                <w:szCs w:val="18"/>
              </w:rPr>
              <w:t>recognise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z w:val="18"/>
                <w:szCs w:val="18"/>
              </w:rPr>
              <w:t>and</w:t>
            </w:r>
            <w:r w:rsidRPr="00ED7415">
              <w:rPr>
                <w:rFonts w:asciiTheme="majorHAnsi" w:hAnsiTheme="majorHAnsi" w:cstheme="majorHAnsi"/>
                <w:color w:val="292526"/>
                <w:spacing w:val="-25"/>
                <w:sz w:val="18"/>
                <w:szCs w:val="18"/>
              </w:rPr>
              <w:t xml:space="preserve"> </w:t>
            </w:r>
            <w:r w:rsidRPr="00ED7415">
              <w:rPr>
                <w:rFonts w:asciiTheme="majorHAnsi" w:hAnsiTheme="majorHAnsi" w:cstheme="majorHAnsi"/>
                <w:color w:val="292526"/>
                <w:sz w:val="18"/>
                <w:szCs w:val="18"/>
              </w:rPr>
              <w:t>use</w:t>
            </w:r>
            <w:r w:rsidRPr="00ED7415">
              <w:rPr>
                <w:rFonts w:asciiTheme="majorHAnsi" w:hAnsiTheme="majorHAnsi" w:cstheme="majorHAnsi"/>
                <w:color w:val="292526"/>
                <w:spacing w:val="-24"/>
                <w:sz w:val="18"/>
                <w:szCs w:val="18"/>
              </w:rPr>
              <w:t xml:space="preserve"> </w:t>
            </w:r>
            <w:r w:rsidRPr="00ED7415">
              <w:rPr>
                <w:rFonts w:asciiTheme="majorHAnsi" w:hAnsiTheme="majorHAnsi" w:cstheme="majorHAnsi"/>
                <w:color w:val="292526"/>
                <w:spacing w:val="-2"/>
                <w:sz w:val="18"/>
                <w:szCs w:val="18"/>
              </w:rPr>
              <w:t xml:space="preserve">the </w:t>
            </w:r>
            <w:r w:rsidRPr="00ED7415">
              <w:rPr>
                <w:rFonts w:asciiTheme="majorHAnsi" w:hAnsiTheme="majorHAnsi" w:cstheme="majorHAnsi"/>
                <w:color w:val="292526"/>
                <w:w w:val="95"/>
                <w:sz w:val="18"/>
                <w:szCs w:val="18"/>
              </w:rPr>
              <w:t>terms modal verb,</w:t>
            </w:r>
            <w:r w:rsidRPr="00ED7415">
              <w:rPr>
                <w:rFonts w:asciiTheme="majorHAnsi" w:hAnsiTheme="majorHAnsi" w:cstheme="majorHAnsi"/>
                <w:color w:val="292526"/>
                <w:spacing w:val="-26"/>
                <w:w w:val="95"/>
                <w:sz w:val="18"/>
                <w:szCs w:val="18"/>
              </w:rPr>
              <w:t xml:space="preserve"> </w:t>
            </w:r>
            <w:r w:rsidRPr="00ED7415">
              <w:rPr>
                <w:rFonts w:asciiTheme="majorHAnsi" w:hAnsiTheme="majorHAnsi" w:cstheme="majorHAnsi"/>
                <w:color w:val="292526"/>
                <w:spacing w:val="-3"/>
                <w:w w:val="95"/>
                <w:sz w:val="18"/>
                <w:szCs w:val="18"/>
              </w:rPr>
              <w:t xml:space="preserve">relative </w:t>
            </w:r>
            <w:r w:rsidRPr="00ED7415">
              <w:rPr>
                <w:rFonts w:asciiTheme="majorHAnsi" w:hAnsiTheme="majorHAnsi" w:cstheme="majorHAnsi"/>
                <w:color w:val="292526"/>
                <w:w w:val="95"/>
                <w:sz w:val="18"/>
                <w:szCs w:val="18"/>
              </w:rPr>
              <w:t xml:space="preserve">pronoun, </w:t>
            </w:r>
            <w:r w:rsidRPr="00ED7415">
              <w:rPr>
                <w:rFonts w:asciiTheme="majorHAnsi" w:hAnsiTheme="majorHAnsi" w:cstheme="majorHAnsi"/>
                <w:color w:val="292526"/>
                <w:spacing w:val="-3"/>
                <w:w w:val="95"/>
                <w:sz w:val="18"/>
                <w:szCs w:val="18"/>
              </w:rPr>
              <w:t xml:space="preserve">relative </w:t>
            </w:r>
            <w:r w:rsidRPr="00ED7415">
              <w:rPr>
                <w:rFonts w:asciiTheme="majorHAnsi" w:hAnsiTheme="majorHAnsi" w:cstheme="majorHAnsi"/>
                <w:color w:val="292526"/>
                <w:w w:val="95"/>
                <w:sz w:val="18"/>
                <w:szCs w:val="18"/>
              </w:rPr>
              <w:t xml:space="preserve">clause, </w:t>
            </w:r>
            <w:r w:rsidRPr="00ED7415">
              <w:rPr>
                <w:rFonts w:asciiTheme="majorHAnsi" w:hAnsiTheme="majorHAnsi" w:cstheme="majorHAnsi"/>
                <w:color w:val="292526"/>
                <w:spacing w:val="-2"/>
                <w:w w:val="95"/>
                <w:sz w:val="18"/>
                <w:szCs w:val="18"/>
              </w:rPr>
              <w:t xml:space="preserve">parenthesis, </w:t>
            </w:r>
            <w:r w:rsidRPr="00ED7415">
              <w:rPr>
                <w:rFonts w:asciiTheme="majorHAnsi" w:hAnsiTheme="majorHAnsi" w:cstheme="majorHAnsi"/>
                <w:color w:val="292526"/>
                <w:spacing w:val="-3"/>
                <w:w w:val="95"/>
                <w:sz w:val="18"/>
                <w:szCs w:val="18"/>
              </w:rPr>
              <w:t>bracket,</w:t>
            </w:r>
            <w:r w:rsidRPr="00ED7415">
              <w:rPr>
                <w:rFonts w:asciiTheme="majorHAnsi" w:hAnsiTheme="majorHAnsi" w:cstheme="majorHAnsi"/>
                <w:color w:val="292526"/>
                <w:spacing w:val="-17"/>
                <w:w w:val="95"/>
                <w:sz w:val="18"/>
                <w:szCs w:val="18"/>
              </w:rPr>
              <w:t xml:space="preserve"> </w:t>
            </w:r>
            <w:r w:rsidRPr="00ED7415">
              <w:rPr>
                <w:rFonts w:asciiTheme="majorHAnsi" w:hAnsiTheme="majorHAnsi" w:cstheme="majorHAnsi"/>
                <w:color w:val="292526"/>
                <w:w w:val="95"/>
                <w:sz w:val="18"/>
                <w:szCs w:val="18"/>
              </w:rPr>
              <w:t>dash, cohesion and</w:t>
            </w:r>
            <w:r w:rsidRPr="00ED7415">
              <w:rPr>
                <w:rFonts w:asciiTheme="majorHAnsi" w:hAnsiTheme="majorHAnsi" w:cstheme="majorHAnsi"/>
                <w:color w:val="292526"/>
                <w:spacing w:val="-15"/>
                <w:w w:val="95"/>
                <w:sz w:val="18"/>
                <w:szCs w:val="18"/>
              </w:rPr>
              <w:t xml:space="preserve"> </w:t>
            </w:r>
            <w:r w:rsidRPr="00ED7415">
              <w:rPr>
                <w:rFonts w:asciiTheme="majorHAnsi" w:hAnsiTheme="majorHAnsi" w:cstheme="majorHAnsi"/>
                <w:color w:val="292526"/>
                <w:spacing w:val="-3"/>
                <w:w w:val="95"/>
                <w:sz w:val="18"/>
                <w:szCs w:val="18"/>
              </w:rPr>
              <w:t>ambiguity.</w:t>
            </w:r>
          </w:p>
        </w:tc>
        <w:tc>
          <w:tcPr>
            <w:tcW w:w="2187" w:type="dxa"/>
            <w:tcBorders>
              <w:top w:val="single" w:sz="8" w:space="0" w:color="231F20"/>
              <w:left w:val="single" w:sz="8" w:space="0" w:color="231F20"/>
              <w:bottom w:val="single" w:sz="24" w:space="0" w:color="231F20"/>
              <w:right w:val="single" w:sz="24" w:space="0" w:color="231F20"/>
            </w:tcBorders>
            <w:shd w:val="clear" w:color="auto" w:fill="B4DDC0"/>
          </w:tcPr>
          <w:p w:rsidR="00F42E7E" w:rsidRPr="00ED7415" w:rsidRDefault="00F42E7E">
            <w:pPr>
              <w:pStyle w:val="TableParagraph"/>
              <w:kinsoku w:val="0"/>
              <w:overflowPunct w:val="0"/>
              <w:spacing w:before="64" w:line="244" w:lineRule="auto"/>
              <w:ind w:left="166" w:right="30" w:firstLine="149"/>
              <w:jc w:val="left"/>
              <w:rPr>
                <w:rFonts w:asciiTheme="majorHAnsi" w:hAnsiTheme="majorHAnsi" w:cstheme="majorHAnsi"/>
                <w:color w:val="292526"/>
                <w:w w:val="95"/>
                <w:sz w:val="18"/>
                <w:szCs w:val="18"/>
              </w:rPr>
            </w:pPr>
            <w:r w:rsidRPr="00ED7415">
              <w:rPr>
                <w:rFonts w:asciiTheme="majorHAnsi" w:hAnsiTheme="majorHAnsi" w:cstheme="majorHAnsi"/>
                <w:color w:val="292526"/>
                <w:sz w:val="18"/>
                <w:szCs w:val="18"/>
              </w:rPr>
              <w:t xml:space="preserve">To recognise and use </w:t>
            </w:r>
            <w:r w:rsidRPr="00ED7415">
              <w:rPr>
                <w:rFonts w:asciiTheme="majorHAnsi" w:hAnsiTheme="majorHAnsi" w:cstheme="majorHAnsi"/>
                <w:color w:val="292526"/>
                <w:w w:val="95"/>
                <w:sz w:val="18"/>
                <w:szCs w:val="18"/>
              </w:rPr>
              <w:t>the terms subject, object, active, passive, synonym, antonym, ellipsis, hyphen,</w:t>
            </w:r>
          </w:p>
          <w:p w:rsidR="00F42E7E" w:rsidRPr="00ED7415" w:rsidRDefault="00F42E7E">
            <w:pPr>
              <w:pStyle w:val="TableParagraph"/>
              <w:kinsoku w:val="0"/>
              <w:overflowPunct w:val="0"/>
              <w:spacing w:line="244" w:lineRule="auto"/>
              <w:ind w:left="630" w:right="20" w:hanging="334"/>
              <w:jc w:val="left"/>
              <w:rPr>
                <w:rFonts w:asciiTheme="majorHAnsi" w:hAnsiTheme="majorHAnsi" w:cstheme="majorHAnsi"/>
                <w:color w:val="292526"/>
                <w:sz w:val="18"/>
                <w:szCs w:val="18"/>
              </w:rPr>
            </w:pPr>
            <w:r w:rsidRPr="00ED7415">
              <w:rPr>
                <w:rFonts w:asciiTheme="majorHAnsi" w:hAnsiTheme="majorHAnsi" w:cstheme="majorHAnsi"/>
                <w:color w:val="292526"/>
                <w:w w:val="95"/>
                <w:sz w:val="18"/>
                <w:szCs w:val="18"/>
              </w:rPr>
              <w:t xml:space="preserve">colon, semi-colon and </w:t>
            </w:r>
            <w:r w:rsidRPr="00ED7415">
              <w:rPr>
                <w:rFonts w:asciiTheme="majorHAnsi" w:hAnsiTheme="majorHAnsi" w:cstheme="majorHAnsi"/>
                <w:color w:val="292526"/>
                <w:sz w:val="18"/>
                <w:szCs w:val="18"/>
              </w:rPr>
              <w:t>bullet points.</w:t>
            </w:r>
          </w:p>
        </w:tc>
      </w:tr>
    </w:tbl>
    <w:p w:rsidR="00F42E7E" w:rsidRPr="00ED7415" w:rsidRDefault="00F42E7E">
      <w:pPr>
        <w:pStyle w:val="BodyText"/>
        <w:kinsoku w:val="0"/>
        <w:overflowPunct w:val="0"/>
        <w:spacing w:before="8"/>
        <w:rPr>
          <w:rFonts w:asciiTheme="majorHAnsi" w:hAnsiTheme="majorHAnsi" w:cstheme="majorHAnsi"/>
          <w:b/>
          <w:bCs/>
          <w:i w:val="0"/>
          <w:iCs w:val="0"/>
          <w:sz w:val="8"/>
          <w:szCs w:val="8"/>
        </w:rPr>
      </w:pPr>
    </w:p>
    <w:p w:rsidR="00F42E7E" w:rsidRPr="00ED7415" w:rsidRDefault="00F42E7E">
      <w:pPr>
        <w:pStyle w:val="BodyText"/>
        <w:kinsoku w:val="0"/>
        <w:overflowPunct w:val="0"/>
        <w:spacing w:before="95" w:line="249" w:lineRule="auto"/>
        <w:ind w:left="386"/>
        <w:rPr>
          <w:rFonts w:asciiTheme="majorHAnsi" w:hAnsiTheme="majorHAnsi" w:cstheme="majorHAnsi"/>
          <w:color w:val="292526"/>
        </w:rPr>
      </w:pPr>
      <w:r w:rsidRPr="00ED7415">
        <w:rPr>
          <w:rFonts w:asciiTheme="majorHAnsi" w:hAnsiTheme="majorHAnsi" w:cstheme="majorHAnsi"/>
          <w:color w:val="292526"/>
        </w:rPr>
        <w:t>*These are detailed in the word lists within the spelling appendix to the national curriculum (English appendix 1). Teachers should refer to these to exemplify the words that pupils should be able to read as well as spell.</w:t>
      </w:r>
    </w:p>
    <w:p w:rsidR="00F42E7E" w:rsidRPr="00ED7415" w:rsidRDefault="00F42E7E">
      <w:pPr>
        <w:pStyle w:val="BodyText"/>
        <w:kinsoku w:val="0"/>
        <w:overflowPunct w:val="0"/>
        <w:spacing w:before="171"/>
        <w:ind w:left="386"/>
        <w:rPr>
          <w:rFonts w:asciiTheme="majorHAnsi" w:hAnsiTheme="majorHAnsi" w:cstheme="majorHAnsi"/>
          <w:color w:val="292526"/>
        </w:rPr>
      </w:pPr>
      <w:r w:rsidRPr="00ED7415">
        <w:rPr>
          <w:rFonts w:asciiTheme="majorHAnsi" w:hAnsiTheme="majorHAnsi" w:cstheme="majorHAnsi"/>
          <w:color w:val="292526"/>
        </w:rPr>
        <w:t xml:space="preserve">** All LKS2 and UKS2 spelling rules are broken down to match the </w:t>
      </w:r>
      <w:hyperlink r:id="rId26" w:history="1">
        <w:proofErr w:type="spellStart"/>
        <w:r w:rsidRPr="00ED7415">
          <w:rPr>
            <w:rFonts w:asciiTheme="majorHAnsi" w:hAnsiTheme="majorHAnsi" w:cstheme="majorHAnsi"/>
            <w:i w:val="0"/>
            <w:iCs w:val="0"/>
            <w:color w:val="205E9E"/>
            <w:u w:val="single"/>
          </w:rPr>
          <w:t>Twinkl</w:t>
        </w:r>
        <w:proofErr w:type="spellEnd"/>
        <w:r w:rsidRPr="00ED7415">
          <w:rPr>
            <w:rFonts w:asciiTheme="majorHAnsi" w:hAnsiTheme="majorHAnsi" w:cstheme="majorHAnsi"/>
            <w:i w:val="0"/>
            <w:iCs w:val="0"/>
            <w:color w:val="205E9E"/>
            <w:u w:val="single"/>
          </w:rPr>
          <w:t xml:space="preserve"> spelling overviews</w:t>
        </w:r>
        <w:r w:rsidRPr="00ED7415">
          <w:rPr>
            <w:rFonts w:asciiTheme="majorHAnsi" w:hAnsiTheme="majorHAnsi" w:cstheme="majorHAnsi"/>
            <w:i w:val="0"/>
            <w:iCs w:val="0"/>
            <w:color w:val="205E9E"/>
          </w:rPr>
          <w:t xml:space="preserve"> </w:t>
        </w:r>
      </w:hyperlink>
      <w:r w:rsidRPr="00ED7415">
        <w:rPr>
          <w:rFonts w:asciiTheme="majorHAnsi" w:hAnsiTheme="majorHAnsi" w:cstheme="majorHAnsi"/>
          <w:color w:val="292526"/>
        </w:rPr>
        <w:t>for Y3, Y4, Y5 and Y6.</w:t>
      </w:r>
    </w:p>
    <w:sectPr w:rsidR="00F42E7E" w:rsidRPr="00ED7415">
      <w:pgSz w:w="16840" w:h="11910" w:orient="landscape"/>
      <w:pgMar w:top="720" w:right="140" w:bottom="900" w:left="200" w:header="0" w:footer="70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210" w:rsidRDefault="009D1210">
      <w:r>
        <w:separator/>
      </w:r>
    </w:p>
  </w:endnote>
  <w:endnote w:type="continuationSeparator" w:id="0">
    <w:p w:rsidR="009D1210" w:rsidRDefault="009D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embedRegular r:id="rId1" w:fontKey="{3B32D0BF-7A49-4DC9-A962-46BD15AA32BF}"/>
    <w:embedItalic r:id="rId2" w:fontKey="{668B97A1-E825-4311-B871-8C5CB0B262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DF1E09CB-6215-44B7-96BA-D922AEFAB607}"/>
  </w:font>
  <w:font w:name="Tuffy">
    <w:altName w:val="Cambria Math"/>
    <w:panose1 w:val="00000000000000000000"/>
    <w:charset w:val="00"/>
    <w:family w:val="swiss"/>
    <w:notTrueType/>
    <w:pitch w:val="variable"/>
    <w:sig w:usb0="20000287"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embedRegular r:id="rId4" w:fontKey="{1E45BF67-8126-4EA1-9FEE-1B7028F46D80}"/>
    <w:embedBold r:id="rId5" w:fontKey="{DFA346A5-9462-4BD8-9C1F-96F36CCBB591}"/>
    <w:embedItalic r:id="rId6" w:fontKey="{A779B0DF-080C-416A-BD6D-4FF97519A19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210" w:rsidRDefault="009D1210" w:rsidP="00ED7415">
    <w:pPr>
      <w:pStyle w:val="BodyText"/>
      <w:kinsoku w:val="0"/>
      <w:overflowPunct w:val="0"/>
      <w:spacing w:line="14" w:lineRule="auto"/>
      <w:rPr>
        <w:rFonts w:ascii="Times New Roman" w:hAnsi="Times New Roman" w:cs="Times New Roman"/>
        <w:i w:val="0"/>
        <w:iCs w:val="0"/>
        <w:sz w:val="20"/>
        <w:szCs w:val="20"/>
      </w:rPr>
    </w:pPr>
    <w:r>
      <w:rPr>
        <w:rFonts w:ascii="Times New Roman" w:hAnsi="Times New Roman" w:cs="Times New Roman"/>
        <w:i w:val="0"/>
        <w:iCs w:val="0"/>
        <w:sz w:val="20"/>
        <w:szCs w:val="20"/>
      </w:rPr>
      <w:t>Nancealverne</w:t>
    </w: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noProof/>
      </w:rPr>
    </w:pP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noProof/>
      </w:rPr>
    </w:pP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noProof/>
      </w:rPr>
    </w:pP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noProof/>
      </w:rPr>
    </w:pP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noProof/>
      </w:rPr>
    </w:pPr>
  </w:p>
  <w:p w:rsidR="00D748A2" w:rsidRDefault="00D748A2" w:rsidP="00D748A2">
    <w:pPr>
      <w:pStyle w:val="BodyText"/>
      <w:tabs>
        <w:tab w:val="left" w:pos="1876"/>
      </w:tabs>
      <w:kinsoku w:val="0"/>
      <w:overflowPunct w:val="0"/>
      <w:spacing w:line="14" w:lineRule="auto"/>
      <w:rPr>
        <w:rFonts w:ascii="Times New Roman" w:hAnsi="Times New Roman" w:cs="Times New Roman"/>
        <w:i w:val="0"/>
        <w:iCs w:val="0"/>
        <w:sz w:val="20"/>
        <w:szCs w:val="20"/>
      </w:rPr>
    </w:pPr>
    <w:r>
      <w:rPr>
        <w:rFonts w:ascii="Times New Roman" w:hAnsi="Times New Roman" w:cs="Times New Roman"/>
        <w:i w:val="0"/>
        <w:iCs w:val="0"/>
        <w:noProof/>
      </w:rPr>
      <w:drawing>
        <wp:inline distT="0" distB="0" distL="0" distR="0">
          <wp:extent cx="402534" cy="47501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402534" cy="475013"/>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210" w:rsidRDefault="009D1210">
      <w:r>
        <w:separator/>
      </w:r>
    </w:p>
  </w:footnote>
  <w:footnote w:type="continuationSeparator" w:id="0">
    <w:p w:rsidR="009D1210" w:rsidRDefault="009D12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472" w:hanging="360"/>
      </w:pPr>
      <w:rPr>
        <w:rFonts w:ascii="Roboto" w:hAnsi="Roboto"/>
        <w:b w:val="0"/>
        <w:color w:val="292526"/>
        <w:spacing w:val="-4"/>
        <w:w w:val="100"/>
        <w:sz w:val="1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1" w15:restartNumberingAfterBreak="0">
    <w:nsid w:val="00000403"/>
    <w:multiLevelType w:val="multilevel"/>
    <w:tmpl w:val="00000886"/>
    <w:lvl w:ilvl="0">
      <w:numFmt w:val="bullet"/>
      <w:lvlText w:val="•"/>
      <w:lvlJc w:val="left"/>
      <w:pPr>
        <w:ind w:left="491" w:hanging="360"/>
      </w:pPr>
      <w:rPr>
        <w:b w:val="0"/>
        <w:w w:val="105"/>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2" w15:restartNumberingAfterBreak="0">
    <w:nsid w:val="00000404"/>
    <w:multiLevelType w:val="multilevel"/>
    <w:tmpl w:val="00000887"/>
    <w:lvl w:ilvl="0">
      <w:numFmt w:val="bullet"/>
      <w:lvlText w:val="•"/>
      <w:lvlJc w:val="left"/>
      <w:pPr>
        <w:ind w:left="472" w:hanging="360"/>
      </w:pPr>
      <w:rPr>
        <w:rFonts w:ascii="Roboto" w:hAnsi="Roboto"/>
        <w:b w:val="0"/>
        <w:color w:val="292526"/>
        <w:w w:val="95"/>
        <w:sz w:val="18"/>
      </w:rPr>
    </w:lvl>
    <w:lvl w:ilvl="1">
      <w:numFmt w:val="bullet"/>
      <w:lvlText w:val="•"/>
      <w:lvlJc w:val="left"/>
      <w:pPr>
        <w:ind w:left="480" w:hanging="360"/>
      </w:pPr>
    </w:lvl>
    <w:lvl w:ilvl="2">
      <w:numFmt w:val="bullet"/>
      <w:lvlText w:val="•"/>
      <w:lvlJc w:val="left"/>
      <w:pPr>
        <w:ind w:left="663" w:hanging="360"/>
      </w:pPr>
    </w:lvl>
    <w:lvl w:ilvl="3">
      <w:numFmt w:val="bullet"/>
      <w:lvlText w:val="•"/>
      <w:lvlJc w:val="left"/>
      <w:pPr>
        <w:ind w:left="847" w:hanging="360"/>
      </w:pPr>
    </w:lvl>
    <w:lvl w:ilvl="4">
      <w:numFmt w:val="bullet"/>
      <w:lvlText w:val="•"/>
      <w:lvlJc w:val="left"/>
      <w:pPr>
        <w:ind w:left="1031" w:hanging="360"/>
      </w:pPr>
    </w:lvl>
    <w:lvl w:ilvl="5">
      <w:numFmt w:val="bullet"/>
      <w:lvlText w:val="•"/>
      <w:lvlJc w:val="left"/>
      <w:pPr>
        <w:ind w:left="1215" w:hanging="360"/>
      </w:pPr>
    </w:lvl>
    <w:lvl w:ilvl="6">
      <w:numFmt w:val="bullet"/>
      <w:lvlText w:val="•"/>
      <w:lvlJc w:val="left"/>
      <w:pPr>
        <w:ind w:left="1399" w:hanging="360"/>
      </w:pPr>
    </w:lvl>
    <w:lvl w:ilvl="7">
      <w:numFmt w:val="bullet"/>
      <w:lvlText w:val="•"/>
      <w:lvlJc w:val="left"/>
      <w:pPr>
        <w:ind w:left="1583" w:hanging="360"/>
      </w:pPr>
    </w:lvl>
    <w:lvl w:ilvl="8">
      <w:numFmt w:val="bullet"/>
      <w:lvlText w:val="•"/>
      <w:lvlJc w:val="left"/>
      <w:pPr>
        <w:ind w:left="1767" w:hanging="360"/>
      </w:pPr>
    </w:lvl>
  </w:abstractNum>
  <w:abstractNum w:abstractNumId="3" w15:restartNumberingAfterBreak="0">
    <w:nsid w:val="00000405"/>
    <w:multiLevelType w:val="multilevel"/>
    <w:tmpl w:val="00000888"/>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4" w15:restartNumberingAfterBreak="0">
    <w:nsid w:val="00000406"/>
    <w:multiLevelType w:val="multilevel"/>
    <w:tmpl w:val="00000889"/>
    <w:lvl w:ilvl="0">
      <w:numFmt w:val="bullet"/>
      <w:lvlText w:val="-"/>
      <w:lvlJc w:val="left"/>
      <w:pPr>
        <w:ind w:left="282" w:hanging="90"/>
      </w:pPr>
      <w:rPr>
        <w:rFonts w:ascii="Roboto" w:hAnsi="Roboto"/>
        <w:b w:val="0"/>
        <w:color w:val="292526"/>
        <w:w w:val="99"/>
        <w:sz w:val="18"/>
      </w:rPr>
    </w:lvl>
    <w:lvl w:ilvl="1">
      <w:numFmt w:val="bullet"/>
      <w:lvlText w:val="•"/>
      <w:lvlJc w:val="left"/>
      <w:pPr>
        <w:ind w:left="465" w:hanging="90"/>
      </w:pPr>
    </w:lvl>
    <w:lvl w:ilvl="2">
      <w:numFmt w:val="bullet"/>
      <w:lvlText w:val="•"/>
      <w:lvlJc w:val="left"/>
      <w:pPr>
        <w:ind w:left="651" w:hanging="90"/>
      </w:pPr>
    </w:lvl>
    <w:lvl w:ilvl="3">
      <w:numFmt w:val="bullet"/>
      <w:lvlText w:val="•"/>
      <w:lvlJc w:val="left"/>
      <w:pPr>
        <w:ind w:left="836" w:hanging="90"/>
      </w:pPr>
    </w:lvl>
    <w:lvl w:ilvl="4">
      <w:numFmt w:val="bullet"/>
      <w:lvlText w:val="•"/>
      <w:lvlJc w:val="left"/>
      <w:pPr>
        <w:ind w:left="1022" w:hanging="90"/>
      </w:pPr>
    </w:lvl>
    <w:lvl w:ilvl="5">
      <w:numFmt w:val="bullet"/>
      <w:lvlText w:val="•"/>
      <w:lvlJc w:val="left"/>
      <w:pPr>
        <w:ind w:left="1207" w:hanging="90"/>
      </w:pPr>
    </w:lvl>
    <w:lvl w:ilvl="6">
      <w:numFmt w:val="bullet"/>
      <w:lvlText w:val="•"/>
      <w:lvlJc w:val="left"/>
      <w:pPr>
        <w:ind w:left="1393" w:hanging="90"/>
      </w:pPr>
    </w:lvl>
    <w:lvl w:ilvl="7">
      <w:numFmt w:val="bullet"/>
      <w:lvlText w:val="•"/>
      <w:lvlJc w:val="left"/>
      <w:pPr>
        <w:ind w:left="1578" w:hanging="90"/>
      </w:pPr>
    </w:lvl>
    <w:lvl w:ilvl="8">
      <w:numFmt w:val="bullet"/>
      <w:lvlText w:val="•"/>
      <w:lvlJc w:val="left"/>
      <w:pPr>
        <w:ind w:left="1764" w:hanging="90"/>
      </w:pPr>
    </w:lvl>
  </w:abstractNum>
  <w:abstractNum w:abstractNumId="5" w15:restartNumberingAfterBreak="0">
    <w:nsid w:val="00000407"/>
    <w:multiLevelType w:val="multilevel"/>
    <w:tmpl w:val="0000088A"/>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6" w15:restartNumberingAfterBreak="0">
    <w:nsid w:val="00000408"/>
    <w:multiLevelType w:val="multilevel"/>
    <w:tmpl w:val="0000088B"/>
    <w:lvl w:ilvl="0">
      <w:numFmt w:val="bullet"/>
      <w:lvlText w:val="-"/>
      <w:lvlJc w:val="left"/>
      <w:pPr>
        <w:ind w:left="282" w:hanging="89"/>
      </w:pPr>
      <w:rPr>
        <w:rFonts w:ascii="Roboto" w:hAnsi="Roboto"/>
        <w:b w:val="0"/>
        <w:color w:val="292526"/>
        <w:w w:val="98"/>
        <w:sz w:val="18"/>
      </w:rPr>
    </w:lvl>
    <w:lvl w:ilvl="1">
      <w:numFmt w:val="bullet"/>
      <w:lvlText w:val="•"/>
      <w:lvlJc w:val="left"/>
      <w:pPr>
        <w:ind w:left="465" w:hanging="89"/>
      </w:pPr>
    </w:lvl>
    <w:lvl w:ilvl="2">
      <w:numFmt w:val="bullet"/>
      <w:lvlText w:val="•"/>
      <w:lvlJc w:val="left"/>
      <w:pPr>
        <w:ind w:left="651" w:hanging="89"/>
      </w:pPr>
    </w:lvl>
    <w:lvl w:ilvl="3">
      <w:numFmt w:val="bullet"/>
      <w:lvlText w:val="•"/>
      <w:lvlJc w:val="left"/>
      <w:pPr>
        <w:ind w:left="836" w:hanging="89"/>
      </w:pPr>
    </w:lvl>
    <w:lvl w:ilvl="4">
      <w:numFmt w:val="bullet"/>
      <w:lvlText w:val="•"/>
      <w:lvlJc w:val="left"/>
      <w:pPr>
        <w:ind w:left="1022" w:hanging="89"/>
      </w:pPr>
    </w:lvl>
    <w:lvl w:ilvl="5">
      <w:numFmt w:val="bullet"/>
      <w:lvlText w:val="•"/>
      <w:lvlJc w:val="left"/>
      <w:pPr>
        <w:ind w:left="1207" w:hanging="89"/>
      </w:pPr>
    </w:lvl>
    <w:lvl w:ilvl="6">
      <w:numFmt w:val="bullet"/>
      <w:lvlText w:val="•"/>
      <w:lvlJc w:val="left"/>
      <w:pPr>
        <w:ind w:left="1393" w:hanging="89"/>
      </w:pPr>
    </w:lvl>
    <w:lvl w:ilvl="7">
      <w:numFmt w:val="bullet"/>
      <w:lvlText w:val="•"/>
      <w:lvlJc w:val="left"/>
      <w:pPr>
        <w:ind w:left="1578" w:hanging="89"/>
      </w:pPr>
    </w:lvl>
    <w:lvl w:ilvl="8">
      <w:numFmt w:val="bullet"/>
      <w:lvlText w:val="•"/>
      <w:lvlJc w:val="left"/>
      <w:pPr>
        <w:ind w:left="1764" w:hanging="89"/>
      </w:pPr>
    </w:lvl>
  </w:abstractNum>
  <w:abstractNum w:abstractNumId="7" w15:restartNumberingAfterBreak="0">
    <w:nsid w:val="00000409"/>
    <w:multiLevelType w:val="multilevel"/>
    <w:tmpl w:val="0000088C"/>
    <w:lvl w:ilvl="0">
      <w:numFmt w:val="bullet"/>
      <w:lvlText w:val="•"/>
      <w:lvlJc w:val="left"/>
      <w:pPr>
        <w:ind w:left="472" w:hanging="360"/>
      </w:pPr>
      <w:rPr>
        <w:b w:val="0"/>
        <w:w w:val="9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8" w15:restartNumberingAfterBreak="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EDE"/>
    <w:rsid w:val="00047F38"/>
    <w:rsid w:val="000F5124"/>
    <w:rsid w:val="001200FC"/>
    <w:rsid w:val="00136466"/>
    <w:rsid w:val="00176997"/>
    <w:rsid w:val="002F498F"/>
    <w:rsid w:val="00305C91"/>
    <w:rsid w:val="004D7F88"/>
    <w:rsid w:val="00545C4F"/>
    <w:rsid w:val="005B45CE"/>
    <w:rsid w:val="00617EDE"/>
    <w:rsid w:val="00866E64"/>
    <w:rsid w:val="008E63A6"/>
    <w:rsid w:val="008F043C"/>
    <w:rsid w:val="009D1210"/>
    <w:rsid w:val="009E2A26"/>
    <w:rsid w:val="00B72442"/>
    <w:rsid w:val="00C46B1C"/>
    <w:rsid w:val="00C85255"/>
    <w:rsid w:val="00CE23D8"/>
    <w:rsid w:val="00D71ED5"/>
    <w:rsid w:val="00D748A2"/>
    <w:rsid w:val="00E47755"/>
    <w:rsid w:val="00ED7415"/>
    <w:rsid w:val="00F050B5"/>
    <w:rsid w:val="00F42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14:docId w14:val="00873379"/>
  <w14:defaultImageDpi w14:val="0"/>
  <w15:docId w15:val="{57377F77-86F9-4AE7-B621-37A03F94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pPr>
    <w:rPr>
      <w:rFonts w:ascii="Roboto" w:hAnsi="Roboto" w:cs="Robo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i/>
      <w:iCs/>
      <w:sz w:val="24"/>
      <w:szCs w:val="24"/>
    </w:rPr>
  </w:style>
  <w:style w:type="character" w:customStyle="1" w:styleId="BodyTextChar">
    <w:name w:val="Body Text Char"/>
    <w:link w:val="BodyText"/>
    <w:uiPriority w:val="99"/>
    <w:semiHidden/>
    <w:locked/>
    <w:rPr>
      <w:rFonts w:ascii="Roboto" w:hAnsi="Roboto" w:cs="Roboto"/>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pPr>
      <w:jc w:val="center"/>
    </w:pPr>
    <w:rPr>
      <w:sz w:val="24"/>
      <w:szCs w:val="24"/>
    </w:rPr>
  </w:style>
  <w:style w:type="paragraph" w:customStyle="1" w:styleId="AdultBodyCopyAdultInformation">
    <w:name w:val="Adult Body Copy (Adult Information)"/>
    <w:basedOn w:val="Normal"/>
    <w:uiPriority w:val="99"/>
    <w:rsid w:val="00F050B5"/>
    <w:pPr>
      <w:widowControl/>
      <w:suppressAutoHyphens/>
      <w:spacing w:after="170" w:line="300" w:lineRule="atLeast"/>
      <w:jc w:val="both"/>
      <w:textAlignment w:val="center"/>
    </w:pPr>
    <w:rPr>
      <w:rFonts w:ascii="Tuffy" w:hAnsi="Tuffy" w:cs="Tuffy"/>
      <w:color w:val="050505"/>
      <w:sz w:val="24"/>
      <w:szCs w:val="24"/>
    </w:rPr>
  </w:style>
  <w:style w:type="paragraph" w:customStyle="1" w:styleId="Heading4AdultInformation">
    <w:name w:val="Heading 4 (Adult Information)"/>
    <w:basedOn w:val="Normal"/>
    <w:uiPriority w:val="99"/>
    <w:rsid w:val="00047F38"/>
    <w:pPr>
      <w:widowControl/>
      <w:suppressAutoHyphens/>
      <w:spacing w:before="57" w:after="28" w:line="300" w:lineRule="atLeast"/>
      <w:jc w:val="both"/>
      <w:textAlignment w:val="center"/>
    </w:pPr>
    <w:rPr>
      <w:rFonts w:ascii="Tuffy" w:hAnsi="Tuffy" w:cs="Tuffy"/>
      <w:b/>
      <w:bCs/>
      <w:color w:val="050505"/>
      <w:sz w:val="24"/>
      <w:szCs w:val="24"/>
    </w:rPr>
  </w:style>
  <w:style w:type="paragraph" w:styleId="Header">
    <w:name w:val="header"/>
    <w:basedOn w:val="Normal"/>
    <w:link w:val="HeaderChar"/>
    <w:uiPriority w:val="99"/>
    <w:unhideWhenUsed/>
    <w:rsid w:val="00ED7415"/>
    <w:pPr>
      <w:tabs>
        <w:tab w:val="center" w:pos="4513"/>
        <w:tab w:val="right" w:pos="9026"/>
      </w:tabs>
    </w:pPr>
  </w:style>
  <w:style w:type="character" w:customStyle="1" w:styleId="HeaderChar">
    <w:name w:val="Header Char"/>
    <w:basedOn w:val="DefaultParagraphFont"/>
    <w:link w:val="Header"/>
    <w:uiPriority w:val="99"/>
    <w:rsid w:val="00ED7415"/>
    <w:rPr>
      <w:rFonts w:ascii="Roboto" w:hAnsi="Roboto" w:cs="Roboto"/>
      <w:sz w:val="22"/>
      <w:szCs w:val="22"/>
    </w:rPr>
  </w:style>
  <w:style w:type="paragraph" w:styleId="Footer">
    <w:name w:val="footer"/>
    <w:basedOn w:val="Normal"/>
    <w:link w:val="FooterChar"/>
    <w:uiPriority w:val="99"/>
    <w:unhideWhenUsed/>
    <w:rsid w:val="00ED7415"/>
    <w:pPr>
      <w:tabs>
        <w:tab w:val="center" w:pos="4513"/>
        <w:tab w:val="right" w:pos="9026"/>
      </w:tabs>
    </w:pPr>
  </w:style>
  <w:style w:type="character" w:customStyle="1" w:styleId="FooterChar">
    <w:name w:val="Footer Char"/>
    <w:basedOn w:val="DefaultParagraphFont"/>
    <w:link w:val="Footer"/>
    <w:uiPriority w:val="99"/>
    <w:rsid w:val="00ED7415"/>
    <w:rPr>
      <w:rFonts w:ascii="Roboto" w:hAnsi="Roboto" w:cs="Robo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3160">
      <w:bodyDiv w:val="1"/>
      <w:marLeft w:val="0"/>
      <w:marRight w:val="0"/>
      <w:marTop w:val="0"/>
      <w:marBottom w:val="0"/>
      <w:divBdr>
        <w:top w:val="none" w:sz="0" w:space="0" w:color="auto"/>
        <w:left w:val="none" w:sz="0" w:space="0" w:color="auto"/>
        <w:bottom w:val="none" w:sz="0" w:space="0" w:color="auto"/>
        <w:right w:val="none" w:sz="0" w:space="0" w:color="auto"/>
      </w:divBdr>
    </w:div>
    <w:div w:id="148712839">
      <w:bodyDiv w:val="1"/>
      <w:marLeft w:val="0"/>
      <w:marRight w:val="0"/>
      <w:marTop w:val="0"/>
      <w:marBottom w:val="0"/>
      <w:divBdr>
        <w:top w:val="none" w:sz="0" w:space="0" w:color="auto"/>
        <w:left w:val="none" w:sz="0" w:space="0" w:color="auto"/>
        <w:bottom w:val="none" w:sz="0" w:space="0" w:color="auto"/>
        <w:right w:val="none" w:sz="0" w:space="0" w:color="auto"/>
      </w:divBdr>
    </w:div>
    <w:div w:id="216168114">
      <w:bodyDiv w:val="1"/>
      <w:marLeft w:val="0"/>
      <w:marRight w:val="0"/>
      <w:marTop w:val="0"/>
      <w:marBottom w:val="0"/>
      <w:divBdr>
        <w:top w:val="none" w:sz="0" w:space="0" w:color="auto"/>
        <w:left w:val="none" w:sz="0" w:space="0" w:color="auto"/>
        <w:bottom w:val="none" w:sz="0" w:space="0" w:color="auto"/>
        <w:right w:val="none" w:sz="0" w:space="0" w:color="auto"/>
      </w:divBdr>
    </w:div>
    <w:div w:id="283344103">
      <w:bodyDiv w:val="1"/>
      <w:marLeft w:val="0"/>
      <w:marRight w:val="0"/>
      <w:marTop w:val="0"/>
      <w:marBottom w:val="0"/>
      <w:divBdr>
        <w:top w:val="none" w:sz="0" w:space="0" w:color="auto"/>
        <w:left w:val="none" w:sz="0" w:space="0" w:color="auto"/>
        <w:bottom w:val="none" w:sz="0" w:space="0" w:color="auto"/>
        <w:right w:val="none" w:sz="0" w:space="0" w:color="auto"/>
      </w:divBdr>
    </w:div>
    <w:div w:id="484392884">
      <w:bodyDiv w:val="1"/>
      <w:marLeft w:val="0"/>
      <w:marRight w:val="0"/>
      <w:marTop w:val="0"/>
      <w:marBottom w:val="0"/>
      <w:divBdr>
        <w:top w:val="none" w:sz="0" w:space="0" w:color="auto"/>
        <w:left w:val="none" w:sz="0" w:space="0" w:color="auto"/>
        <w:bottom w:val="none" w:sz="0" w:space="0" w:color="auto"/>
        <w:right w:val="none" w:sz="0" w:space="0" w:color="auto"/>
      </w:divBdr>
    </w:div>
    <w:div w:id="683869293">
      <w:bodyDiv w:val="1"/>
      <w:marLeft w:val="0"/>
      <w:marRight w:val="0"/>
      <w:marTop w:val="0"/>
      <w:marBottom w:val="0"/>
      <w:divBdr>
        <w:top w:val="none" w:sz="0" w:space="0" w:color="auto"/>
        <w:left w:val="none" w:sz="0" w:space="0" w:color="auto"/>
        <w:bottom w:val="none" w:sz="0" w:space="0" w:color="auto"/>
        <w:right w:val="none" w:sz="0" w:space="0" w:color="auto"/>
      </w:divBdr>
    </w:div>
    <w:div w:id="708267284">
      <w:bodyDiv w:val="1"/>
      <w:marLeft w:val="0"/>
      <w:marRight w:val="0"/>
      <w:marTop w:val="0"/>
      <w:marBottom w:val="0"/>
      <w:divBdr>
        <w:top w:val="none" w:sz="0" w:space="0" w:color="auto"/>
        <w:left w:val="none" w:sz="0" w:space="0" w:color="auto"/>
        <w:bottom w:val="none" w:sz="0" w:space="0" w:color="auto"/>
        <w:right w:val="none" w:sz="0" w:space="0" w:color="auto"/>
      </w:divBdr>
    </w:div>
    <w:div w:id="727992533">
      <w:bodyDiv w:val="1"/>
      <w:marLeft w:val="0"/>
      <w:marRight w:val="0"/>
      <w:marTop w:val="0"/>
      <w:marBottom w:val="0"/>
      <w:divBdr>
        <w:top w:val="none" w:sz="0" w:space="0" w:color="auto"/>
        <w:left w:val="none" w:sz="0" w:space="0" w:color="auto"/>
        <w:bottom w:val="none" w:sz="0" w:space="0" w:color="auto"/>
        <w:right w:val="none" w:sz="0" w:space="0" w:color="auto"/>
      </w:divBdr>
    </w:div>
    <w:div w:id="839733152">
      <w:bodyDiv w:val="1"/>
      <w:marLeft w:val="0"/>
      <w:marRight w:val="0"/>
      <w:marTop w:val="0"/>
      <w:marBottom w:val="0"/>
      <w:divBdr>
        <w:top w:val="none" w:sz="0" w:space="0" w:color="auto"/>
        <w:left w:val="none" w:sz="0" w:space="0" w:color="auto"/>
        <w:bottom w:val="none" w:sz="0" w:space="0" w:color="auto"/>
        <w:right w:val="none" w:sz="0" w:space="0" w:color="auto"/>
      </w:divBdr>
    </w:div>
    <w:div w:id="936980285">
      <w:bodyDiv w:val="1"/>
      <w:marLeft w:val="0"/>
      <w:marRight w:val="0"/>
      <w:marTop w:val="0"/>
      <w:marBottom w:val="0"/>
      <w:divBdr>
        <w:top w:val="none" w:sz="0" w:space="0" w:color="auto"/>
        <w:left w:val="none" w:sz="0" w:space="0" w:color="auto"/>
        <w:bottom w:val="none" w:sz="0" w:space="0" w:color="auto"/>
        <w:right w:val="none" w:sz="0" w:space="0" w:color="auto"/>
      </w:divBdr>
    </w:div>
    <w:div w:id="1152528602">
      <w:bodyDiv w:val="1"/>
      <w:marLeft w:val="0"/>
      <w:marRight w:val="0"/>
      <w:marTop w:val="0"/>
      <w:marBottom w:val="0"/>
      <w:divBdr>
        <w:top w:val="none" w:sz="0" w:space="0" w:color="auto"/>
        <w:left w:val="none" w:sz="0" w:space="0" w:color="auto"/>
        <w:bottom w:val="none" w:sz="0" w:space="0" w:color="auto"/>
        <w:right w:val="none" w:sz="0" w:space="0" w:color="auto"/>
      </w:divBdr>
    </w:div>
    <w:div w:id="1161769411">
      <w:bodyDiv w:val="1"/>
      <w:marLeft w:val="0"/>
      <w:marRight w:val="0"/>
      <w:marTop w:val="0"/>
      <w:marBottom w:val="0"/>
      <w:divBdr>
        <w:top w:val="none" w:sz="0" w:space="0" w:color="auto"/>
        <w:left w:val="none" w:sz="0" w:space="0" w:color="auto"/>
        <w:bottom w:val="none" w:sz="0" w:space="0" w:color="auto"/>
        <w:right w:val="none" w:sz="0" w:space="0" w:color="auto"/>
      </w:divBdr>
    </w:div>
    <w:div w:id="1181626182">
      <w:bodyDiv w:val="1"/>
      <w:marLeft w:val="0"/>
      <w:marRight w:val="0"/>
      <w:marTop w:val="0"/>
      <w:marBottom w:val="0"/>
      <w:divBdr>
        <w:top w:val="none" w:sz="0" w:space="0" w:color="auto"/>
        <w:left w:val="none" w:sz="0" w:space="0" w:color="auto"/>
        <w:bottom w:val="none" w:sz="0" w:space="0" w:color="auto"/>
        <w:right w:val="none" w:sz="0" w:space="0" w:color="auto"/>
      </w:divBdr>
    </w:div>
    <w:div w:id="1231038150">
      <w:bodyDiv w:val="1"/>
      <w:marLeft w:val="0"/>
      <w:marRight w:val="0"/>
      <w:marTop w:val="0"/>
      <w:marBottom w:val="0"/>
      <w:divBdr>
        <w:top w:val="none" w:sz="0" w:space="0" w:color="auto"/>
        <w:left w:val="none" w:sz="0" w:space="0" w:color="auto"/>
        <w:bottom w:val="none" w:sz="0" w:space="0" w:color="auto"/>
        <w:right w:val="none" w:sz="0" w:space="0" w:color="auto"/>
      </w:divBdr>
    </w:div>
    <w:div w:id="1395353302">
      <w:bodyDiv w:val="1"/>
      <w:marLeft w:val="0"/>
      <w:marRight w:val="0"/>
      <w:marTop w:val="0"/>
      <w:marBottom w:val="0"/>
      <w:divBdr>
        <w:top w:val="none" w:sz="0" w:space="0" w:color="auto"/>
        <w:left w:val="none" w:sz="0" w:space="0" w:color="auto"/>
        <w:bottom w:val="none" w:sz="0" w:space="0" w:color="auto"/>
        <w:right w:val="none" w:sz="0" w:space="0" w:color="auto"/>
      </w:divBdr>
    </w:div>
    <w:div w:id="1491361102">
      <w:bodyDiv w:val="1"/>
      <w:marLeft w:val="0"/>
      <w:marRight w:val="0"/>
      <w:marTop w:val="0"/>
      <w:marBottom w:val="0"/>
      <w:divBdr>
        <w:top w:val="none" w:sz="0" w:space="0" w:color="auto"/>
        <w:left w:val="none" w:sz="0" w:space="0" w:color="auto"/>
        <w:bottom w:val="none" w:sz="0" w:space="0" w:color="auto"/>
        <w:right w:val="none" w:sz="0" w:space="0" w:color="auto"/>
      </w:divBdr>
    </w:div>
    <w:div w:id="1550072992">
      <w:bodyDiv w:val="1"/>
      <w:marLeft w:val="0"/>
      <w:marRight w:val="0"/>
      <w:marTop w:val="0"/>
      <w:marBottom w:val="0"/>
      <w:divBdr>
        <w:top w:val="none" w:sz="0" w:space="0" w:color="auto"/>
        <w:left w:val="none" w:sz="0" w:space="0" w:color="auto"/>
        <w:bottom w:val="none" w:sz="0" w:space="0" w:color="auto"/>
        <w:right w:val="none" w:sz="0" w:space="0" w:color="auto"/>
      </w:divBdr>
    </w:div>
    <w:div w:id="1595212323">
      <w:bodyDiv w:val="1"/>
      <w:marLeft w:val="0"/>
      <w:marRight w:val="0"/>
      <w:marTop w:val="0"/>
      <w:marBottom w:val="0"/>
      <w:divBdr>
        <w:top w:val="none" w:sz="0" w:space="0" w:color="auto"/>
        <w:left w:val="none" w:sz="0" w:space="0" w:color="auto"/>
        <w:bottom w:val="none" w:sz="0" w:space="0" w:color="auto"/>
        <w:right w:val="none" w:sz="0" w:space="0" w:color="auto"/>
      </w:divBdr>
    </w:div>
    <w:div w:id="1756785334">
      <w:bodyDiv w:val="1"/>
      <w:marLeft w:val="0"/>
      <w:marRight w:val="0"/>
      <w:marTop w:val="0"/>
      <w:marBottom w:val="0"/>
      <w:divBdr>
        <w:top w:val="none" w:sz="0" w:space="0" w:color="auto"/>
        <w:left w:val="none" w:sz="0" w:space="0" w:color="auto"/>
        <w:bottom w:val="none" w:sz="0" w:space="0" w:color="auto"/>
        <w:right w:val="none" w:sz="0" w:space="0" w:color="auto"/>
      </w:divBdr>
    </w:div>
    <w:div w:id="1846943456">
      <w:bodyDiv w:val="1"/>
      <w:marLeft w:val="0"/>
      <w:marRight w:val="0"/>
      <w:marTop w:val="0"/>
      <w:marBottom w:val="0"/>
      <w:divBdr>
        <w:top w:val="none" w:sz="0" w:space="0" w:color="auto"/>
        <w:left w:val="none" w:sz="0" w:space="0" w:color="auto"/>
        <w:bottom w:val="none" w:sz="0" w:space="0" w:color="auto"/>
        <w:right w:val="none" w:sz="0" w:space="0" w:color="auto"/>
      </w:divBdr>
    </w:div>
    <w:div w:id="2020813921">
      <w:bodyDiv w:val="1"/>
      <w:marLeft w:val="0"/>
      <w:marRight w:val="0"/>
      <w:marTop w:val="0"/>
      <w:marBottom w:val="0"/>
      <w:divBdr>
        <w:top w:val="none" w:sz="0" w:space="0" w:color="auto"/>
        <w:left w:val="none" w:sz="0" w:space="0" w:color="auto"/>
        <w:bottom w:val="none" w:sz="0" w:space="0" w:color="auto"/>
        <w:right w:val="none" w:sz="0" w:space="0" w:color="auto"/>
      </w:divBdr>
    </w:div>
    <w:div w:id="21041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deep-dive-into-reading-self-review-and-resource-pack-t-e-2548595" TargetMode="External"/><Relationship Id="rId13" Type="http://schemas.openxmlformats.org/officeDocument/2006/relationships/hyperlink" Target="https://www.twinkl.co.uk/resource/deep-dive-into-reading-self-review-and-resource-pack-t-e-2548595" TargetMode="External"/><Relationship Id="rId18" Type="http://schemas.openxmlformats.org/officeDocument/2006/relationships/hyperlink" Target="https://www.twinkl.co.uk/resource/deep-dive-into-reading-self-review-and-resource-pack-t-e-2548595" TargetMode="External"/><Relationship Id="rId26" Type="http://schemas.openxmlformats.org/officeDocument/2006/relationships/hyperlink" Target="https://www.twinkl.co.uk/resource/tp2-e-064-year-1-6-planit-spelling-overview" TargetMode="External"/><Relationship Id="rId3" Type="http://schemas.openxmlformats.org/officeDocument/2006/relationships/settings" Target="settings.xml"/><Relationship Id="rId21" Type="http://schemas.openxmlformats.org/officeDocument/2006/relationships/hyperlink" Target="https://www.twinkl.co.uk/resource/deep-dive-into-reading-self-review-and-resource-pack-t-e-2548595" TargetMode="External"/><Relationship Id="rId7" Type="http://schemas.openxmlformats.org/officeDocument/2006/relationships/hyperlink" Target="https://www.twinkl.co.uk/resource/deep-dive-into-reading-self-review-and-resource-pack-t-e-2548595" TargetMode="External"/><Relationship Id="rId12" Type="http://schemas.openxmlformats.org/officeDocument/2006/relationships/hyperlink" Target="https://www.twinkl.co.uk/resource/deep-dive-into-reading-self-review-and-resource-pack-t-e-2548595" TargetMode="External"/><Relationship Id="rId17" Type="http://schemas.openxmlformats.org/officeDocument/2006/relationships/hyperlink" Target="https://www.twinkl.co.uk/resource/deep-dive-into-reading-self-review-and-resource-pack-t-e-2548595" TargetMode="External"/><Relationship Id="rId25" Type="http://schemas.openxmlformats.org/officeDocument/2006/relationships/hyperlink" Target="https://www.twinkl.co.uk/resource/deep-dive-into-reading-self-review-and-resource-pack-t-e-2548595" TargetMode="External"/><Relationship Id="rId2" Type="http://schemas.openxmlformats.org/officeDocument/2006/relationships/styles" Target="styles.xml"/><Relationship Id="rId16" Type="http://schemas.openxmlformats.org/officeDocument/2006/relationships/hyperlink" Target="https://www.twinkl.co.uk/resource/deep-dive-into-reading-self-review-and-resource-pack-t-e-2548595" TargetMode="External"/><Relationship Id="rId20" Type="http://schemas.openxmlformats.org/officeDocument/2006/relationships/hyperlink" Target="https://www.twinkl.co.uk/resource/deep-dive-into-reading-self-review-and-resource-pack-t-e-25485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resource/deep-dive-into-reading-self-review-and-resource-pack-t-e-2548595" TargetMode="External"/><Relationship Id="rId24" Type="http://schemas.openxmlformats.org/officeDocument/2006/relationships/hyperlink" Target="https://www.twinkl.co.uk/resource/deep-dive-into-reading-self-review-and-resource-pack-t-e-2548595" TargetMode="External"/><Relationship Id="rId5" Type="http://schemas.openxmlformats.org/officeDocument/2006/relationships/footnotes" Target="footnotes.xml"/><Relationship Id="rId15" Type="http://schemas.openxmlformats.org/officeDocument/2006/relationships/hyperlink" Target="https://www.twinkl.co.uk/resource/deep-dive-into-reading-self-review-and-resource-pack-t-e-2548595" TargetMode="External"/><Relationship Id="rId23" Type="http://schemas.openxmlformats.org/officeDocument/2006/relationships/hyperlink" Target="https://www.twinkl.co.uk/resource/deep-dive-into-reading-self-review-and-resource-pack-t-e-2548595" TargetMode="External"/><Relationship Id="rId28" Type="http://schemas.openxmlformats.org/officeDocument/2006/relationships/theme" Target="theme/theme1.xml"/><Relationship Id="rId10" Type="http://schemas.openxmlformats.org/officeDocument/2006/relationships/hyperlink" Target="https://www.twinkl.co.uk/resource/deep-dive-into-reading-self-review-and-resource-pack-t-e-2548595" TargetMode="External"/><Relationship Id="rId19" Type="http://schemas.openxmlformats.org/officeDocument/2006/relationships/hyperlink" Target="https://www.twinkl.co.uk/resource/deep-dive-into-reading-self-review-and-resource-pack-t-e-254859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twinkl.co.uk/resource/deep-dive-into-reading-self-review-and-resource-pack-t-e-2548595" TargetMode="External"/><Relationship Id="rId22" Type="http://schemas.openxmlformats.org/officeDocument/2006/relationships/hyperlink" Target="https://www.twinkl.co.uk/resource/deep-dive-into-reading-self-review-and-resource-pack-t-e-2548595"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Cooper</dc:creator>
  <cp:keywords/>
  <dc:description/>
  <cp:lastModifiedBy>Jodie Phillips</cp:lastModifiedBy>
  <cp:revision>2</cp:revision>
  <dcterms:created xsi:type="dcterms:W3CDTF">2022-04-06T10:32:00Z</dcterms:created>
  <dcterms:modified xsi:type="dcterms:W3CDTF">2022-04-06T10:32:00Z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14.0 (Windows)</vt:lpwstr>
  </property>
</Properties>
</file>